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69C2F" w14:textId="3C7D9978" w:rsidR="00C73194" w:rsidRPr="0057574C" w:rsidRDefault="00C043EE" w:rsidP="00C73194">
      <w:pPr>
        <w:pStyle w:val="Title"/>
        <w:rPr>
          <w:rFonts w:ascii="Arial" w:hAnsi="Arial" w:cs="Arial"/>
          <w:sz w:val="36"/>
          <w:szCs w:val="36"/>
        </w:rPr>
      </w:pPr>
      <w:r w:rsidRPr="0057574C">
        <w:rPr>
          <w:rFonts w:ascii="Arial" w:hAnsi="Arial" w:cs="Arial"/>
          <w:sz w:val="36"/>
          <w:szCs w:val="36"/>
        </w:rPr>
        <w:t xml:space="preserve">University of Greenwich </w:t>
      </w:r>
      <w:r w:rsidR="00C73194" w:rsidRPr="0057574C">
        <w:rPr>
          <w:rFonts w:ascii="Arial" w:hAnsi="Arial" w:cs="Arial"/>
          <w:sz w:val="36"/>
          <w:szCs w:val="36"/>
        </w:rPr>
        <w:t>Business Case</w:t>
      </w:r>
    </w:p>
    <w:p w14:paraId="62599590" w14:textId="77777777" w:rsidR="0084090C" w:rsidRPr="0057574C" w:rsidRDefault="0005173D">
      <w:pPr>
        <w:rPr>
          <w:rFonts w:ascii="Arial" w:hAnsi="Arial" w:cs="Arial"/>
          <w:color w:val="002060"/>
          <w:sz w:val="36"/>
          <w:szCs w:val="36"/>
        </w:rPr>
      </w:pPr>
      <w:r w:rsidRPr="0057574C">
        <w:rPr>
          <w:rFonts w:ascii="Arial" w:hAnsi="Arial" w:cs="Arial"/>
          <w:color w:val="002060"/>
          <w:sz w:val="36"/>
          <w:szCs w:val="36"/>
        </w:rPr>
        <w:t>&lt;Project Name&gt;</w:t>
      </w:r>
    </w:p>
    <w:p w14:paraId="25058744" w14:textId="2AC4FE39" w:rsidR="005E47F7" w:rsidRPr="0057574C" w:rsidRDefault="00C73194">
      <w:pPr>
        <w:rPr>
          <w:rFonts w:ascii="Arial" w:hAnsi="Arial" w:cs="Arial"/>
          <w:sz w:val="28"/>
          <w:szCs w:val="28"/>
        </w:rPr>
      </w:pPr>
      <w:r w:rsidRPr="0057574C">
        <w:rPr>
          <w:rFonts w:ascii="Arial" w:hAnsi="Arial" w:cs="Arial"/>
          <w:color w:val="002060"/>
          <w:sz w:val="36"/>
          <w:szCs w:val="36"/>
        </w:rPr>
        <w:t>Sub-strategy &lt;Sub-strategy name</w:t>
      </w:r>
      <w:r w:rsidR="003D62FF" w:rsidRPr="0057574C">
        <w:rPr>
          <w:rFonts w:ascii="Arial" w:hAnsi="Arial" w:cs="Arial"/>
          <w:color w:val="002060"/>
          <w:sz w:val="36"/>
          <w:szCs w:val="36"/>
        </w:rPr>
        <w:t>&gt;</w:t>
      </w:r>
    </w:p>
    <w:p w14:paraId="40921AA3" w14:textId="759525FF" w:rsidR="005E47F7" w:rsidRPr="0057574C" w:rsidRDefault="005E47F7">
      <w:pPr>
        <w:rPr>
          <w:rFonts w:ascii="Arial" w:hAnsi="Arial" w:cs="Arial"/>
          <w:sz w:val="28"/>
          <w:szCs w:val="28"/>
        </w:rPr>
      </w:pPr>
    </w:p>
    <w:p w14:paraId="3E7D1A75" w14:textId="5EE85B6E" w:rsidR="00CF449C" w:rsidRPr="0057574C" w:rsidRDefault="00356DC5" w:rsidP="00C11A26">
      <w:pPr>
        <w:spacing w:after="0"/>
        <w:rPr>
          <w:rFonts w:ascii="Arial" w:hAnsi="Arial" w:cs="Arial"/>
          <w:bCs/>
          <w:noProof/>
          <w:color w:val="002060"/>
          <w:sz w:val="28"/>
          <w:szCs w:val="28"/>
        </w:rPr>
      </w:pPr>
      <w:r w:rsidRPr="0057574C">
        <w:rPr>
          <w:rFonts w:ascii="Arial" w:hAnsi="Arial" w:cs="Arial"/>
          <w:bCs/>
          <w:noProof/>
          <w:color w:val="002060"/>
          <w:sz w:val="28"/>
          <w:szCs w:val="28"/>
        </w:rPr>
        <w:t>Decisions required and key issues</w:t>
      </w:r>
    </w:p>
    <w:p w14:paraId="3922B29D" w14:textId="77777777" w:rsidR="00CF449C" w:rsidRPr="0057574C" w:rsidRDefault="00CF449C" w:rsidP="00C11A26">
      <w:pPr>
        <w:spacing w:after="0"/>
        <w:rPr>
          <w:rFonts w:ascii="Arial" w:hAnsi="Arial" w:cs="Arial"/>
          <w:bCs/>
          <w:noProof/>
          <w:color w:val="002060"/>
          <w:sz w:val="28"/>
          <w:szCs w:val="28"/>
        </w:rPr>
      </w:pPr>
    </w:p>
    <w:p w14:paraId="0DBA2CF2" w14:textId="39755F6B" w:rsidR="00356DC5" w:rsidRPr="0057574C" w:rsidRDefault="00356DC5" w:rsidP="00356DC5">
      <w:pPr>
        <w:rPr>
          <w:rFonts w:ascii="Arial" w:hAnsi="Arial" w:cs="Arial"/>
          <w:noProof/>
          <w:color w:val="002060"/>
        </w:rPr>
      </w:pPr>
      <w:r w:rsidRPr="0057574C">
        <w:rPr>
          <w:rFonts w:ascii="Arial" w:hAnsi="Arial" w:cs="Arial"/>
          <w:noProof/>
          <w:color w:val="002060"/>
        </w:rPr>
        <w:t xml:space="preserve">The purpose of this project is to enable us to deliver…. </w:t>
      </w:r>
    </w:p>
    <w:p w14:paraId="3A5AEF7F" w14:textId="77777777" w:rsidR="00356DC5" w:rsidRPr="0057574C" w:rsidRDefault="00356DC5" w:rsidP="00356DC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57574C">
        <w:rPr>
          <w:rFonts w:ascii="Arial" w:hAnsi="Arial" w:cs="Arial"/>
          <w:noProof/>
          <w:color w:val="002060"/>
        </w:rPr>
        <w:t xml:space="preserve">&lt;TEXT&gt; </w:t>
      </w:r>
    </w:p>
    <w:p w14:paraId="4DA29BB9" w14:textId="77777777" w:rsidR="00356DC5" w:rsidRPr="0057574C" w:rsidRDefault="00356DC5" w:rsidP="00356DC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57574C">
        <w:rPr>
          <w:rFonts w:ascii="Arial" w:hAnsi="Arial" w:cs="Arial"/>
          <w:noProof/>
          <w:color w:val="002060"/>
        </w:rPr>
        <w:t xml:space="preserve">&lt;TEXT&gt; </w:t>
      </w:r>
    </w:p>
    <w:p w14:paraId="723CF812" w14:textId="77777777" w:rsidR="00356DC5" w:rsidRPr="0057574C" w:rsidRDefault="00356DC5" w:rsidP="00356DC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57574C">
        <w:rPr>
          <w:rFonts w:ascii="Arial" w:hAnsi="Arial" w:cs="Arial"/>
          <w:noProof/>
          <w:color w:val="002060"/>
        </w:rPr>
        <w:t xml:space="preserve">&lt;TEXT&gt; </w:t>
      </w:r>
    </w:p>
    <w:p w14:paraId="2805D203" w14:textId="77777777" w:rsidR="00356DC5" w:rsidRPr="0057574C" w:rsidRDefault="00356DC5" w:rsidP="00C11A26">
      <w:pPr>
        <w:spacing w:after="0"/>
        <w:rPr>
          <w:rFonts w:ascii="Arial" w:hAnsi="Arial" w:cs="Arial"/>
          <w:noProof/>
          <w:color w:val="002060"/>
        </w:rPr>
      </w:pPr>
    </w:p>
    <w:p w14:paraId="02568028" w14:textId="77777777" w:rsidR="00356DC5" w:rsidRPr="0057574C" w:rsidRDefault="00356DC5" w:rsidP="00C11A26">
      <w:pPr>
        <w:spacing w:after="0"/>
        <w:rPr>
          <w:rFonts w:ascii="Arial" w:hAnsi="Arial" w:cs="Arial"/>
          <w:noProof/>
          <w:color w:val="002060"/>
        </w:rPr>
      </w:pPr>
    </w:p>
    <w:p w14:paraId="4B7F2173" w14:textId="668E52A8" w:rsidR="00356DC5" w:rsidRPr="0057574C" w:rsidRDefault="00844076" w:rsidP="00356DC5">
      <w:pPr>
        <w:rPr>
          <w:rFonts w:ascii="Arial" w:hAnsi="Arial" w:cs="Arial"/>
          <w:noProof/>
          <w:color w:val="002060"/>
        </w:rPr>
      </w:pPr>
      <w:r w:rsidRPr="0057574C">
        <w:rPr>
          <w:rFonts w:ascii="Arial" w:hAnsi="Arial" w:cs="Arial"/>
          <w:noProof/>
          <w:color w:val="002060"/>
        </w:rPr>
        <w:t>Steering Board members</w:t>
      </w:r>
      <w:r w:rsidR="00356DC5" w:rsidRPr="0057574C">
        <w:rPr>
          <w:rFonts w:ascii="Arial" w:hAnsi="Arial" w:cs="Arial"/>
          <w:noProof/>
          <w:color w:val="002060"/>
        </w:rPr>
        <w:t xml:space="preserve"> are invited to approve: </w:t>
      </w:r>
    </w:p>
    <w:p w14:paraId="2B52F79D" w14:textId="2C69AB32" w:rsidR="00356DC5" w:rsidRPr="0057574C" w:rsidRDefault="00356DC5" w:rsidP="00C11A26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57574C">
        <w:rPr>
          <w:rFonts w:ascii="Arial" w:hAnsi="Arial" w:cs="Arial"/>
          <w:noProof/>
          <w:color w:val="002060"/>
        </w:rPr>
        <w:t>&lt;TEXT&gt;</w:t>
      </w:r>
    </w:p>
    <w:p w14:paraId="67220037" w14:textId="5FBDD48D" w:rsidR="00356DC5" w:rsidRPr="0057574C" w:rsidRDefault="00356DC5" w:rsidP="00C11A26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57574C">
        <w:rPr>
          <w:rFonts w:ascii="Arial" w:hAnsi="Arial" w:cs="Arial"/>
          <w:noProof/>
          <w:color w:val="002060"/>
        </w:rPr>
        <w:t>&lt;TEXT&gt;</w:t>
      </w:r>
    </w:p>
    <w:p w14:paraId="1E6F24C9" w14:textId="77777777" w:rsidR="00356DC5" w:rsidRPr="0057574C" w:rsidRDefault="00356DC5" w:rsidP="00356DC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57574C">
        <w:rPr>
          <w:rFonts w:ascii="Arial" w:hAnsi="Arial" w:cs="Arial"/>
          <w:noProof/>
          <w:color w:val="002060"/>
        </w:rPr>
        <w:t>&lt;TEXT&gt;</w:t>
      </w:r>
    </w:p>
    <w:p w14:paraId="28E2EE97" w14:textId="77777777" w:rsidR="00356DC5" w:rsidRPr="0057574C" w:rsidRDefault="00356DC5" w:rsidP="00C11A26">
      <w:pPr>
        <w:pStyle w:val="ListParagraph"/>
        <w:spacing w:after="0"/>
        <w:ind w:left="1077"/>
        <w:rPr>
          <w:rFonts w:ascii="Arial" w:hAnsi="Arial" w:cs="Arial"/>
          <w:noProof/>
          <w:color w:val="002060"/>
        </w:rPr>
      </w:pPr>
    </w:p>
    <w:p w14:paraId="24E7D9D8" w14:textId="77777777" w:rsidR="00356DC5" w:rsidRPr="0057574C" w:rsidRDefault="00356DC5" w:rsidP="00C11A26">
      <w:pPr>
        <w:pStyle w:val="ListParagraph"/>
        <w:spacing w:after="0"/>
        <w:ind w:left="1077"/>
        <w:rPr>
          <w:rFonts w:ascii="Arial" w:hAnsi="Arial" w:cs="Arial"/>
          <w:noProof/>
          <w:color w:val="002060"/>
        </w:rPr>
      </w:pPr>
    </w:p>
    <w:p w14:paraId="6D9CF5C7" w14:textId="77777777" w:rsidR="00356DC5" w:rsidRPr="0057574C" w:rsidRDefault="00356DC5" w:rsidP="00356DC5">
      <w:pPr>
        <w:rPr>
          <w:rFonts w:ascii="Arial" w:hAnsi="Arial" w:cs="Arial"/>
          <w:noProof/>
          <w:color w:val="002060"/>
        </w:rPr>
      </w:pPr>
      <w:r w:rsidRPr="0057574C">
        <w:rPr>
          <w:rFonts w:ascii="Arial" w:hAnsi="Arial" w:cs="Arial"/>
          <w:noProof/>
          <w:color w:val="002060"/>
        </w:rPr>
        <w:t xml:space="preserve">The key issues to consider are: </w:t>
      </w:r>
    </w:p>
    <w:p w14:paraId="398DC9FB" w14:textId="3B4C1C0D" w:rsidR="00356DC5" w:rsidRPr="0057574C" w:rsidRDefault="00356DC5" w:rsidP="00356DC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57574C">
        <w:rPr>
          <w:rFonts w:ascii="Arial" w:hAnsi="Arial" w:cs="Arial"/>
          <w:noProof/>
          <w:color w:val="002060"/>
        </w:rPr>
        <w:t>&lt;TEXT&gt;</w:t>
      </w:r>
    </w:p>
    <w:p w14:paraId="71DCDFD5" w14:textId="360077FB" w:rsidR="00CF449C" w:rsidRPr="0057574C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</w:p>
    <w:p w14:paraId="4B0799AC" w14:textId="3F7EF128" w:rsidR="00CF449C" w:rsidRPr="0057574C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</w:p>
    <w:p w14:paraId="03F653FE" w14:textId="28506B49" w:rsidR="00CF449C" w:rsidRPr="0057574C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30308A31" w14:textId="501DD1EF" w:rsidR="00CF449C" w:rsidRPr="0057574C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230B9DE2" w14:textId="1A2316BD" w:rsidR="00CF449C" w:rsidRPr="0057574C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4F2C0CD4" w14:textId="78F86F67" w:rsidR="00CF449C" w:rsidRPr="0057574C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23160698" w14:textId="77777777" w:rsidR="00CF449C" w:rsidRPr="0057574C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58668997" w14:textId="77777777" w:rsidR="00CF449C" w:rsidRPr="0057574C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3059"/>
        <w:gridCol w:w="3058"/>
      </w:tblGrid>
      <w:tr w:rsidR="009E578B" w:rsidRPr="0057574C" w14:paraId="189A1D4A" w14:textId="77777777" w:rsidTr="00B960CC">
        <w:tc>
          <w:tcPr>
            <w:tcW w:w="3080" w:type="dxa"/>
            <w:shd w:val="pct10" w:color="auto" w:fill="FFFFFF" w:themeFill="background1"/>
          </w:tcPr>
          <w:p w14:paraId="67D307F1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Stakeholders</w:t>
            </w:r>
          </w:p>
        </w:tc>
        <w:tc>
          <w:tcPr>
            <w:tcW w:w="3081" w:type="dxa"/>
            <w:shd w:val="pct10" w:color="auto" w:fill="FFFFFF" w:themeFill="background1"/>
          </w:tcPr>
          <w:p w14:paraId="25E48C0F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 xml:space="preserve">Name and Title </w:t>
            </w:r>
          </w:p>
        </w:tc>
        <w:tc>
          <w:tcPr>
            <w:tcW w:w="3081" w:type="dxa"/>
            <w:shd w:val="pct10" w:color="auto" w:fill="FFFFFF" w:themeFill="background1"/>
          </w:tcPr>
          <w:p w14:paraId="4BDDD751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 xml:space="preserve">Date </w:t>
            </w:r>
          </w:p>
        </w:tc>
      </w:tr>
      <w:tr w:rsidR="009E578B" w:rsidRPr="0057574C" w14:paraId="7C7DD7EF" w14:textId="77777777" w:rsidTr="00B960CC">
        <w:tc>
          <w:tcPr>
            <w:tcW w:w="3080" w:type="dxa"/>
          </w:tcPr>
          <w:p w14:paraId="6B6251B5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 xml:space="preserve">Project Sponsor </w:t>
            </w:r>
          </w:p>
        </w:tc>
        <w:tc>
          <w:tcPr>
            <w:tcW w:w="3081" w:type="dxa"/>
          </w:tcPr>
          <w:p w14:paraId="35E584F1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81" w:type="dxa"/>
          </w:tcPr>
          <w:p w14:paraId="4129D284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  <w:tr w:rsidR="009E578B" w:rsidRPr="0057574C" w14:paraId="65A80C89" w14:textId="77777777" w:rsidTr="00B960CC">
        <w:tc>
          <w:tcPr>
            <w:tcW w:w="3080" w:type="dxa"/>
          </w:tcPr>
          <w:p w14:paraId="02D1DEB1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 xml:space="preserve">Sub-strategy Steering Group </w:t>
            </w:r>
          </w:p>
        </w:tc>
        <w:tc>
          <w:tcPr>
            <w:tcW w:w="3081" w:type="dxa"/>
          </w:tcPr>
          <w:p w14:paraId="4858F14F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81" w:type="dxa"/>
          </w:tcPr>
          <w:p w14:paraId="172E48B5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  <w:tr w:rsidR="009E578B" w:rsidRPr="0057574C" w14:paraId="3C8F7D1B" w14:textId="77777777" w:rsidTr="00B960CC">
        <w:tc>
          <w:tcPr>
            <w:tcW w:w="3080" w:type="dxa"/>
          </w:tcPr>
          <w:p w14:paraId="7AF5DA3A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Project Manager</w:t>
            </w:r>
          </w:p>
        </w:tc>
        <w:tc>
          <w:tcPr>
            <w:tcW w:w="3081" w:type="dxa"/>
          </w:tcPr>
          <w:p w14:paraId="44C1E9F1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81" w:type="dxa"/>
          </w:tcPr>
          <w:p w14:paraId="5E389A97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  <w:tr w:rsidR="009E578B" w:rsidRPr="0057574C" w14:paraId="10FFE7D5" w14:textId="77777777" w:rsidTr="00B960CC">
        <w:tc>
          <w:tcPr>
            <w:tcW w:w="3080" w:type="dxa"/>
          </w:tcPr>
          <w:p w14:paraId="67BF3E03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Assurance 1</w:t>
            </w:r>
          </w:p>
        </w:tc>
        <w:tc>
          <w:tcPr>
            <w:tcW w:w="3081" w:type="dxa"/>
          </w:tcPr>
          <w:p w14:paraId="2EBAE4B0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81" w:type="dxa"/>
          </w:tcPr>
          <w:p w14:paraId="52E4077B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  <w:tr w:rsidR="009E578B" w:rsidRPr="0057574C" w14:paraId="374EE618" w14:textId="77777777" w:rsidTr="00B960CC">
        <w:tc>
          <w:tcPr>
            <w:tcW w:w="3080" w:type="dxa"/>
          </w:tcPr>
          <w:p w14:paraId="446D8A4E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 xml:space="preserve">Assurance 2 </w:t>
            </w:r>
          </w:p>
        </w:tc>
        <w:tc>
          <w:tcPr>
            <w:tcW w:w="3081" w:type="dxa"/>
          </w:tcPr>
          <w:p w14:paraId="395FA775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81" w:type="dxa"/>
          </w:tcPr>
          <w:p w14:paraId="25A7F42B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  <w:tr w:rsidR="00CA3451" w:rsidRPr="0057574C" w14:paraId="07551EEA" w14:textId="77777777" w:rsidTr="00B960CC">
        <w:tc>
          <w:tcPr>
            <w:tcW w:w="3080" w:type="dxa"/>
          </w:tcPr>
          <w:p w14:paraId="68DE03B4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 xml:space="preserve">Financial Authority Provider </w:t>
            </w:r>
          </w:p>
        </w:tc>
        <w:tc>
          <w:tcPr>
            <w:tcW w:w="3081" w:type="dxa"/>
          </w:tcPr>
          <w:p w14:paraId="2840FA31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81" w:type="dxa"/>
          </w:tcPr>
          <w:p w14:paraId="5FCAEF8F" w14:textId="77777777" w:rsidR="00CA3451" w:rsidRPr="0057574C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0F8A713C" w14:textId="717363B4" w:rsidR="00356DC5" w:rsidRPr="0057574C" w:rsidRDefault="00356DC5" w:rsidP="00356DC5">
      <w:pPr>
        <w:pStyle w:val="ListParagraph"/>
        <w:ind w:left="1080"/>
        <w:rPr>
          <w:rFonts w:ascii="Arial" w:hAnsi="Arial" w:cs="Arial"/>
          <w:noProof/>
          <w:color w:val="002060"/>
        </w:rPr>
      </w:pPr>
    </w:p>
    <w:p w14:paraId="5AA70CA8" w14:textId="77777777" w:rsidR="00CA3451" w:rsidRPr="0057574C" w:rsidRDefault="00CA3451" w:rsidP="00CA3451">
      <w:pPr>
        <w:rPr>
          <w:rFonts w:ascii="Arial" w:hAnsi="Arial" w:cs="Arial"/>
          <w:color w:val="002060"/>
        </w:rPr>
      </w:pPr>
      <w:r w:rsidRPr="0057574C">
        <w:rPr>
          <w:rFonts w:ascii="Arial" w:hAnsi="Arial" w:cs="Arial"/>
          <w:color w:val="002060"/>
        </w:rPr>
        <w:t>All parties have reviewed the attached document and agree with its content:</w:t>
      </w:r>
    </w:p>
    <w:p w14:paraId="7ED2B677" w14:textId="7BF63051" w:rsidR="00456F47" w:rsidRPr="0057574C" w:rsidRDefault="00456F47" w:rsidP="00356DC5">
      <w:pPr>
        <w:pStyle w:val="ListParagraph"/>
        <w:ind w:left="1080"/>
        <w:rPr>
          <w:rFonts w:ascii="Arial" w:hAnsi="Arial" w:cs="Arial"/>
          <w:noProof/>
        </w:rPr>
      </w:pPr>
    </w:p>
    <w:p w14:paraId="03613A30" w14:textId="1892B15A" w:rsidR="00ED55EF" w:rsidRPr="0057574C" w:rsidRDefault="00F772C7" w:rsidP="00ED55EF">
      <w:pPr>
        <w:rPr>
          <w:rFonts w:ascii="Arial" w:hAnsi="Arial" w:cs="Arial"/>
          <w:b/>
          <w:color w:val="002060"/>
          <w:sz w:val="28"/>
          <w:szCs w:val="28"/>
        </w:rPr>
      </w:pPr>
      <w:r w:rsidRPr="0057574C">
        <w:rPr>
          <w:rFonts w:ascii="Arial" w:hAnsi="Arial" w:cs="Arial"/>
          <w:b/>
          <w:color w:val="002060"/>
          <w:sz w:val="28"/>
          <w:szCs w:val="28"/>
        </w:rPr>
        <w:t>Ex</w:t>
      </w:r>
      <w:r w:rsidR="00456F47" w:rsidRPr="0057574C">
        <w:rPr>
          <w:rFonts w:ascii="Arial" w:hAnsi="Arial" w:cs="Arial"/>
          <w:b/>
          <w:color w:val="002060"/>
          <w:sz w:val="28"/>
          <w:szCs w:val="28"/>
        </w:rPr>
        <w:t>ecutive Summary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456F47" w:rsidRPr="0057574C" w14:paraId="5BCD2916" w14:textId="77777777" w:rsidTr="00C11A26">
        <w:tc>
          <w:tcPr>
            <w:tcW w:w="4815" w:type="dxa"/>
          </w:tcPr>
          <w:p w14:paraId="7F0709CB" w14:textId="3C549291" w:rsidR="00456F47" w:rsidRPr="0057574C" w:rsidRDefault="00DB1EAB" w:rsidP="00C11A26">
            <w:pPr>
              <w:shd w:val="clear" w:color="auto" w:fill="002060"/>
              <w:rPr>
                <w:rFonts w:ascii="Arial" w:hAnsi="Arial" w:cs="Arial"/>
              </w:rPr>
            </w:pPr>
            <w:r w:rsidRPr="0057574C">
              <w:rPr>
                <w:rFonts w:ascii="Arial" w:hAnsi="Arial" w:cs="Arial"/>
              </w:rPr>
              <w:lastRenderedPageBreak/>
              <w:t>Request</w:t>
            </w:r>
          </w:p>
          <w:p w14:paraId="258FABDF" w14:textId="377DB2E1" w:rsidR="00456F47" w:rsidRPr="0057574C" w:rsidRDefault="00DB1EAB" w:rsidP="00AD0175">
            <w:pPr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 xml:space="preserve">This </w:t>
            </w:r>
            <w:r w:rsidR="008D3733" w:rsidRPr="0057574C">
              <w:rPr>
                <w:rFonts w:ascii="Arial" w:hAnsi="Arial" w:cs="Arial"/>
                <w:i/>
                <w:color w:val="002060"/>
              </w:rPr>
              <w:t>project</w:t>
            </w:r>
            <w:r w:rsidRPr="0057574C">
              <w:rPr>
                <w:rFonts w:ascii="Arial" w:hAnsi="Arial" w:cs="Arial"/>
                <w:i/>
                <w:color w:val="002060"/>
              </w:rPr>
              <w:t xml:space="preserve"> seeks </w:t>
            </w:r>
            <w:r w:rsidR="00F03FC7" w:rsidRPr="0057574C">
              <w:rPr>
                <w:rFonts w:ascii="Arial" w:hAnsi="Arial" w:cs="Arial"/>
                <w:i/>
                <w:color w:val="002060"/>
              </w:rPr>
              <w:t xml:space="preserve">total </w:t>
            </w:r>
            <w:r w:rsidRPr="0057574C">
              <w:rPr>
                <w:rFonts w:ascii="Arial" w:hAnsi="Arial" w:cs="Arial"/>
                <w:i/>
                <w:color w:val="002060"/>
              </w:rPr>
              <w:t>approval for £xk (£xk</w:t>
            </w:r>
            <w:r w:rsidR="00AD0175"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  <w:r w:rsidRPr="0057574C">
              <w:rPr>
                <w:rFonts w:ascii="Arial" w:hAnsi="Arial" w:cs="Arial"/>
                <w:i/>
                <w:color w:val="002060"/>
              </w:rPr>
              <w:t>Capex, £x</w:t>
            </w:r>
            <w:r w:rsidR="00AD0175" w:rsidRPr="0057574C">
              <w:rPr>
                <w:rFonts w:ascii="Arial" w:hAnsi="Arial" w:cs="Arial"/>
                <w:i/>
                <w:color w:val="002060"/>
              </w:rPr>
              <w:t>k</w:t>
            </w:r>
            <w:r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787AF3" w:rsidRPr="0057574C">
              <w:rPr>
                <w:rFonts w:ascii="Arial" w:hAnsi="Arial" w:cs="Arial"/>
                <w:i/>
                <w:color w:val="002060"/>
              </w:rPr>
              <w:t>Revenue</w:t>
            </w:r>
            <w:r w:rsidRPr="0057574C">
              <w:rPr>
                <w:rFonts w:ascii="Arial" w:hAnsi="Arial" w:cs="Arial"/>
                <w:i/>
                <w:color w:val="002060"/>
              </w:rPr>
              <w:t xml:space="preserve"> and £x</w:t>
            </w:r>
            <w:r w:rsidR="00AD0175" w:rsidRPr="0057574C">
              <w:rPr>
                <w:rFonts w:ascii="Arial" w:hAnsi="Arial" w:cs="Arial"/>
                <w:i/>
                <w:color w:val="002060"/>
              </w:rPr>
              <w:t>k</w:t>
            </w:r>
            <w:r w:rsidRPr="0057574C">
              <w:rPr>
                <w:rFonts w:ascii="Arial" w:hAnsi="Arial" w:cs="Arial"/>
                <w:i/>
                <w:color w:val="002060"/>
              </w:rPr>
              <w:t xml:space="preserve"> Contingency) to deliver xxxxxxx.] </w:t>
            </w:r>
          </w:p>
          <w:p w14:paraId="47D9C086" w14:textId="77777777" w:rsidR="00AD0175" w:rsidRPr="0057574C" w:rsidRDefault="00AD0175" w:rsidP="00AD0175">
            <w:pPr>
              <w:rPr>
                <w:rFonts w:ascii="Arial" w:hAnsi="Arial" w:cs="Arial"/>
              </w:rPr>
            </w:pPr>
          </w:p>
          <w:p w14:paraId="47A70487" w14:textId="77777777" w:rsidR="004A19B4" w:rsidRPr="0057574C" w:rsidRDefault="004A19B4" w:rsidP="00AD0175">
            <w:pPr>
              <w:rPr>
                <w:rFonts w:ascii="Arial" w:hAnsi="Arial" w:cs="Arial"/>
              </w:rPr>
            </w:pPr>
          </w:p>
          <w:p w14:paraId="6E0CD792" w14:textId="77777777" w:rsidR="004A19B4" w:rsidRPr="0057574C" w:rsidRDefault="004A19B4" w:rsidP="00AD0175">
            <w:pPr>
              <w:rPr>
                <w:rFonts w:ascii="Arial" w:hAnsi="Arial" w:cs="Arial"/>
              </w:rPr>
            </w:pPr>
          </w:p>
          <w:p w14:paraId="6B9C5A72" w14:textId="77777777" w:rsidR="004A19B4" w:rsidRPr="0057574C" w:rsidRDefault="004A19B4" w:rsidP="00AD0175">
            <w:pPr>
              <w:rPr>
                <w:rFonts w:ascii="Arial" w:hAnsi="Arial" w:cs="Arial"/>
              </w:rPr>
            </w:pPr>
          </w:p>
          <w:p w14:paraId="7D8A53F8" w14:textId="77777777" w:rsidR="004A19B4" w:rsidRPr="0057574C" w:rsidRDefault="004A19B4" w:rsidP="00AD0175">
            <w:pPr>
              <w:rPr>
                <w:rFonts w:ascii="Arial" w:hAnsi="Arial" w:cs="Arial"/>
              </w:rPr>
            </w:pPr>
          </w:p>
          <w:p w14:paraId="0E5B2C52" w14:textId="77777777" w:rsidR="004A19B4" w:rsidRPr="0057574C" w:rsidRDefault="004A19B4" w:rsidP="00AD0175">
            <w:pPr>
              <w:rPr>
                <w:rFonts w:ascii="Arial" w:hAnsi="Arial" w:cs="Arial"/>
              </w:rPr>
            </w:pPr>
          </w:p>
          <w:p w14:paraId="11B0988B" w14:textId="77777777" w:rsidR="004A19B4" w:rsidRPr="0057574C" w:rsidRDefault="004A19B4" w:rsidP="00AD0175">
            <w:pPr>
              <w:rPr>
                <w:rFonts w:ascii="Arial" w:hAnsi="Arial" w:cs="Arial"/>
              </w:rPr>
            </w:pPr>
          </w:p>
          <w:p w14:paraId="1C07681B" w14:textId="77777777" w:rsidR="004A19B4" w:rsidRPr="0057574C" w:rsidRDefault="004A19B4" w:rsidP="00AD0175">
            <w:pPr>
              <w:rPr>
                <w:rFonts w:ascii="Arial" w:hAnsi="Arial" w:cs="Arial"/>
              </w:rPr>
            </w:pPr>
          </w:p>
          <w:p w14:paraId="6436F5B0" w14:textId="3ED8BE40" w:rsidR="004A19B4" w:rsidRPr="0057574C" w:rsidRDefault="004A19B4" w:rsidP="00AD0175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5019CC" w14:textId="77777777" w:rsidR="00456F47" w:rsidRPr="0057574C" w:rsidRDefault="00DB1EAB" w:rsidP="00C11A26">
            <w:pPr>
              <w:shd w:val="clear" w:color="auto" w:fill="002060"/>
              <w:rPr>
                <w:rFonts w:ascii="Arial" w:hAnsi="Arial" w:cs="Arial"/>
              </w:rPr>
            </w:pPr>
            <w:r w:rsidRPr="0057574C">
              <w:rPr>
                <w:rFonts w:ascii="Arial" w:hAnsi="Arial" w:cs="Arial"/>
              </w:rPr>
              <w:t>Benefits</w:t>
            </w:r>
          </w:p>
          <w:p w14:paraId="2D062657" w14:textId="62B6A42F" w:rsidR="00242407" w:rsidRPr="0057574C" w:rsidRDefault="006737E2">
            <w:pPr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 xml:space="preserve">The project will deliver </w:t>
            </w:r>
            <w:r w:rsidR="00212C13" w:rsidRPr="0057574C">
              <w:rPr>
                <w:rFonts w:ascii="Arial" w:hAnsi="Arial" w:cs="Arial"/>
                <w:i/>
                <w:color w:val="002060"/>
              </w:rPr>
              <w:t>the following benefits</w:t>
            </w:r>
            <w:r w:rsidR="00B62FE9"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</w:p>
          <w:p w14:paraId="662DEDB9" w14:textId="0B05C5E6" w:rsidR="0058215A" w:rsidRPr="0057574C" w:rsidRDefault="0058215A" w:rsidP="00242407">
            <w:pPr>
              <w:rPr>
                <w:rFonts w:ascii="Arial" w:hAnsi="Arial" w:cs="Arial"/>
                <w:i/>
                <w:color w:val="002060"/>
              </w:rPr>
            </w:pPr>
          </w:p>
          <w:p w14:paraId="7785CD69" w14:textId="63263293" w:rsidR="0058215A" w:rsidRPr="0057574C" w:rsidRDefault="0058215A" w:rsidP="00242407">
            <w:pPr>
              <w:rPr>
                <w:rFonts w:ascii="Arial" w:hAnsi="Arial" w:cs="Arial"/>
                <w:i/>
                <w:color w:val="002060"/>
              </w:rPr>
            </w:pPr>
          </w:p>
          <w:p w14:paraId="4B6F0DF0" w14:textId="77777777" w:rsidR="0058215A" w:rsidRPr="0057574C" w:rsidRDefault="0058215A" w:rsidP="00242407">
            <w:pPr>
              <w:rPr>
                <w:rFonts w:ascii="Arial" w:hAnsi="Arial" w:cs="Arial"/>
                <w:i/>
                <w:color w:val="002060"/>
              </w:rPr>
            </w:pPr>
          </w:p>
          <w:p w14:paraId="2A24AA19" w14:textId="77777777" w:rsidR="00242407" w:rsidRPr="0057574C" w:rsidRDefault="00242407" w:rsidP="00ED55EF">
            <w:pPr>
              <w:rPr>
                <w:rFonts w:ascii="Arial" w:hAnsi="Arial" w:cs="Arial"/>
              </w:rPr>
            </w:pPr>
          </w:p>
          <w:p w14:paraId="60DFD1C6" w14:textId="77777777" w:rsidR="004A19B4" w:rsidRPr="0057574C" w:rsidRDefault="004A19B4" w:rsidP="00ED55EF">
            <w:pPr>
              <w:rPr>
                <w:rFonts w:ascii="Arial" w:hAnsi="Arial" w:cs="Arial"/>
              </w:rPr>
            </w:pPr>
          </w:p>
          <w:p w14:paraId="06543661" w14:textId="77777777" w:rsidR="004A19B4" w:rsidRPr="0057574C" w:rsidRDefault="004A19B4" w:rsidP="00ED55EF">
            <w:pPr>
              <w:rPr>
                <w:rFonts w:ascii="Arial" w:hAnsi="Arial" w:cs="Arial"/>
              </w:rPr>
            </w:pPr>
          </w:p>
          <w:p w14:paraId="6CBDB27A" w14:textId="77777777" w:rsidR="004A19B4" w:rsidRPr="0057574C" w:rsidRDefault="004A19B4" w:rsidP="00ED55EF">
            <w:pPr>
              <w:rPr>
                <w:rFonts w:ascii="Arial" w:hAnsi="Arial" w:cs="Arial"/>
              </w:rPr>
            </w:pPr>
          </w:p>
          <w:p w14:paraId="5515D599" w14:textId="77777777" w:rsidR="004A19B4" w:rsidRPr="0057574C" w:rsidRDefault="004A19B4" w:rsidP="00ED55EF">
            <w:pPr>
              <w:rPr>
                <w:rFonts w:ascii="Arial" w:hAnsi="Arial" w:cs="Arial"/>
              </w:rPr>
            </w:pPr>
          </w:p>
          <w:p w14:paraId="20BA8A00" w14:textId="77777777" w:rsidR="004A19B4" w:rsidRPr="0057574C" w:rsidRDefault="004A19B4" w:rsidP="00ED55EF">
            <w:pPr>
              <w:rPr>
                <w:rFonts w:ascii="Arial" w:hAnsi="Arial" w:cs="Arial"/>
              </w:rPr>
            </w:pPr>
          </w:p>
          <w:p w14:paraId="3375462C" w14:textId="77777777" w:rsidR="004A19B4" w:rsidRPr="0057574C" w:rsidRDefault="004A19B4" w:rsidP="00ED55EF">
            <w:pPr>
              <w:rPr>
                <w:rFonts w:ascii="Arial" w:hAnsi="Arial" w:cs="Arial"/>
              </w:rPr>
            </w:pPr>
          </w:p>
          <w:p w14:paraId="2B7C54C7" w14:textId="2F4CE18A" w:rsidR="004A19B4" w:rsidRPr="0057574C" w:rsidRDefault="004A19B4" w:rsidP="00ED55EF">
            <w:pPr>
              <w:rPr>
                <w:rFonts w:ascii="Arial" w:hAnsi="Arial" w:cs="Arial"/>
              </w:rPr>
            </w:pPr>
          </w:p>
        </w:tc>
      </w:tr>
      <w:tr w:rsidR="00456F47" w:rsidRPr="0057574C" w14:paraId="7CCA4933" w14:textId="77777777" w:rsidTr="00C11A26">
        <w:tc>
          <w:tcPr>
            <w:tcW w:w="4815" w:type="dxa"/>
          </w:tcPr>
          <w:p w14:paraId="28AE40E6" w14:textId="41B6B3A4" w:rsidR="00456F47" w:rsidRPr="0057574C" w:rsidRDefault="00DB1EAB" w:rsidP="00C11A26">
            <w:pPr>
              <w:shd w:val="clear" w:color="auto" w:fill="002060"/>
              <w:rPr>
                <w:rFonts w:ascii="Arial" w:hAnsi="Arial" w:cs="Arial"/>
              </w:rPr>
            </w:pPr>
            <w:r w:rsidRPr="0057574C">
              <w:rPr>
                <w:rFonts w:ascii="Arial" w:hAnsi="Arial" w:cs="Arial"/>
              </w:rPr>
              <w:t>Objectives</w:t>
            </w:r>
          </w:p>
          <w:p w14:paraId="4AA2F690" w14:textId="121B7E04" w:rsidR="00AD0175" w:rsidRPr="0057574C" w:rsidRDefault="00AD0175" w:rsidP="00AD0175">
            <w:pPr>
              <w:rPr>
                <w:rFonts w:ascii="Arial" w:hAnsi="Arial" w:cs="Arial"/>
                <w:i/>
                <w:iCs/>
                <w:color w:val="002060"/>
              </w:rPr>
            </w:pPr>
            <w:r w:rsidRPr="0057574C">
              <w:rPr>
                <w:rFonts w:ascii="Arial" w:hAnsi="Arial" w:cs="Arial"/>
                <w:i/>
                <w:iCs/>
                <w:color w:val="002060"/>
              </w:rPr>
              <w:t>The purpose of this project is to</w:t>
            </w:r>
            <w:r w:rsidR="001879D6" w:rsidRPr="0057574C">
              <w:rPr>
                <w:rFonts w:ascii="Arial" w:hAnsi="Arial" w:cs="Arial"/>
                <w:i/>
                <w:iCs/>
                <w:color w:val="002060"/>
              </w:rPr>
              <w:t>…</w:t>
            </w:r>
          </w:p>
          <w:p w14:paraId="32F62B30" w14:textId="2A431407" w:rsidR="00456F47" w:rsidRPr="0057574C" w:rsidRDefault="00456F47" w:rsidP="00ED55EF">
            <w:pPr>
              <w:rPr>
                <w:rFonts w:ascii="Arial" w:hAnsi="Arial" w:cs="Arial"/>
              </w:rPr>
            </w:pPr>
          </w:p>
          <w:p w14:paraId="70596417" w14:textId="77777777" w:rsidR="0058215A" w:rsidRPr="0057574C" w:rsidRDefault="0058215A" w:rsidP="00ED55EF">
            <w:pPr>
              <w:rPr>
                <w:rFonts w:ascii="Arial" w:hAnsi="Arial" w:cs="Arial"/>
              </w:rPr>
            </w:pPr>
          </w:p>
          <w:p w14:paraId="302B2338" w14:textId="77777777" w:rsidR="0058215A" w:rsidRPr="0057574C" w:rsidRDefault="0058215A" w:rsidP="00ED55EF">
            <w:pPr>
              <w:rPr>
                <w:rFonts w:ascii="Arial" w:hAnsi="Arial" w:cs="Arial"/>
              </w:rPr>
            </w:pPr>
          </w:p>
          <w:p w14:paraId="604A8288" w14:textId="77777777" w:rsidR="0058215A" w:rsidRPr="0057574C" w:rsidRDefault="0058215A" w:rsidP="00ED55EF">
            <w:pPr>
              <w:rPr>
                <w:rFonts w:ascii="Arial" w:hAnsi="Arial" w:cs="Arial"/>
              </w:rPr>
            </w:pPr>
          </w:p>
          <w:p w14:paraId="7F2E3D04" w14:textId="77777777" w:rsidR="0058215A" w:rsidRPr="0057574C" w:rsidRDefault="0058215A" w:rsidP="00ED55EF">
            <w:pPr>
              <w:rPr>
                <w:rFonts w:ascii="Arial" w:hAnsi="Arial" w:cs="Arial"/>
              </w:rPr>
            </w:pPr>
          </w:p>
          <w:p w14:paraId="73F2C67C" w14:textId="633198E4" w:rsidR="0058215A" w:rsidRPr="0057574C" w:rsidRDefault="0058215A" w:rsidP="00ED55EF">
            <w:pPr>
              <w:rPr>
                <w:rFonts w:ascii="Arial" w:hAnsi="Arial" w:cs="Arial"/>
              </w:rPr>
            </w:pPr>
          </w:p>
          <w:p w14:paraId="00C34ECE" w14:textId="5FB2DE7F" w:rsidR="004A19B4" w:rsidRPr="0057574C" w:rsidRDefault="004A19B4" w:rsidP="00ED55EF">
            <w:pPr>
              <w:rPr>
                <w:rFonts w:ascii="Arial" w:hAnsi="Arial" w:cs="Arial"/>
              </w:rPr>
            </w:pPr>
          </w:p>
          <w:p w14:paraId="6C0E87AD" w14:textId="77777777" w:rsidR="004A19B4" w:rsidRPr="0057574C" w:rsidRDefault="004A19B4" w:rsidP="00ED55EF">
            <w:pPr>
              <w:rPr>
                <w:rFonts w:ascii="Arial" w:hAnsi="Arial" w:cs="Arial"/>
              </w:rPr>
            </w:pPr>
          </w:p>
          <w:p w14:paraId="22EC7D48" w14:textId="77777777" w:rsidR="0058215A" w:rsidRPr="0057574C" w:rsidRDefault="0058215A" w:rsidP="00ED55EF">
            <w:pPr>
              <w:rPr>
                <w:rFonts w:ascii="Arial" w:hAnsi="Arial" w:cs="Arial"/>
              </w:rPr>
            </w:pPr>
          </w:p>
          <w:p w14:paraId="68AE262E" w14:textId="43B5723E" w:rsidR="0058215A" w:rsidRPr="0057574C" w:rsidRDefault="0058215A" w:rsidP="00ED55E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15AB53F" w14:textId="77777777" w:rsidR="00456F47" w:rsidRPr="0057574C" w:rsidRDefault="00DB1EAB" w:rsidP="00C11A26">
            <w:pPr>
              <w:shd w:val="clear" w:color="auto" w:fill="002060"/>
              <w:rPr>
                <w:rFonts w:ascii="Arial" w:hAnsi="Arial" w:cs="Arial"/>
              </w:rPr>
            </w:pPr>
            <w:r w:rsidRPr="0057574C">
              <w:rPr>
                <w:rFonts w:ascii="Arial" w:hAnsi="Arial" w:cs="Arial"/>
              </w:rPr>
              <w:t>Risks and Dependencies</w:t>
            </w:r>
          </w:p>
          <w:p w14:paraId="0583E069" w14:textId="7B39697F" w:rsidR="00C82741" w:rsidRPr="0057574C" w:rsidRDefault="00D77A8C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  <w:r w:rsidRPr="0057574C">
              <w:rPr>
                <w:rFonts w:ascii="Arial" w:hAnsi="Arial" w:cs="Arial"/>
                <w:i/>
                <w:iCs/>
                <w:color w:val="002060"/>
              </w:rPr>
              <w:t>The project has a key dependency on the timely completion of</w:t>
            </w:r>
            <w:r w:rsidR="00C82741" w:rsidRPr="0057574C">
              <w:rPr>
                <w:rFonts w:ascii="Arial" w:hAnsi="Arial" w:cs="Arial"/>
                <w:i/>
                <w:iCs/>
                <w:color w:val="002060"/>
              </w:rPr>
              <w:t>/supply of….</w:t>
            </w:r>
          </w:p>
          <w:p w14:paraId="7C65495F" w14:textId="54BCC409" w:rsidR="00C82741" w:rsidRPr="0057574C" w:rsidRDefault="00C82741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68B9774A" w14:textId="379C0D9C" w:rsidR="00C82741" w:rsidRPr="0057574C" w:rsidRDefault="00C82741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78C2E353" w14:textId="6797D632" w:rsidR="0058215A" w:rsidRPr="0057574C" w:rsidRDefault="0058215A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47011D7F" w14:textId="0477DF7A" w:rsidR="0058215A" w:rsidRPr="0057574C" w:rsidRDefault="0058215A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05C506E4" w14:textId="72A61BD0" w:rsidR="004A19B4" w:rsidRPr="0057574C" w:rsidRDefault="004A19B4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6985E33C" w14:textId="506B6B8F" w:rsidR="004A19B4" w:rsidRPr="0057574C" w:rsidRDefault="004A19B4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440A22F8" w14:textId="53EC4BA6" w:rsidR="004A19B4" w:rsidRPr="0057574C" w:rsidRDefault="004A19B4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2B1F0B0E" w14:textId="60F7D334" w:rsidR="004A19B4" w:rsidRPr="0057574C" w:rsidRDefault="004A19B4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1E6E57CC" w14:textId="77777777" w:rsidR="004A19B4" w:rsidRPr="0057574C" w:rsidRDefault="004A19B4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7BFB8FD8" w14:textId="4283332A" w:rsidR="00D77A8C" w:rsidRPr="0057574C" w:rsidRDefault="00D77A8C" w:rsidP="001B500B">
            <w:pPr>
              <w:contextualSpacing/>
              <w:rPr>
                <w:rFonts w:ascii="Arial" w:hAnsi="Arial" w:cs="Arial"/>
              </w:rPr>
            </w:pPr>
          </w:p>
        </w:tc>
      </w:tr>
      <w:tr w:rsidR="00AD0175" w:rsidRPr="0057574C" w14:paraId="1E9380C7" w14:textId="77777777" w:rsidTr="00C11A26">
        <w:tc>
          <w:tcPr>
            <w:tcW w:w="9776" w:type="dxa"/>
            <w:gridSpan w:val="2"/>
          </w:tcPr>
          <w:p w14:paraId="2F182F18" w14:textId="0F2C9867" w:rsidR="00C01306" w:rsidRPr="0057574C" w:rsidRDefault="00C01306" w:rsidP="00C01306">
            <w:pPr>
              <w:shd w:val="clear" w:color="auto" w:fill="002060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FFFFFF" w:themeColor="background1"/>
              </w:rPr>
              <w:t>Resources</w:t>
            </w:r>
          </w:p>
          <w:p w14:paraId="4DD37CB7" w14:textId="77777777" w:rsidR="00C01306" w:rsidRPr="0057574C" w:rsidRDefault="00C01306" w:rsidP="00C01306">
            <w:pPr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The project request requires investment of:</w:t>
            </w:r>
          </w:p>
          <w:p w14:paraId="45645FE2" w14:textId="77777777" w:rsidR="00C01306" w:rsidRPr="0057574C" w:rsidRDefault="00C01306" w:rsidP="00C0130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£x.xm for internal resources including PM and project resource</w:t>
            </w:r>
          </w:p>
          <w:p w14:paraId="36BF2E0E" w14:textId="77777777" w:rsidR="00C01306" w:rsidRPr="0057574C" w:rsidRDefault="00C01306" w:rsidP="00C01306">
            <w:pPr>
              <w:pStyle w:val="ListParagraph"/>
              <w:numPr>
                <w:ilvl w:val="0"/>
                <w:numId w:val="10"/>
              </w:numPr>
              <w:spacing w:before="100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£x.xm for external costs leaving the business (i.e. £x.xm of contractor resource and £x.xm of supplier costs)</w:t>
            </w:r>
          </w:p>
          <w:p w14:paraId="5F569777" w14:textId="77777777" w:rsidR="00C01306" w:rsidRPr="0057574C" w:rsidRDefault="00C01306" w:rsidP="00C01306">
            <w:pPr>
              <w:pStyle w:val="ListParagraph"/>
              <w:numPr>
                <w:ilvl w:val="0"/>
                <w:numId w:val="10"/>
              </w:numPr>
              <w:spacing w:before="100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£x.xm of contingency (x%)</w:t>
            </w:r>
          </w:p>
          <w:p w14:paraId="0B871B03" w14:textId="77777777" w:rsidR="00AD0175" w:rsidRPr="0057574C" w:rsidRDefault="00C01306" w:rsidP="00C11A26">
            <w:pPr>
              <w:pStyle w:val="ListParagraph"/>
              <w:numPr>
                <w:ilvl w:val="0"/>
                <w:numId w:val="10"/>
              </w:numPr>
              <w:spacing w:before="100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£x.xm of sunk costs</w:t>
            </w:r>
          </w:p>
          <w:p w14:paraId="4D3FAB17" w14:textId="70D08B91" w:rsidR="0058215A" w:rsidRPr="0057574C" w:rsidRDefault="0058215A" w:rsidP="001B500B">
            <w:pPr>
              <w:pStyle w:val="ListParagraph"/>
              <w:spacing w:before="100"/>
              <w:ind w:left="770"/>
              <w:rPr>
                <w:rFonts w:ascii="Arial" w:hAnsi="Arial" w:cs="Arial"/>
                <w:i/>
                <w:color w:val="002060"/>
              </w:rPr>
            </w:pPr>
          </w:p>
        </w:tc>
      </w:tr>
      <w:tr w:rsidR="00C01306" w:rsidRPr="0057574C" w14:paraId="0A9BFD43" w14:textId="77777777" w:rsidTr="00C11A26">
        <w:tc>
          <w:tcPr>
            <w:tcW w:w="9776" w:type="dxa"/>
            <w:gridSpan w:val="2"/>
          </w:tcPr>
          <w:p w14:paraId="732C6E9A" w14:textId="5B042EA5" w:rsidR="00C01306" w:rsidRPr="0057574C" w:rsidRDefault="003F6321" w:rsidP="00C01306">
            <w:pPr>
              <w:shd w:val="clear" w:color="auto" w:fill="002060"/>
              <w:rPr>
                <w:rFonts w:ascii="Arial" w:hAnsi="Arial" w:cs="Arial"/>
                <w:color w:val="FFFFFF" w:themeColor="background1"/>
              </w:rPr>
            </w:pPr>
            <w:r w:rsidRPr="0057574C">
              <w:rPr>
                <w:rFonts w:ascii="Arial" w:hAnsi="Arial" w:cs="Arial"/>
                <w:color w:val="FFFFFF" w:themeColor="background1"/>
              </w:rPr>
              <w:t>Costs</w:t>
            </w:r>
          </w:p>
        </w:tc>
      </w:tr>
      <w:tr w:rsidR="005A3D85" w:rsidRPr="0057574C" w14:paraId="2C5DB1C3" w14:textId="77777777" w:rsidTr="00E815C2">
        <w:tc>
          <w:tcPr>
            <w:tcW w:w="9776" w:type="dxa"/>
            <w:gridSpan w:val="2"/>
          </w:tcPr>
          <w:tbl>
            <w:tblPr>
              <w:tblpPr w:leftFromText="180" w:rightFromText="180" w:vertAnchor="text" w:horzAnchor="margin" w:tblpY="-135"/>
              <w:tblOverlap w:val="never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851"/>
              <w:gridCol w:w="850"/>
            </w:tblGrid>
            <w:tr w:rsidR="00F9713B" w:rsidRPr="0057574C" w14:paraId="4E750340" w14:textId="77777777" w:rsidTr="005B57D3">
              <w:trPr>
                <w:cantSplit/>
                <w:trHeight w:val="54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C6C8"/>
                  <w:noWrap/>
                  <w:vAlign w:val="center"/>
                  <w:hideMark/>
                </w:tcPr>
                <w:p w14:paraId="2C272030" w14:textId="77777777" w:rsidR="00F9713B" w:rsidRPr="0057574C" w:rsidRDefault="00F9713B" w:rsidP="00F9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57574C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Request (£</w:t>
                  </w:r>
                  <w:r w:rsidRPr="0057574C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x.xm</w:t>
                  </w:r>
                  <w:r w:rsidRPr="0057574C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1C6C8"/>
                  <w:noWrap/>
                  <w:vAlign w:val="center"/>
                  <w:hideMark/>
                </w:tcPr>
                <w:p w14:paraId="740A8A88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57574C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1C6C8"/>
                  <w:noWrap/>
                  <w:vAlign w:val="center"/>
                  <w:hideMark/>
                </w:tcPr>
                <w:p w14:paraId="53716CFB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57574C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Capex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1C6C8"/>
                  <w:noWrap/>
                  <w:vAlign w:val="center"/>
                  <w:hideMark/>
                </w:tcPr>
                <w:p w14:paraId="416EB07A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57574C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Rev</w:t>
                  </w:r>
                </w:p>
              </w:tc>
            </w:tr>
            <w:tr w:rsidR="00F9713B" w:rsidRPr="0057574C" w14:paraId="4F03923B" w14:textId="77777777" w:rsidTr="005B57D3">
              <w:trPr>
                <w:cantSplit/>
                <w:trHeight w:val="333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A0A7A4D" w14:textId="77777777" w:rsidR="00F9713B" w:rsidRPr="0057574C" w:rsidRDefault="00F9713B" w:rsidP="00F9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57574C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Sunk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02C3D2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81F4634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2D4F68E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9713B" w:rsidRPr="0057574C" w14:paraId="5A869294" w14:textId="77777777" w:rsidTr="005B57D3">
              <w:trPr>
                <w:cantSplit/>
                <w:trHeight w:val="333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0DC9CF" w14:textId="77777777" w:rsidR="00F9713B" w:rsidRPr="0057574C" w:rsidRDefault="00F9713B" w:rsidP="00F9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57574C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03E503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75839F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6475B4D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9713B" w:rsidRPr="0057574C" w14:paraId="192A39CB" w14:textId="77777777" w:rsidTr="005B57D3">
              <w:trPr>
                <w:cantSplit/>
                <w:trHeight w:val="333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B23066" w14:textId="77777777" w:rsidR="00F9713B" w:rsidRPr="0057574C" w:rsidRDefault="00F9713B" w:rsidP="00F9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57574C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F7A3D5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57574C"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54CFB5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57574C"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B14ED5" w14:textId="77777777" w:rsidR="00F9713B" w:rsidRPr="0057574C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57574C"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5CFB3644" w14:textId="142C7F15" w:rsidR="005A3D85" w:rsidRPr="0057574C" w:rsidRDefault="00364A80" w:rsidP="00ED55EF">
            <w:pPr>
              <w:rPr>
                <w:rFonts w:ascii="Arial" w:hAnsi="Arial" w:cs="Arial"/>
                <w:i/>
                <w:iCs/>
                <w:color w:val="002060"/>
              </w:rPr>
            </w:pPr>
            <w:r w:rsidRPr="0057574C">
              <w:rPr>
                <w:rFonts w:ascii="Arial" w:hAnsi="Arial" w:cs="Arial"/>
                <w:i/>
                <w:iCs/>
                <w:color w:val="002060"/>
              </w:rPr>
              <w:t>The p</w:t>
            </w:r>
            <w:r w:rsidR="008D3733" w:rsidRPr="0057574C">
              <w:rPr>
                <w:rFonts w:ascii="Arial" w:hAnsi="Arial" w:cs="Arial"/>
                <w:i/>
                <w:iCs/>
                <w:color w:val="002060"/>
              </w:rPr>
              <w:t>roject requests funding of £xk</w:t>
            </w:r>
            <w:r w:rsidR="00BF4A2C" w:rsidRPr="0057574C">
              <w:rPr>
                <w:rFonts w:ascii="Arial" w:hAnsi="Arial" w:cs="Arial"/>
                <w:i/>
                <w:iCs/>
                <w:color w:val="002060"/>
              </w:rPr>
              <w:t xml:space="preserve"> to support</w:t>
            </w:r>
            <w:r w:rsidR="004E5D85" w:rsidRPr="0057574C">
              <w:rPr>
                <w:rFonts w:ascii="Arial" w:hAnsi="Arial" w:cs="Arial"/>
                <w:i/>
                <w:iCs/>
                <w:color w:val="002060"/>
              </w:rPr>
              <w:t>……..</w:t>
            </w:r>
          </w:p>
        </w:tc>
      </w:tr>
    </w:tbl>
    <w:p w14:paraId="2D9BB554" w14:textId="77777777" w:rsidR="00456F47" w:rsidRPr="0057574C" w:rsidRDefault="00456F47" w:rsidP="00ED55EF">
      <w:pPr>
        <w:rPr>
          <w:rFonts w:ascii="Arial" w:hAnsi="Arial" w:cs="Arial"/>
        </w:rPr>
      </w:pPr>
    </w:p>
    <w:p w14:paraId="2AA55382" w14:textId="2AFB46CC" w:rsidR="00C86DC0" w:rsidRPr="0057574C" w:rsidRDefault="00ED55EF" w:rsidP="00135138">
      <w:pPr>
        <w:pStyle w:val="Heading1"/>
        <w:rPr>
          <w:rFonts w:ascii="Arial" w:hAnsi="Arial" w:cs="Arial"/>
        </w:rPr>
      </w:pPr>
      <w:r w:rsidRPr="0057574C">
        <w:rPr>
          <w:rFonts w:ascii="Arial" w:hAnsi="Arial" w:cs="Arial"/>
        </w:rPr>
        <w:br w:type="page"/>
      </w:r>
    </w:p>
    <w:p w14:paraId="21E35849" w14:textId="5B05FEC6" w:rsidR="00232109" w:rsidRPr="0057574C" w:rsidRDefault="00CF449C" w:rsidP="00CF449C">
      <w:pPr>
        <w:pStyle w:val="Heading1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bookmarkStart w:id="0" w:name="_Toc39140953"/>
      <w:r w:rsidRPr="0057574C">
        <w:rPr>
          <w:rFonts w:ascii="Arial" w:hAnsi="Arial" w:cs="Arial"/>
          <w:color w:val="002060"/>
          <w:sz w:val="24"/>
          <w:szCs w:val="24"/>
        </w:rPr>
        <w:lastRenderedPageBreak/>
        <w:t xml:space="preserve">1. </w:t>
      </w:r>
      <w:r w:rsidR="00232109" w:rsidRPr="0057574C">
        <w:rPr>
          <w:rFonts w:ascii="Arial" w:hAnsi="Arial" w:cs="Arial"/>
          <w:color w:val="002060"/>
          <w:sz w:val="24"/>
          <w:szCs w:val="24"/>
        </w:rPr>
        <w:t xml:space="preserve">PROJECT OVERVIEW &amp; BACKGROUND </w:t>
      </w:r>
    </w:p>
    <w:p w14:paraId="29BEB014" w14:textId="066CE0FF" w:rsidR="00232109" w:rsidRPr="0057574C" w:rsidRDefault="00232109" w:rsidP="00232109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tblInd w:w="-5" w:type="dxa"/>
        <w:tblLook w:val="01E0" w:firstRow="1" w:lastRow="1" w:firstColumn="1" w:lastColumn="1" w:noHBand="0" w:noVBand="0"/>
      </w:tblPr>
      <w:tblGrid>
        <w:gridCol w:w="9192"/>
      </w:tblGrid>
      <w:tr w:rsidR="00232109" w:rsidRPr="0057574C" w14:paraId="039FB1B8" w14:textId="77777777" w:rsidTr="00B960CC">
        <w:trPr>
          <w:trHeight w:val="553"/>
        </w:trPr>
        <w:tc>
          <w:tcPr>
            <w:tcW w:w="5000" w:type="pct"/>
            <w:hideMark/>
          </w:tcPr>
          <w:p w14:paraId="1375B4A7" w14:textId="1ED11159" w:rsidR="00232109" w:rsidRPr="0057574C" w:rsidRDefault="008522A9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b/>
                <w:bCs/>
                <w:color w:val="002060"/>
              </w:rPr>
              <w:t>1</w:t>
            </w:r>
            <w:r w:rsidR="00232109" w:rsidRPr="0057574C">
              <w:rPr>
                <w:rFonts w:ascii="Arial" w:hAnsi="Arial" w:cs="Arial"/>
                <w:b/>
                <w:bCs/>
                <w:color w:val="002060"/>
              </w:rPr>
              <w:t xml:space="preserve">.1. </w:t>
            </w:r>
            <w:r w:rsidR="003E5A1A" w:rsidRPr="0057574C">
              <w:rPr>
                <w:rFonts w:ascii="Arial" w:hAnsi="Arial" w:cs="Arial"/>
                <w:b/>
                <w:bCs/>
                <w:color w:val="002060"/>
              </w:rPr>
              <w:t>S</w:t>
            </w:r>
            <w:r w:rsidR="00232109" w:rsidRPr="0057574C">
              <w:rPr>
                <w:rFonts w:ascii="Arial" w:hAnsi="Arial" w:cs="Arial"/>
                <w:b/>
                <w:bCs/>
                <w:color w:val="002060"/>
              </w:rPr>
              <w:t xml:space="preserve">trategic context and </w:t>
            </w:r>
            <w:r w:rsidR="003E5A1A" w:rsidRPr="0057574C">
              <w:rPr>
                <w:rFonts w:ascii="Arial" w:hAnsi="Arial" w:cs="Arial"/>
                <w:b/>
                <w:bCs/>
                <w:color w:val="002060"/>
              </w:rPr>
              <w:t>business need</w:t>
            </w:r>
            <w:r w:rsidR="00232109"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232109" w:rsidRPr="0057574C">
              <w:rPr>
                <w:rFonts w:ascii="Arial" w:hAnsi="Arial" w:cs="Arial"/>
                <w:i/>
                <w:color w:val="002060"/>
              </w:rPr>
              <w:br/>
            </w:r>
            <w:r w:rsidR="00CE14F2" w:rsidRPr="0057574C">
              <w:rPr>
                <w:rFonts w:ascii="Arial" w:hAnsi="Arial" w:cs="Arial"/>
                <w:i/>
                <w:color w:val="002060"/>
              </w:rPr>
              <w:t>Provide the</w:t>
            </w:r>
            <w:r w:rsidR="00FF06AC" w:rsidRPr="0057574C">
              <w:rPr>
                <w:rFonts w:ascii="Arial" w:hAnsi="Arial" w:cs="Arial"/>
                <w:i/>
                <w:color w:val="002060"/>
              </w:rPr>
              <w:t xml:space="preserve"> strategic</w:t>
            </w:r>
            <w:r w:rsidR="00CE14F2" w:rsidRPr="0057574C">
              <w:rPr>
                <w:rFonts w:ascii="Arial" w:hAnsi="Arial" w:cs="Arial"/>
                <w:i/>
                <w:color w:val="002060"/>
              </w:rPr>
              <w:t xml:space="preserve"> context for the project, describe</w:t>
            </w:r>
            <w:r w:rsidR="005C7247" w:rsidRPr="0057574C">
              <w:rPr>
                <w:rFonts w:ascii="Arial" w:hAnsi="Arial" w:cs="Arial"/>
                <w:i/>
                <w:color w:val="002060"/>
              </w:rPr>
              <w:t xml:space="preserve"> the</w:t>
            </w:r>
            <w:r w:rsidR="009F4E22" w:rsidRPr="0057574C">
              <w:rPr>
                <w:rFonts w:ascii="Arial" w:hAnsi="Arial" w:cs="Arial"/>
                <w:i/>
                <w:color w:val="002060"/>
              </w:rPr>
              <w:t xml:space="preserve"> current state and the</w:t>
            </w:r>
            <w:r w:rsidR="005C7247"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9B5A8D" w:rsidRPr="0057574C">
              <w:rPr>
                <w:rFonts w:ascii="Arial" w:hAnsi="Arial" w:cs="Arial"/>
                <w:i/>
                <w:color w:val="002060"/>
              </w:rPr>
              <w:t xml:space="preserve">(strategic) </w:t>
            </w:r>
            <w:r w:rsidR="005C7247" w:rsidRPr="0057574C">
              <w:rPr>
                <w:rFonts w:ascii="Arial" w:hAnsi="Arial" w:cs="Arial"/>
                <w:i/>
                <w:color w:val="002060"/>
              </w:rPr>
              <w:t xml:space="preserve">business </w:t>
            </w:r>
            <w:r w:rsidR="00CE14F2" w:rsidRPr="0057574C">
              <w:rPr>
                <w:rFonts w:ascii="Arial" w:hAnsi="Arial" w:cs="Arial"/>
                <w:i/>
                <w:color w:val="002060"/>
              </w:rPr>
              <w:t>need</w:t>
            </w:r>
            <w:r w:rsidR="00D85018" w:rsidRPr="0057574C">
              <w:rPr>
                <w:rFonts w:ascii="Arial" w:hAnsi="Arial" w:cs="Arial"/>
                <w:i/>
                <w:color w:val="002060"/>
              </w:rPr>
              <w:t xml:space="preserve"> the project</w:t>
            </w:r>
            <w:r w:rsidR="00DB7B22" w:rsidRPr="0057574C">
              <w:rPr>
                <w:rFonts w:ascii="Arial" w:hAnsi="Arial" w:cs="Arial"/>
                <w:i/>
                <w:color w:val="002060"/>
              </w:rPr>
              <w:t xml:space="preserve"> will address</w:t>
            </w:r>
            <w:r w:rsidR="009F4E22" w:rsidRPr="0057574C">
              <w:rPr>
                <w:rFonts w:ascii="Arial" w:hAnsi="Arial" w:cs="Arial"/>
                <w:i/>
                <w:color w:val="002060"/>
              </w:rPr>
              <w:t xml:space="preserve">. </w:t>
            </w:r>
            <w:r w:rsidR="00BD341A"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9F4E22" w:rsidRPr="0057574C">
              <w:rPr>
                <w:rFonts w:ascii="Arial" w:hAnsi="Arial" w:cs="Arial"/>
                <w:i/>
                <w:color w:val="002060"/>
              </w:rPr>
              <w:t>R</w:t>
            </w:r>
            <w:r w:rsidR="009B5A8D" w:rsidRPr="0057574C">
              <w:rPr>
                <w:rFonts w:ascii="Arial" w:hAnsi="Arial" w:cs="Arial"/>
                <w:i/>
                <w:color w:val="002060"/>
              </w:rPr>
              <w:t>elate</w:t>
            </w:r>
            <w:r w:rsidR="00584A71" w:rsidRPr="0057574C">
              <w:rPr>
                <w:rFonts w:ascii="Arial" w:hAnsi="Arial" w:cs="Arial"/>
                <w:i/>
                <w:color w:val="002060"/>
              </w:rPr>
              <w:t xml:space="preserve"> the solution to</w:t>
            </w:r>
            <w:r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D85018" w:rsidRPr="0057574C">
              <w:rPr>
                <w:rFonts w:ascii="Arial" w:hAnsi="Arial" w:cs="Arial"/>
                <w:i/>
                <w:color w:val="002060"/>
              </w:rPr>
              <w:t xml:space="preserve">the </w:t>
            </w:r>
            <w:r w:rsidRPr="0057574C">
              <w:rPr>
                <w:rFonts w:ascii="Arial" w:hAnsi="Arial" w:cs="Arial"/>
                <w:i/>
                <w:color w:val="002060"/>
              </w:rPr>
              <w:t>key strategic objectives</w:t>
            </w:r>
            <w:r w:rsidR="00D85018" w:rsidRPr="0057574C">
              <w:rPr>
                <w:rFonts w:ascii="Arial" w:hAnsi="Arial" w:cs="Arial"/>
                <w:i/>
                <w:color w:val="002060"/>
              </w:rPr>
              <w:t xml:space="preserve"> and </w:t>
            </w:r>
            <w:r w:rsidRPr="0057574C">
              <w:rPr>
                <w:rFonts w:ascii="Arial" w:hAnsi="Arial" w:cs="Arial"/>
                <w:i/>
                <w:color w:val="002060"/>
              </w:rPr>
              <w:t>KPI’s</w:t>
            </w:r>
            <w:r w:rsidR="00AA12F7" w:rsidRPr="0057574C">
              <w:rPr>
                <w:rFonts w:ascii="Arial" w:hAnsi="Arial" w:cs="Arial"/>
                <w:i/>
                <w:color w:val="002060"/>
              </w:rPr>
              <w:t>.</w:t>
            </w:r>
            <w:r w:rsidR="00020C48"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</w:p>
          <w:p w14:paraId="352BEF88" w14:textId="77777777" w:rsidR="000F77C0" w:rsidRPr="0057574C" w:rsidRDefault="000F77C0" w:rsidP="008A310C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5A025CA" w14:textId="0A471FE8" w:rsidR="00232109" w:rsidRPr="0057574C" w:rsidRDefault="00232109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b/>
                <w:bCs/>
                <w:color w:val="002060"/>
              </w:rPr>
              <w:t xml:space="preserve">1.2 Description of the </w:t>
            </w:r>
            <w:r w:rsidR="00887762" w:rsidRPr="0057574C">
              <w:rPr>
                <w:rFonts w:ascii="Arial" w:hAnsi="Arial" w:cs="Arial"/>
                <w:b/>
                <w:bCs/>
                <w:color w:val="002060"/>
              </w:rPr>
              <w:t>project</w:t>
            </w:r>
            <w:r w:rsidRPr="0057574C">
              <w:rPr>
                <w:rFonts w:ascii="Arial" w:hAnsi="Arial" w:cs="Arial"/>
                <w:b/>
                <w:bCs/>
                <w:color w:val="002060"/>
              </w:rPr>
              <w:t xml:space="preserve"> deliverables</w:t>
            </w:r>
            <w:r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  <w:r w:rsidRPr="0057574C">
              <w:rPr>
                <w:rFonts w:ascii="Arial" w:hAnsi="Arial" w:cs="Arial"/>
                <w:i/>
                <w:color w:val="002060"/>
              </w:rPr>
              <w:br/>
            </w:r>
            <w:r w:rsidR="00D26F8F" w:rsidRPr="0057574C">
              <w:rPr>
                <w:rFonts w:ascii="Arial" w:hAnsi="Arial" w:cs="Arial"/>
                <w:i/>
                <w:color w:val="002060"/>
              </w:rPr>
              <w:t>Briefly d</w:t>
            </w:r>
            <w:r w:rsidRPr="0057574C">
              <w:rPr>
                <w:rFonts w:ascii="Arial" w:hAnsi="Arial" w:cs="Arial"/>
                <w:i/>
                <w:color w:val="002060"/>
              </w:rPr>
              <w:t xml:space="preserve">escribe the </w:t>
            </w:r>
            <w:r w:rsidR="003F7690" w:rsidRPr="0057574C">
              <w:rPr>
                <w:rFonts w:ascii="Arial" w:hAnsi="Arial" w:cs="Arial"/>
                <w:i/>
                <w:color w:val="002060"/>
              </w:rPr>
              <w:t>proposed</w:t>
            </w:r>
            <w:r w:rsidRPr="0057574C">
              <w:rPr>
                <w:rFonts w:ascii="Arial" w:hAnsi="Arial" w:cs="Arial"/>
                <w:i/>
                <w:color w:val="002060"/>
              </w:rPr>
              <w:t xml:space="preserve"> change</w:t>
            </w:r>
            <w:r w:rsidR="00B54563" w:rsidRPr="0057574C">
              <w:rPr>
                <w:rFonts w:ascii="Arial" w:hAnsi="Arial" w:cs="Arial"/>
                <w:i/>
                <w:color w:val="002060"/>
              </w:rPr>
              <w:t>,</w:t>
            </w:r>
            <w:r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D26F8F" w:rsidRPr="0057574C">
              <w:rPr>
                <w:rFonts w:ascii="Arial" w:hAnsi="Arial" w:cs="Arial"/>
                <w:i/>
                <w:color w:val="002060"/>
              </w:rPr>
              <w:t>what capability</w:t>
            </w:r>
            <w:r w:rsidR="005B5129" w:rsidRPr="0057574C">
              <w:rPr>
                <w:rFonts w:ascii="Arial" w:hAnsi="Arial" w:cs="Arial"/>
                <w:i/>
                <w:color w:val="002060"/>
              </w:rPr>
              <w:t>/outputs will the project deliver</w:t>
            </w:r>
            <w:r w:rsidR="007241BD" w:rsidRPr="0057574C">
              <w:rPr>
                <w:rFonts w:ascii="Arial" w:hAnsi="Arial" w:cs="Arial"/>
                <w:i/>
                <w:color w:val="002060"/>
              </w:rPr>
              <w:t>,</w:t>
            </w:r>
            <w:r w:rsidR="00AD05A1" w:rsidRPr="0057574C">
              <w:rPr>
                <w:rFonts w:ascii="Arial" w:hAnsi="Arial" w:cs="Arial"/>
                <w:i/>
                <w:color w:val="002060"/>
              </w:rPr>
              <w:t xml:space="preserve"> and how will these be implemented?</w:t>
            </w:r>
          </w:p>
          <w:p w14:paraId="7414BBED" w14:textId="3A9D2E68" w:rsidR="000F77C0" w:rsidRPr="0057574C" w:rsidRDefault="000F77C0" w:rsidP="008A310C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B0A3009" w14:textId="77777777" w:rsidR="008A310C" w:rsidRPr="0057574C" w:rsidRDefault="008A310C" w:rsidP="008A310C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7639D8B" w14:textId="5D1B93C0" w:rsidR="00232109" w:rsidRPr="0057574C" w:rsidRDefault="00232109" w:rsidP="008A310C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</w:tbl>
    <w:p w14:paraId="3D03A818" w14:textId="11D2B1CF" w:rsidR="00893B3A" w:rsidRPr="0057574C" w:rsidRDefault="00893B3A" w:rsidP="008A310C">
      <w:pPr>
        <w:pStyle w:val="Heading1"/>
        <w:spacing w:before="0" w:line="240" w:lineRule="auto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57574C">
        <w:rPr>
          <w:rFonts w:ascii="Arial" w:hAnsi="Arial" w:cs="Arial"/>
          <w:color w:val="002060"/>
          <w:sz w:val="24"/>
          <w:szCs w:val="24"/>
        </w:rPr>
        <w:t>2. OPTIONS CONSIDERED</w:t>
      </w:r>
    </w:p>
    <w:bookmarkEnd w:id="0"/>
    <w:p w14:paraId="5FA528FA" w14:textId="4B3E79A3" w:rsidR="001A7F3C" w:rsidRPr="0057574C" w:rsidRDefault="00DB3E7E" w:rsidP="008A310C">
      <w:pPr>
        <w:spacing w:line="240" w:lineRule="auto"/>
        <w:rPr>
          <w:rFonts w:ascii="Arial" w:hAnsi="Arial" w:cs="Arial"/>
          <w:i/>
          <w:iCs/>
          <w:color w:val="002060"/>
        </w:rPr>
      </w:pPr>
      <w:r w:rsidRPr="0057574C">
        <w:rPr>
          <w:rFonts w:ascii="Arial" w:hAnsi="Arial" w:cs="Arial"/>
          <w:i/>
          <w:iCs/>
          <w:color w:val="002060"/>
        </w:rPr>
        <w:t>The</w:t>
      </w:r>
      <w:r w:rsidR="008E0B7B" w:rsidRPr="0057574C">
        <w:rPr>
          <w:rFonts w:ascii="Arial" w:hAnsi="Arial" w:cs="Arial"/>
          <w:i/>
          <w:iCs/>
          <w:color w:val="002060"/>
        </w:rPr>
        <w:t xml:space="preserve"> </w:t>
      </w:r>
      <w:r w:rsidRPr="0057574C">
        <w:rPr>
          <w:rFonts w:ascii="Arial" w:hAnsi="Arial" w:cs="Arial"/>
          <w:i/>
          <w:iCs/>
          <w:color w:val="002060"/>
        </w:rPr>
        <w:t xml:space="preserve">section is to inform the reader of the </w:t>
      </w:r>
      <w:r w:rsidR="000973E4" w:rsidRPr="0057574C">
        <w:rPr>
          <w:rFonts w:ascii="Arial" w:hAnsi="Arial" w:cs="Arial"/>
          <w:i/>
          <w:iCs/>
          <w:color w:val="002060"/>
        </w:rPr>
        <w:t>process followed in arriving at the proposed solution –</w:t>
      </w:r>
      <w:r w:rsidR="00FB2EA3" w:rsidRPr="0057574C">
        <w:rPr>
          <w:rFonts w:ascii="Arial" w:hAnsi="Arial" w:cs="Arial"/>
          <w:i/>
          <w:iCs/>
          <w:color w:val="002060"/>
        </w:rPr>
        <w:t xml:space="preserve"> and provides a supporti</w:t>
      </w:r>
      <w:r w:rsidR="00175F11" w:rsidRPr="0057574C">
        <w:rPr>
          <w:rFonts w:ascii="Arial" w:hAnsi="Arial" w:cs="Arial"/>
          <w:i/>
          <w:iCs/>
          <w:color w:val="002060"/>
        </w:rPr>
        <w:t>ng rationale</w:t>
      </w:r>
      <w:r w:rsidR="00FB2EA3" w:rsidRPr="0057574C">
        <w:rPr>
          <w:rFonts w:ascii="Arial" w:hAnsi="Arial" w:cs="Arial"/>
          <w:i/>
          <w:iCs/>
          <w:color w:val="002060"/>
        </w:rPr>
        <w:t xml:space="preserve"> </w:t>
      </w:r>
      <w:r w:rsidR="00175F11" w:rsidRPr="0057574C">
        <w:rPr>
          <w:rFonts w:ascii="Arial" w:hAnsi="Arial" w:cs="Arial"/>
          <w:i/>
          <w:iCs/>
          <w:color w:val="002060"/>
        </w:rPr>
        <w:t>for</w:t>
      </w:r>
      <w:r w:rsidR="00FB2EA3" w:rsidRPr="0057574C">
        <w:rPr>
          <w:rFonts w:ascii="Arial" w:hAnsi="Arial" w:cs="Arial"/>
          <w:i/>
          <w:iCs/>
          <w:color w:val="002060"/>
        </w:rPr>
        <w:t xml:space="preserve"> the pr</w:t>
      </w:r>
      <w:r w:rsidR="003A40BE" w:rsidRPr="0057574C">
        <w:rPr>
          <w:rFonts w:ascii="Arial" w:hAnsi="Arial" w:cs="Arial"/>
          <w:i/>
          <w:iCs/>
          <w:color w:val="002060"/>
        </w:rPr>
        <w:t>eferred option.</w:t>
      </w:r>
      <w:r w:rsidR="00B312CA" w:rsidRPr="0057574C">
        <w:rPr>
          <w:rFonts w:ascii="Arial" w:hAnsi="Arial" w:cs="Arial"/>
          <w:i/>
          <w:iCs/>
          <w:color w:val="002060"/>
        </w:rPr>
        <w:t xml:space="preserve"> The objective is to give the reader confidence that the proposed solution is the most effective/cost effective option.</w:t>
      </w:r>
      <w:r w:rsidR="00FB2EA3" w:rsidRPr="0057574C">
        <w:rPr>
          <w:rFonts w:ascii="Arial" w:hAnsi="Arial" w:cs="Arial"/>
          <w:i/>
          <w:iCs/>
          <w:color w:val="002060"/>
        </w:rPr>
        <w:t xml:space="preserve"> </w:t>
      </w:r>
      <w:r w:rsidR="00E23710" w:rsidRPr="0057574C">
        <w:rPr>
          <w:rFonts w:ascii="Arial" w:hAnsi="Arial" w:cs="Arial"/>
          <w:i/>
          <w:iCs/>
          <w:color w:val="00206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9"/>
        <w:gridCol w:w="2835"/>
        <w:gridCol w:w="2808"/>
      </w:tblGrid>
      <w:tr w:rsidR="003E521F" w:rsidRPr="0057574C" w14:paraId="5F43B5B7" w14:textId="77777777" w:rsidTr="00C11A26">
        <w:trPr>
          <w:trHeight w:val="289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2FE6EE09" w14:textId="10CA9BEF" w:rsidR="003E521F" w:rsidRPr="0057574C" w:rsidRDefault="003E521F" w:rsidP="00B960CC">
            <w:pPr>
              <w:spacing w:after="0"/>
              <w:rPr>
                <w:rFonts w:ascii="Arial" w:hAnsi="Arial" w:cs="Arial"/>
                <w:b/>
                <w:bCs/>
                <w:color w:val="002060"/>
              </w:rPr>
            </w:pPr>
            <w:r w:rsidRPr="0057574C">
              <w:rPr>
                <w:rFonts w:ascii="Arial" w:hAnsi="Arial" w:cs="Arial"/>
                <w:b/>
                <w:bCs/>
                <w:color w:val="002060"/>
              </w:rPr>
              <w:t>Option 1 – Do Nothing</w:t>
            </w:r>
            <w:r w:rsidRPr="0057574C">
              <w:rPr>
                <w:rFonts w:ascii="Arial" w:hAnsi="Arial" w:cs="Arial"/>
                <w:b/>
                <w:bCs/>
                <w:color w:val="002060"/>
              </w:rPr>
              <w:tab/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7130CFBA" w14:textId="36C49DCF" w:rsidR="003E521F" w:rsidRPr="0057574C" w:rsidRDefault="003E521F" w:rsidP="00B960CC">
            <w:pPr>
              <w:spacing w:after="0"/>
              <w:rPr>
                <w:rFonts w:ascii="Arial" w:hAnsi="Arial" w:cs="Arial"/>
                <w:b/>
                <w:bCs/>
                <w:color w:val="002060"/>
              </w:rPr>
            </w:pPr>
            <w:r w:rsidRPr="0057574C">
              <w:rPr>
                <w:rFonts w:ascii="Arial" w:hAnsi="Arial" w:cs="Arial"/>
                <w:b/>
                <w:bCs/>
                <w:color w:val="002060"/>
              </w:rPr>
              <w:t xml:space="preserve">Advantages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789DF818" w14:textId="77777777" w:rsidR="003E521F" w:rsidRPr="0057574C" w:rsidRDefault="003E521F" w:rsidP="00B960CC">
            <w:pPr>
              <w:spacing w:after="0"/>
              <w:rPr>
                <w:rFonts w:ascii="Arial" w:hAnsi="Arial" w:cs="Arial"/>
                <w:b/>
                <w:bCs/>
                <w:color w:val="002060"/>
              </w:rPr>
            </w:pPr>
            <w:r w:rsidRPr="0057574C">
              <w:rPr>
                <w:rFonts w:ascii="Arial" w:hAnsi="Arial" w:cs="Arial"/>
                <w:b/>
                <w:bCs/>
                <w:color w:val="002060"/>
              </w:rPr>
              <w:t>Disadvantages</w:t>
            </w:r>
          </w:p>
        </w:tc>
      </w:tr>
      <w:tr w:rsidR="003E521F" w:rsidRPr="0057574C" w14:paraId="118DA0E0" w14:textId="77777777" w:rsidTr="00C11A26">
        <w:trPr>
          <w:trHeight w:val="30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5FB" w14:textId="7423E5BD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&lt;Brief description/Why discounted&gt;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714" w14:textId="49468EF5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&lt;Insert advantages&gt;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B31" w14:textId="77777777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&lt;Insert disadvantages&gt;</w:t>
            </w:r>
          </w:p>
        </w:tc>
      </w:tr>
      <w:tr w:rsidR="003E521F" w:rsidRPr="0057574C" w14:paraId="576656F0" w14:textId="77777777" w:rsidTr="00C11A26">
        <w:trPr>
          <w:trHeight w:val="30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262" w14:textId="77777777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120" w14:textId="6B0EA404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413" w14:textId="77777777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</w:tr>
      <w:tr w:rsidR="003E521F" w:rsidRPr="0057574C" w14:paraId="3D260465" w14:textId="77777777" w:rsidTr="00C11A26">
        <w:trPr>
          <w:trHeight w:val="30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7198BD72" w14:textId="0BBE0A49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57574C">
              <w:rPr>
                <w:rFonts w:ascii="Arial" w:hAnsi="Arial" w:cs="Arial"/>
                <w:b/>
                <w:bCs/>
                <w:color w:val="002060"/>
              </w:rPr>
              <w:t>Option 2 – Preferred Option</w:t>
            </w:r>
            <w:r w:rsidRPr="0057574C">
              <w:rPr>
                <w:rFonts w:ascii="Arial" w:hAnsi="Arial" w:cs="Arial"/>
                <w:b/>
                <w:bCs/>
                <w:color w:val="002060"/>
              </w:rPr>
              <w:tab/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1114B7D0" w14:textId="294906DB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57574C">
              <w:rPr>
                <w:rFonts w:ascii="Arial" w:hAnsi="Arial" w:cs="Arial"/>
                <w:b/>
                <w:bCs/>
                <w:color w:val="002060"/>
              </w:rPr>
              <w:t xml:space="preserve">Advantages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62DC6BF2" w14:textId="77777777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57574C">
              <w:rPr>
                <w:rFonts w:ascii="Arial" w:hAnsi="Arial" w:cs="Arial"/>
                <w:b/>
                <w:bCs/>
                <w:color w:val="002060"/>
              </w:rPr>
              <w:t>Disadvantages</w:t>
            </w:r>
          </w:p>
        </w:tc>
      </w:tr>
      <w:tr w:rsidR="003E521F" w:rsidRPr="0057574C" w14:paraId="2BBB670D" w14:textId="77777777" w:rsidTr="00C11A26">
        <w:trPr>
          <w:trHeight w:val="30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14F" w14:textId="77777777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iCs/>
                <w:color w:val="002060"/>
              </w:rPr>
            </w:pPr>
            <w:r w:rsidRPr="0057574C">
              <w:rPr>
                <w:rFonts w:ascii="Arial" w:hAnsi="Arial" w:cs="Arial"/>
                <w:i/>
                <w:iCs/>
                <w:color w:val="002060"/>
              </w:rPr>
              <w:t>&lt;Brief description/Why preferred&gt;</w:t>
            </w:r>
          </w:p>
          <w:p w14:paraId="63D942D1" w14:textId="6FFA9D6D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iCs/>
                <w:color w:val="002060"/>
              </w:rPr>
              <w:t>Include info on financial impacts / recurring cost impacts considered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EC7" w14:textId="0BA8BFF8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&lt;Insert advantages&gt;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206" w14:textId="77777777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&lt;Insert disadvantages&gt;</w:t>
            </w:r>
          </w:p>
        </w:tc>
      </w:tr>
      <w:tr w:rsidR="003E521F" w:rsidRPr="0057574C" w14:paraId="73404C8B" w14:textId="77777777" w:rsidTr="00C11A26">
        <w:trPr>
          <w:trHeight w:val="30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1342723B" w14:textId="7BE6C0C3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57574C">
              <w:rPr>
                <w:rFonts w:ascii="Arial" w:hAnsi="Arial" w:cs="Arial"/>
                <w:b/>
                <w:bCs/>
                <w:color w:val="002060"/>
              </w:rPr>
              <w:t>Option 3 – Alternative Option</w:t>
            </w:r>
            <w:r w:rsidRPr="0057574C">
              <w:rPr>
                <w:rFonts w:ascii="Arial" w:hAnsi="Arial" w:cs="Arial"/>
                <w:b/>
                <w:bCs/>
                <w:color w:val="002060"/>
              </w:rPr>
              <w:tab/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2BB46417" w14:textId="20E52ED5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57574C">
              <w:rPr>
                <w:rFonts w:ascii="Arial" w:hAnsi="Arial" w:cs="Arial"/>
                <w:b/>
                <w:bCs/>
                <w:color w:val="002060"/>
              </w:rPr>
              <w:t xml:space="preserve">Advantages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42708F90" w14:textId="77777777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57574C">
              <w:rPr>
                <w:rFonts w:ascii="Arial" w:hAnsi="Arial" w:cs="Arial"/>
                <w:b/>
                <w:bCs/>
                <w:color w:val="002060"/>
              </w:rPr>
              <w:t>Disadvantages</w:t>
            </w:r>
          </w:p>
        </w:tc>
      </w:tr>
      <w:tr w:rsidR="003E521F" w:rsidRPr="0057574C" w14:paraId="18A5A1F3" w14:textId="77777777" w:rsidTr="00C11A26">
        <w:trPr>
          <w:trHeight w:val="30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2D5" w14:textId="77777777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iCs/>
                <w:color w:val="002060"/>
              </w:rPr>
            </w:pPr>
            <w:r w:rsidRPr="0057574C">
              <w:rPr>
                <w:rFonts w:ascii="Arial" w:hAnsi="Arial" w:cs="Arial"/>
                <w:i/>
                <w:iCs/>
                <w:color w:val="002060"/>
              </w:rPr>
              <w:t>&lt;Brief description/Why discounted&gt;</w:t>
            </w:r>
          </w:p>
          <w:p w14:paraId="5FC600F6" w14:textId="35D486C9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iCs/>
                <w:color w:val="002060"/>
              </w:rPr>
              <w:t>Include info on financial impacts / recurring cost impacts considered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FF4" w14:textId="7724F488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&lt;Insert advantages&gt;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B0C" w14:textId="77777777" w:rsidR="003E521F" w:rsidRPr="0057574C" w:rsidRDefault="003E521F" w:rsidP="008A310C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&lt;Insert disadvantages&gt;</w:t>
            </w:r>
          </w:p>
        </w:tc>
      </w:tr>
    </w:tbl>
    <w:p w14:paraId="3609592D" w14:textId="77777777" w:rsidR="00F772C7" w:rsidRPr="0057574C" w:rsidRDefault="00F772C7" w:rsidP="00C11A26">
      <w:pPr>
        <w:spacing w:after="0"/>
        <w:rPr>
          <w:rFonts w:ascii="Arial" w:hAnsi="Arial" w:cs="Arial"/>
        </w:rPr>
      </w:pPr>
    </w:p>
    <w:p w14:paraId="491E12A6" w14:textId="6E966CFE" w:rsidR="00893B3A" w:rsidRPr="0057574C" w:rsidRDefault="00893B3A" w:rsidP="004367ED">
      <w:pPr>
        <w:pStyle w:val="Heading1"/>
        <w:spacing w:before="0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57574C">
        <w:rPr>
          <w:rFonts w:ascii="Arial" w:hAnsi="Arial" w:cs="Arial"/>
          <w:color w:val="002060"/>
          <w:sz w:val="24"/>
          <w:szCs w:val="24"/>
        </w:rPr>
        <w:t>3. ORGANISATIONAL IMPACT</w:t>
      </w:r>
    </w:p>
    <w:p w14:paraId="135415A1" w14:textId="77777777" w:rsidR="00893B3A" w:rsidRPr="0057574C" w:rsidRDefault="00893B3A" w:rsidP="00C11A26">
      <w:pPr>
        <w:spacing w:after="0"/>
        <w:rPr>
          <w:rFonts w:ascii="Arial" w:hAnsi="Arial" w:cs="Arial"/>
          <w:color w:val="002060"/>
        </w:rPr>
      </w:pPr>
    </w:p>
    <w:p w14:paraId="175C601E" w14:textId="71AAB1E8" w:rsidR="00C86DC0" w:rsidRPr="0057574C" w:rsidRDefault="00C86DC0" w:rsidP="008A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 xml:space="preserve">Describe the </w:t>
      </w:r>
      <w:r w:rsidR="00626DCF" w:rsidRPr="0057574C">
        <w:rPr>
          <w:rFonts w:ascii="Arial" w:hAnsi="Arial" w:cs="Arial"/>
          <w:i/>
          <w:color w:val="002060"/>
        </w:rPr>
        <w:t>impact o</w:t>
      </w:r>
      <w:r w:rsidR="00CC5081" w:rsidRPr="0057574C">
        <w:rPr>
          <w:rFonts w:ascii="Arial" w:hAnsi="Arial" w:cs="Arial"/>
          <w:i/>
          <w:color w:val="002060"/>
        </w:rPr>
        <w:t>f the project on the various stakeholders</w:t>
      </w:r>
      <w:r w:rsidR="00626DCF" w:rsidRPr="0057574C">
        <w:rPr>
          <w:rFonts w:ascii="Arial" w:hAnsi="Arial" w:cs="Arial"/>
          <w:i/>
          <w:color w:val="002060"/>
        </w:rPr>
        <w:t xml:space="preserve"> </w:t>
      </w:r>
      <w:r w:rsidR="00CC5081" w:rsidRPr="0057574C">
        <w:rPr>
          <w:rFonts w:ascii="Arial" w:hAnsi="Arial" w:cs="Arial"/>
          <w:i/>
          <w:color w:val="002060"/>
        </w:rPr>
        <w:t xml:space="preserve">(staff, students, </w:t>
      </w:r>
      <w:r w:rsidR="007A2A7D" w:rsidRPr="0057574C">
        <w:rPr>
          <w:rFonts w:ascii="Arial" w:hAnsi="Arial" w:cs="Arial"/>
          <w:i/>
          <w:color w:val="002060"/>
        </w:rPr>
        <w:t xml:space="preserve">particular faculties/ schools, </w:t>
      </w:r>
      <w:r w:rsidR="00CC5081" w:rsidRPr="0057574C">
        <w:rPr>
          <w:rFonts w:ascii="Arial" w:hAnsi="Arial" w:cs="Arial"/>
          <w:i/>
          <w:color w:val="002060"/>
        </w:rPr>
        <w:t>external partners</w:t>
      </w:r>
      <w:r w:rsidR="007A2A7D" w:rsidRPr="0057574C">
        <w:rPr>
          <w:rFonts w:ascii="Arial" w:hAnsi="Arial" w:cs="Arial"/>
          <w:i/>
          <w:color w:val="002060"/>
        </w:rPr>
        <w:t>)</w:t>
      </w:r>
      <w:r w:rsidR="0013200A" w:rsidRPr="0057574C">
        <w:rPr>
          <w:rFonts w:ascii="Arial" w:hAnsi="Arial" w:cs="Arial"/>
          <w:i/>
          <w:color w:val="002060"/>
        </w:rPr>
        <w:t>.</w:t>
      </w:r>
    </w:p>
    <w:p w14:paraId="7647F4EB" w14:textId="29411509" w:rsidR="00D90068" w:rsidRPr="0057574C" w:rsidRDefault="00D90068" w:rsidP="008A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>Who will be impacted by the change and broadly when</w:t>
      </w:r>
      <w:r w:rsidR="00353DEF" w:rsidRPr="0057574C">
        <w:rPr>
          <w:rFonts w:ascii="Arial" w:hAnsi="Arial" w:cs="Arial"/>
          <w:i/>
          <w:color w:val="002060"/>
        </w:rPr>
        <w:t>?</w:t>
      </w:r>
    </w:p>
    <w:p w14:paraId="4DE01DFD" w14:textId="657FF100" w:rsidR="00C86DC0" w:rsidRPr="0057574C" w:rsidRDefault="007629C8" w:rsidP="008A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>What will the change look like for the end user/impacted grou</w:t>
      </w:r>
      <w:r w:rsidR="00D90068" w:rsidRPr="0057574C">
        <w:rPr>
          <w:rFonts w:ascii="Arial" w:hAnsi="Arial" w:cs="Arial"/>
          <w:i/>
          <w:color w:val="002060"/>
        </w:rPr>
        <w:t>p</w:t>
      </w:r>
      <w:r w:rsidRPr="0057574C">
        <w:rPr>
          <w:rFonts w:ascii="Arial" w:hAnsi="Arial" w:cs="Arial"/>
          <w:i/>
          <w:color w:val="002060"/>
        </w:rPr>
        <w:t>s</w:t>
      </w:r>
      <w:r w:rsidR="00DE6764" w:rsidRPr="0057574C">
        <w:rPr>
          <w:rFonts w:ascii="Arial" w:hAnsi="Arial" w:cs="Arial"/>
          <w:i/>
          <w:color w:val="002060"/>
        </w:rPr>
        <w:t>?</w:t>
      </w:r>
    </w:p>
    <w:p w14:paraId="21200686" w14:textId="661523C1" w:rsidR="000C52F3" w:rsidRPr="0057574C" w:rsidRDefault="00D137A2" w:rsidP="008A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>How will the changes be made and what support will impacted groups be given</w:t>
      </w:r>
      <w:r w:rsidR="00DE6764" w:rsidRPr="0057574C">
        <w:rPr>
          <w:rFonts w:ascii="Arial" w:hAnsi="Arial" w:cs="Arial"/>
          <w:i/>
          <w:color w:val="002060"/>
        </w:rPr>
        <w:t>?</w:t>
      </w:r>
    </w:p>
    <w:p w14:paraId="6C53D3FD" w14:textId="4342F489" w:rsidR="000C52F3" w:rsidRPr="0057574C" w:rsidRDefault="000C52F3" w:rsidP="008A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>How are these Stakeholders being engaged in the design and planning of the project</w:t>
      </w:r>
      <w:r w:rsidR="00DE6764" w:rsidRPr="0057574C">
        <w:rPr>
          <w:rFonts w:ascii="Arial" w:hAnsi="Arial" w:cs="Arial"/>
          <w:i/>
          <w:color w:val="002060"/>
        </w:rPr>
        <w:t>?</w:t>
      </w:r>
    </w:p>
    <w:p w14:paraId="467F9066" w14:textId="5BC3B81E" w:rsidR="00893B3A" w:rsidRPr="0057574C" w:rsidRDefault="00893B3A" w:rsidP="00C11A26">
      <w:pPr>
        <w:spacing w:after="0"/>
        <w:rPr>
          <w:rFonts w:ascii="Arial" w:hAnsi="Arial" w:cs="Arial"/>
        </w:rPr>
      </w:pPr>
      <w:bookmarkStart w:id="1" w:name="_Toc39140956"/>
    </w:p>
    <w:p w14:paraId="7E7B3634" w14:textId="77777777" w:rsidR="008309BE" w:rsidRPr="0057574C" w:rsidRDefault="008309BE" w:rsidP="00C11A26">
      <w:pPr>
        <w:spacing w:after="0"/>
        <w:rPr>
          <w:rFonts w:ascii="Arial" w:hAnsi="Arial" w:cs="Arial"/>
        </w:rPr>
      </w:pPr>
    </w:p>
    <w:p w14:paraId="70B25D8A" w14:textId="0E27AA7E" w:rsidR="0013401E" w:rsidRPr="0057574C" w:rsidRDefault="00893B3A" w:rsidP="00C11A26">
      <w:pPr>
        <w:pStyle w:val="Heading2"/>
        <w:spacing w:before="0"/>
        <w:rPr>
          <w:rFonts w:ascii="Arial" w:hAnsi="Arial" w:cs="Arial"/>
          <w:color w:val="002060"/>
        </w:rPr>
      </w:pPr>
      <w:r w:rsidRPr="0057574C">
        <w:rPr>
          <w:rFonts w:ascii="Arial" w:hAnsi="Arial" w:cs="Arial"/>
          <w:color w:val="002060"/>
        </w:rPr>
        <w:t xml:space="preserve">4. </w:t>
      </w:r>
      <w:r w:rsidRPr="0057574C">
        <w:rPr>
          <w:rFonts w:ascii="Arial" w:hAnsi="Arial" w:cs="Arial"/>
          <w:color w:val="002060"/>
          <w:sz w:val="24"/>
          <w:szCs w:val="24"/>
        </w:rPr>
        <w:t>PROJECT DELIVERABLES</w:t>
      </w:r>
    </w:p>
    <w:p w14:paraId="47D1652B" w14:textId="5D3BB77E" w:rsidR="00893B3A" w:rsidRPr="0057574C" w:rsidRDefault="00893B3A" w:rsidP="00893B3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329"/>
      </w:tblGrid>
      <w:tr w:rsidR="00893B3A" w:rsidRPr="0057574C" w14:paraId="2F478283" w14:textId="77777777" w:rsidTr="00C11A26">
        <w:tc>
          <w:tcPr>
            <w:tcW w:w="9329" w:type="dxa"/>
          </w:tcPr>
          <w:p w14:paraId="3C6950A4" w14:textId="31E2871D" w:rsidR="00893B3A" w:rsidRPr="0057574C" w:rsidRDefault="000C52F3" w:rsidP="008A31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i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Provide a short narrative describing</w:t>
            </w:r>
            <w:r w:rsidR="00893B3A" w:rsidRPr="0057574C">
              <w:rPr>
                <w:rFonts w:ascii="Arial" w:hAnsi="Arial" w:cs="Arial"/>
                <w:i/>
                <w:color w:val="002060"/>
              </w:rPr>
              <w:t xml:space="preserve"> the key deliverables of the </w:t>
            </w:r>
            <w:r w:rsidR="007467BD" w:rsidRPr="0057574C">
              <w:rPr>
                <w:rFonts w:ascii="Arial" w:hAnsi="Arial" w:cs="Arial"/>
                <w:i/>
                <w:color w:val="002060"/>
              </w:rPr>
              <w:t>p</w:t>
            </w:r>
            <w:r w:rsidR="00893B3A" w:rsidRPr="0057574C">
              <w:rPr>
                <w:rFonts w:ascii="Arial" w:hAnsi="Arial" w:cs="Arial"/>
                <w:i/>
                <w:color w:val="002060"/>
              </w:rPr>
              <w:t xml:space="preserve">roject </w:t>
            </w:r>
            <w:r w:rsidR="00DD6C35" w:rsidRPr="0057574C">
              <w:rPr>
                <w:rFonts w:ascii="Arial" w:hAnsi="Arial" w:cs="Arial"/>
                <w:i/>
                <w:color w:val="002060"/>
              </w:rPr>
              <w:t xml:space="preserve">(outputs) </w:t>
            </w:r>
            <w:r w:rsidRPr="0057574C">
              <w:rPr>
                <w:rFonts w:ascii="Arial" w:hAnsi="Arial" w:cs="Arial"/>
                <w:i/>
                <w:color w:val="002060"/>
              </w:rPr>
              <w:t xml:space="preserve">and </w:t>
            </w:r>
            <w:r w:rsidR="006023B0" w:rsidRPr="0057574C">
              <w:rPr>
                <w:rFonts w:ascii="Arial" w:hAnsi="Arial" w:cs="Arial"/>
                <w:i/>
                <w:color w:val="002060"/>
              </w:rPr>
              <w:t xml:space="preserve">then </w:t>
            </w:r>
            <w:r w:rsidRPr="0057574C">
              <w:rPr>
                <w:rFonts w:ascii="Arial" w:hAnsi="Arial" w:cs="Arial"/>
                <w:i/>
                <w:color w:val="002060"/>
              </w:rPr>
              <w:t xml:space="preserve">summarise </w:t>
            </w:r>
            <w:r w:rsidR="00893B3A" w:rsidRPr="0057574C">
              <w:rPr>
                <w:rFonts w:ascii="Arial" w:hAnsi="Arial" w:cs="Arial"/>
                <w:i/>
                <w:color w:val="002060"/>
              </w:rPr>
              <w:t xml:space="preserve">in the table below. </w:t>
            </w:r>
            <w:r w:rsidR="00CC3072" w:rsidRPr="0057574C">
              <w:rPr>
                <w:rFonts w:ascii="Arial" w:hAnsi="Arial" w:cs="Arial"/>
                <w:i/>
                <w:color w:val="002060"/>
              </w:rPr>
              <w:t>W</w:t>
            </w:r>
            <w:r w:rsidR="001943B6" w:rsidRPr="0057574C">
              <w:rPr>
                <w:rFonts w:ascii="Arial" w:hAnsi="Arial" w:cs="Arial"/>
                <w:i/>
                <w:color w:val="002060"/>
              </w:rPr>
              <w:t>hat capabilities will the project deliver</w:t>
            </w:r>
            <w:r w:rsidR="002A1804" w:rsidRPr="0057574C">
              <w:rPr>
                <w:rFonts w:ascii="Arial" w:hAnsi="Arial" w:cs="Arial"/>
                <w:i/>
                <w:color w:val="002060"/>
              </w:rPr>
              <w:t xml:space="preserve"> and how will these be embedded</w:t>
            </w:r>
            <w:r w:rsidR="00903FCF" w:rsidRPr="0057574C">
              <w:rPr>
                <w:rFonts w:ascii="Arial" w:hAnsi="Arial" w:cs="Arial"/>
                <w:i/>
                <w:color w:val="002060"/>
              </w:rPr>
              <w:t>?</w:t>
            </w:r>
            <w:r w:rsidR="00C95710"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CF2F8E" w:rsidRPr="0057574C">
              <w:rPr>
                <w:rFonts w:ascii="Arial" w:hAnsi="Arial" w:cs="Arial"/>
                <w:i/>
                <w:color w:val="002060"/>
              </w:rPr>
              <w:t>D</w:t>
            </w:r>
            <w:r w:rsidR="002A1804" w:rsidRPr="0057574C">
              <w:rPr>
                <w:rFonts w:ascii="Arial" w:hAnsi="Arial" w:cs="Arial"/>
                <w:i/>
                <w:color w:val="002060"/>
              </w:rPr>
              <w:t>eliverables</w:t>
            </w:r>
            <w:r w:rsidR="00C95710" w:rsidRPr="0057574C">
              <w:rPr>
                <w:rFonts w:ascii="Arial" w:hAnsi="Arial" w:cs="Arial"/>
                <w:i/>
                <w:color w:val="002060"/>
              </w:rPr>
              <w:t xml:space="preserve"> should include any</w:t>
            </w:r>
            <w:r w:rsidR="008D5F73" w:rsidRPr="0057574C">
              <w:rPr>
                <w:rFonts w:ascii="Arial" w:hAnsi="Arial" w:cs="Arial"/>
                <w:i/>
                <w:color w:val="002060"/>
              </w:rPr>
              <w:t xml:space="preserve"> process changes</w:t>
            </w:r>
            <w:r w:rsidR="00C95710" w:rsidRPr="0057574C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CC3072" w:rsidRPr="0057574C">
              <w:rPr>
                <w:rFonts w:ascii="Arial" w:hAnsi="Arial" w:cs="Arial"/>
                <w:i/>
                <w:color w:val="002060"/>
              </w:rPr>
              <w:t xml:space="preserve">and/or </w:t>
            </w:r>
            <w:r w:rsidR="00C95710" w:rsidRPr="0057574C">
              <w:rPr>
                <w:rFonts w:ascii="Arial" w:hAnsi="Arial" w:cs="Arial"/>
                <w:i/>
                <w:color w:val="002060"/>
              </w:rPr>
              <w:t>associated training/comms/engagement</w:t>
            </w:r>
          </w:p>
        </w:tc>
      </w:tr>
    </w:tbl>
    <w:p w14:paraId="715D0267" w14:textId="1D3F2304" w:rsidR="00893B3A" w:rsidRPr="0057574C" w:rsidRDefault="00893B3A" w:rsidP="00893B3A">
      <w:pPr>
        <w:spacing w:after="0"/>
        <w:rPr>
          <w:rFonts w:ascii="Arial" w:hAnsi="Arial" w:cs="Arial"/>
        </w:rPr>
      </w:pPr>
    </w:p>
    <w:p w14:paraId="1A2F19D0" w14:textId="0A76CF83" w:rsidR="002B2BA9" w:rsidRPr="0057574C" w:rsidRDefault="002B2BA9" w:rsidP="00C11A26">
      <w:pPr>
        <w:spacing w:after="0"/>
        <w:rPr>
          <w:rFonts w:ascii="Arial" w:hAnsi="Arial" w:cs="Arial"/>
        </w:rPr>
      </w:pPr>
    </w:p>
    <w:p w14:paraId="0B038AB1" w14:textId="77777777" w:rsidR="008A310C" w:rsidRPr="0057574C" w:rsidRDefault="008A310C" w:rsidP="00C11A26">
      <w:pPr>
        <w:spacing w:after="0"/>
        <w:rPr>
          <w:rFonts w:ascii="Arial" w:hAnsi="Arial" w:cs="Arial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299"/>
        <w:gridCol w:w="2179"/>
        <w:gridCol w:w="2552"/>
        <w:gridCol w:w="2326"/>
      </w:tblGrid>
      <w:tr w:rsidR="0013401E" w:rsidRPr="0057574C" w14:paraId="5D5D5389" w14:textId="77777777" w:rsidTr="00C11A26">
        <w:tc>
          <w:tcPr>
            <w:tcW w:w="2372" w:type="dxa"/>
            <w:shd w:val="clear" w:color="auto" w:fill="002060"/>
          </w:tcPr>
          <w:p w14:paraId="001DDB30" w14:textId="505E4AC5" w:rsidR="0013401E" w:rsidRPr="0057574C" w:rsidRDefault="0013401E" w:rsidP="00B96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574C">
              <w:rPr>
                <w:rFonts w:ascii="Arial" w:hAnsi="Arial" w:cs="Arial"/>
                <w:b/>
                <w:color w:val="FFFFFF" w:themeColor="background1"/>
              </w:rPr>
              <w:t>Deliverable</w:t>
            </w:r>
          </w:p>
        </w:tc>
        <w:tc>
          <w:tcPr>
            <w:tcW w:w="2234" w:type="dxa"/>
            <w:shd w:val="clear" w:color="auto" w:fill="002060"/>
          </w:tcPr>
          <w:p w14:paraId="146E75CA" w14:textId="77777777" w:rsidR="0013401E" w:rsidRPr="0057574C" w:rsidRDefault="0013401E" w:rsidP="00B96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574C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2339" w:type="dxa"/>
            <w:shd w:val="clear" w:color="auto" w:fill="002060"/>
          </w:tcPr>
          <w:p w14:paraId="6CA98672" w14:textId="77777777" w:rsidR="0013401E" w:rsidRPr="0057574C" w:rsidRDefault="0013401E" w:rsidP="00B96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574C">
              <w:rPr>
                <w:rFonts w:ascii="Arial" w:hAnsi="Arial" w:cs="Arial"/>
                <w:b/>
                <w:color w:val="FFFFFF" w:themeColor="background1"/>
              </w:rPr>
              <w:t>Acceptance Criteria/Responsibility</w:t>
            </w:r>
          </w:p>
        </w:tc>
        <w:tc>
          <w:tcPr>
            <w:tcW w:w="2411" w:type="dxa"/>
            <w:shd w:val="clear" w:color="auto" w:fill="002060"/>
          </w:tcPr>
          <w:p w14:paraId="3E97B73C" w14:textId="77777777" w:rsidR="0013401E" w:rsidRPr="0057574C" w:rsidRDefault="0013401E" w:rsidP="00B96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574C">
              <w:rPr>
                <w:rFonts w:ascii="Arial" w:hAnsi="Arial" w:cs="Arial"/>
                <w:b/>
                <w:color w:val="FFFFFF" w:themeColor="background1"/>
              </w:rPr>
              <w:t>Estimated Date</w:t>
            </w:r>
          </w:p>
        </w:tc>
      </w:tr>
      <w:tr w:rsidR="0013401E" w:rsidRPr="0057574C" w14:paraId="2E9AC6BF" w14:textId="77777777" w:rsidTr="00C11A26">
        <w:tc>
          <w:tcPr>
            <w:tcW w:w="2372" w:type="dxa"/>
          </w:tcPr>
          <w:p w14:paraId="605A8755" w14:textId="5BF596B1" w:rsidR="0013401E" w:rsidRPr="0057574C" w:rsidRDefault="0013401E" w:rsidP="008A310C">
            <w:pPr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Name</w:t>
            </w:r>
          </w:p>
        </w:tc>
        <w:tc>
          <w:tcPr>
            <w:tcW w:w="2234" w:type="dxa"/>
          </w:tcPr>
          <w:p w14:paraId="0C06BC8C" w14:textId="77777777" w:rsidR="0013401E" w:rsidRPr="0057574C" w:rsidRDefault="0013401E" w:rsidP="008A310C">
            <w:pPr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Describe the deliverable so that it can be understood how this relates to the business improvement trying to be delivered</w:t>
            </w:r>
          </w:p>
        </w:tc>
        <w:tc>
          <w:tcPr>
            <w:tcW w:w="2339" w:type="dxa"/>
          </w:tcPr>
          <w:p w14:paraId="797BF337" w14:textId="77777777" w:rsidR="0013401E" w:rsidRPr="0057574C" w:rsidRDefault="0013401E" w:rsidP="008A310C">
            <w:pPr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 xml:space="preserve">What criteria will be used to accept this deliverable? </w:t>
            </w:r>
          </w:p>
          <w:p w14:paraId="232E7334" w14:textId="77777777" w:rsidR="0013401E" w:rsidRPr="0057574C" w:rsidRDefault="0013401E" w:rsidP="008A310C">
            <w:pPr>
              <w:rPr>
                <w:rFonts w:ascii="Arial" w:hAnsi="Arial" w:cs="Arial"/>
                <w:i/>
                <w:color w:val="002060"/>
              </w:rPr>
            </w:pPr>
          </w:p>
          <w:p w14:paraId="48064CDC" w14:textId="77777777" w:rsidR="0013401E" w:rsidRPr="0057574C" w:rsidRDefault="0013401E" w:rsidP="008A310C">
            <w:pPr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Who will be accepting this deliverable?</w:t>
            </w:r>
          </w:p>
        </w:tc>
        <w:tc>
          <w:tcPr>
            <w:tcW w:w="2411" w:type="dxa"/>
          </w:tcPr>
          <w:p w14:paraId="34BF6BE4" w14:textId="77777777" w:rsidR="0013401E" w:rsidRPr="0057574C" w:rsidRDefault="0013401E" w:rsidP="008A310C">
            <w:pPr>
              <w:rPr>
                <w:rFonts w:ascii="Arial" w:hAnsi="Arial" w:cs="Arial"/>
                <w:i/>
                <w:color w:val="002060"/>
              </w:rPr>
            </w:pPr>
            <w:r w:rsidRPr="0057574C">
              <w:rPr>
                <w:rFonts w:ascii="Arial" w:hAnsi="Arial" w:cs="Arial"/>
                <w:i/>
                <w:color w:val="002060"/>
              </w:rPr>
              <w:t>Estimated Date of Delivery</w:t>
            </w:r>
          </w:p>
        </w:tc>
      </w:tr>
      <w:tr w:rsidR="0013401E" w:rsidRPr="0057574C" w14:paraId="446DE4B9" w14:textId="77777777" w:rsidTr="00C11A26">
        <w:tc>
          <w:tcPr>
            <w:tcW w:w="2372" w:type="dxa"/>
          </w:tcPr>
          <w:p w14:paraId="02C75AB7" w14:textId="77777777" w:rsidR="0013401E" w:rsidRPr="0057574C" w:rsidRDefault="0013401E" w:rsidP="008A31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34" w:type="dxa"/>
          </w:tcPr>
          <w:p w14:paraId="34EFE357" w14:textId="77777777" w:rsidR="0013401E" w:rsidRPr="0057574C" w:rsidRDefault="0013401E" w:rsidP="008A31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339" w:type="dxa"/>
          </w:tcPr>
          <w:p w14:paraId="71F157AC" w14:textId="77777777" w:rsidR="0013401E" w:rsidRPr="0057574C" w:rsidRDefault="0013401E" w:rsidP="008A31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1" w:type="dxa"/>
          </w:tcPr>
          <w:p w14:paraId="52BD54E0" w14:textId="77777777" w:rsidR="0013401E" w:rsidRPr="0057574C" w:rsidRDefault="0013401E" w:rsidP="008A310C">
            <w:pPr>
              <w:rPr>
                <w:rFonts w:ascii="Arial" w:hAnsi="Arial" w:cs="Arial"/>
                <w:color w:val="002060"/>
              </w:rPr>
            </w:pPr>
          </w:p>
        </w:tc>
      </w:tr>
      <w:tr w:rsidR="0013401E" w:rsidRPr="0057574C" w14:paraId="69443818" w14:textId="77777777" w:rsidTr="00C11A26">
        <w:tc>
          <w:tcPr>
            <w:tcW w:w="2372" w:type="dxa"/>
          </w:tcPr>
          <w:p w14:paraId="46EC74C2" w14:textId="77777777" w:rsidR="0013401E" w:rsidRPr="0057574C" w:rsidRDefault="0013401E" w:rsidP="008A31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34" w:type="dxa"/>
          </w:tcPr>
          <w:p w14:paraId="7848115D" w14:textId="77777777" w:rsidR="0013401E" w:rsidRPr="0057574C" w:rsidRDefault="0013401E" w:rsidP="008A31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339" w:type="dxa"/>
          </w:tcPr>
          <w:p w14:paraId="7FCF0349" w14:textId="77777777" w:rsidR="0013401E" w:rsidRPr="0057574C" w:rsidRDefault="0013401E" w:rsidP="008A31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1" w:type="dxa"/>
          </w:tcPr>
          <w:p w14:paraId="43BDF3F1" w14:textId="77777777" w:rsidR="0013401E" w:rsidRPr="0057574C" w:rsidRDefault="0013401E" w:rsidP="008A310C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17A08C5D" w14:textId="77777777" w:rsidR="008309BE" w:rsidRPr="0057574C" w:rsidRDefault="008309BE" w:rsidP="00C11A26">
      <w:pPr>
        <w:spacing w:after="0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</w:p>
    <w:p w14:paraId="12D99FE2" w14:textId="28039EE7" w:rsidR="00F95AC5" w:rsidRPr="0057574C" w:rsidRDefault="0024640A" w:rsidP="00C11A26">
      <w:pPr>
        <w:pStyle w:val="Heading1"/>
        <w:spacing w:before="0"/>
        <w:rPr>
          <w:rFonts w:ascii="Arial" w:hAnsi="Arial" w:cs="Arial"/>
          <w:color w:val="002060"/>
          <w:sz w:val="24"/>
          <w:szCs w:val="24"/>
        </w:rPr>
      </w:pPr>
      <w:r w:rsidRPr="0057574C">
        <w:rPr>
          <w:rFonts w:ascii="Arial" w:hAnsi="Arial" w:cs="Arial"/>
          <w:color w:val="002060"/>
          <w:sz w:val="24"/>
          <w:szCs w:val="24"/>
        </w:rPr>
        <w:t xml:space="preserve">5. </w:t>
      </w:r>
      <w:r w:rsidR="00F95AC5" w:rsidRPr="0057574C">
        <w:rPr>
          <w:rFonts w:ascii="Arial" w:hAnsi="Arial" w:cs="Arial"/>
          <w:color w:val="002060"/>
          <w:sz w:val="24"/>
          <w:szCs w:val="24"/>
        </w:rPr>
        <w:t>B</w:t>
      </w:r>
      <w:r w:rsidRPr="0057574C">
        <w:rPr>
          <w:rFonts w:ascii="Arial" w:hAnsi="Arial" w:cs="Arial"/>
          <w:color w:val="002060"/>
          <w:sz w:val="24"/>
          <w:szCs w:val="24"/>
        </w:rPr>
        <w:t>USINESS BENEFITS</w:t>
      </w:r>
      <w:bookmarkEnd w:id="1"/>
    </w:p>
    <w:p w14:paraId="090A3391" w14:textId="77777777" w:rsidR="0024640A" w:rsidRPr="0057574C" w:rsidRDefault="0024640A" w:rsidP="00C11A26">
      <w:pPr>
        <w:spacing w:after="0"/>
        <w:rPr>
          <w:rFonts w:ascii="Arial" w:hAnsi="Arial" w:cs="Arial"/>
        </w:rPr>
      </w:pPr>
    </w:p>
    <w:p w14:paraId="41D7668F" w14:textId="0350A563" w:rsidR="00F95AC5" w:rsidRPr="0057574C" w:rsidRDefault="00F95AC5" w:rsidP="008A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57574C">
        <w:rPr>
          <w:rFonts w:ascii="Arial" w:hAnsi="Arial" w:cs="Arial"/>
          <w:i/>
          <w:color w:val="002060"/>
          <w:sz w:val="20"/>
          <w:szCs w:val="20"/>
        </w:rPr>
        <w:t xml:space="preserve">Provide a </w:t>
      </w:r>
      <w:r w:rsidR="00CE091D" w:rsidRPr="0057574C">
        <w:rPr>
          <w:rFonts w:ascii="Arial" w:hAnsi="Arial" w:cs="Arial"/>
          <w:i/>
          <w:color w:val="002060"/>
          <w:sz w:val="20"/>
          <w:szCs w:val="20"/>
        </w:rPr>
        <w:t xml:space="preserve">short narrative </w:t>
      </w:r>
      <w:r w:rsidR="00455A3B" w:rsidRPr="0057574C">
        <w:rPr>
          <w:rFonts w:ascii="Arial" w:hAnsi="Arial" w:cs="Arial"/>
          <w:i/>
          <w:color w:val="002060"/>
          <w:sz w:val="20"/>
          <w:szCs w:val="20"/>
        </w:rPr>
        <w:t>describing the</w:t>
      </w:r>
      <w:r w:rsidRPr="0057574C">
        <w:rPr>
          <w:rFonts w:ascii="Arial" w:hAnsi="Arial" w:cs="Arial"/>
          <w:i/>
          <w:color w:val="002060"/>
          <w:sz w:val="20"/>
          <w:szCs w:val="20"/>
        </w:rPr>
        <w:t xml:space="preserve"> benefits of the </w:t>
      </w:r>
      <w:r w:rsidR="007469E9" w:rsidRPr="0057574C">
        <w:rPr>
          <w:rFonts w:ascii="Arial" w:hAnsi="Arial" w:cs="Arial"/>
          <w:i/>
          <w:color w:val="002060"/>
          <w:sz w:val="20"/>
          <w:szCs w:val="20"/>
        </w:rPr>
        <w:t>project</w:t>
      </w:r>
      <w:r w:rsidR="00F76341" w:rsidRPr="0057574C">
        <w:rPr>
          <w:rFonts w:ascii="Arial" w:hAnsi="Arial" w:cs="Arial"/>
          <w:i/>
          <w:color w:val="002060"/>
          <w:sz w:val="20"/>
          <w:szCs w:val="20"/>
        </w:rPr>
        <w:t xml:space="preserve"> – how does the project improve the University’s capabilities</w:t>
      </w:r>
      <w:r w:rsidR="003513DD" w:rsidRPr="0057574C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7D0103" w:rsidRPr="0057574C">
        <w:rPr>
          <w:rFonts w:ascii="Arial" w:hAnsi="Arial" w:cs="Arial"/>
          <w:i/>
          <w:color w:val="002060"/>
          <w:sz w:val="20"/>
          <w:szCs w:val="20"/>
        </w:rPr>
        <w:t>and contribute towards our strategic objectives</w:t>
      </w:r>
      <w:r w:rsidR="00AA713A" w:rsidRPr="0057574C">
        <w:rPr>
          <w:rFonts w:ascii="Arial" w:hAnsi="Arial" w:cs="Arial"/>
          <w:i/>
          <w:color w:val="002060"/>
          <w:sz w:val="20"/>
          <w:szCs w:val="20"/>
        </w:rPr>
        <w:t>?</w:t>
      </w:r>
      <w:r w:rsidR="007D0103" w:rsidRPr="0057574C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57574C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554E67" w:rsidRPr="0057574C">
        <w:rPr>
          <w:rFonts w:ascii="Arial" w:hAnsi="Arial" w:cs="Arial"/>
          <w:i/>
          <w:color w:val="002060"/>
          <w:sz w:val="20"/>
          <w:szCs w:val="20"/>
        </w:rPr>
        <w:t xml:space="preserve">The narrative should </w:t>
      </w:r>
      <w:r w:rsidR="00EE75CE" w:rsidRPr="0057574C">
        <w:rPr>
          <w:rFonts w:ascii="Arial" w:hAnsi="Arial" w:cs="Arial"/>
          <w:i/>
          <w:color w:val="002060"/>
          <w:sz w:val="20"/>
          <w:szCs w:val="20"/>
        </w:rPr>
        <w:t xml:space="preserve">reference the University strategy and link to the </w:t>
      </w:r>
      <w:r w:rsidR="00037D71" w:rsidRPr="0057574C">
        <w:rPr>
          <w:rFonts w:ascii="Arial" w:hAnsi="Arial" w:cs="Arial"/>
          <w:i/>
          <w:color w:val="002060"/>
          <w:sz w:val="20"/>
          <w:szCs w:val="20"/>
        </w:rPr>
        <w:t>corporate</w:t>
      </w:r>
      <w:r w:rsidR="00EA520D" w:rsidRPr="0057574C">
        <w:rPr>
          <w:rFonts w:ascii="Arial" w:hAnsi="Arial" w:cs="Arial"/>
          <w:i/>
          <w:color w:val="002060"/>
          <w:sz w:val="20"/>
          <w:szCs w:val="20"/>
        </w:rPr>
        <w:t xml:space="preserve"> and/or strategic</w:t>
      </w:r>
      <w:r w:rsidR="00D00BA0" w:rsidRPr="0057574C">
        <w:rPr>
          <w:rFonts w:ascii="Arial" w:hAnsi="Arial" w:cs="Arial"/>
          <w:i/>
          <w:color w:val="002060"/>
          <w:sz w:val="20"/>
          <w:szCs w:val="20"/>
        </w:rPr>
        <w:t xml:space="preserve"> KPI’s and associated drivers</w:t>
      </w:r>
      <w:r w:rsidR="007469E9" w:rsidRPr="0057574C">
        <w:rPr>
          <w:rFonts w:ascii="Arial" w:hAnsi="Arial" w:cs="Arial"/>
          <w:i/>
          <w:color w:val="002060"/>
          <w:sz w:val="20"/>
          <w:szCs w:val="20"/>
        </w:rPr>
        <w:t xml:space="preserve">. </w:t>
      </w:r>
      <w:r w:rsidR="00FB4DD2" w:rsidRPr="0057574C">
        <w:rPr>
          <w:rFonts w:ascii="Arial" w:hAnsi="Arial" w:cs="Arial"/>
          <w:i/>
          <w:color w:val="002060"/>
          <w:sz w:val="20"/>
          <w:szCs w:val="20"/>
        </w:rPr>
        <w:t>D</w:t>
      </w:r>
      <w:r w:rsidRPr="0057574C">
        <w:rPr>
          <w:rFonts w:ascii="Arial" w:hAnsi="Arial" w:cs="Arial"/>
          <w:i/>
          <w:color w:val="002060"/>
          <w:sz w:val="20"/>
          <w:szCs w:val="20"/>
        </w:rPr>
        <w:t>escribe how these benefits will be measured to confirm the results have been achieved</w:t>
      </w:r>
      <w:r w:rsidR="007D25BF" w:rsidRPr="0057574C">
        <w:rPr>
          <w:rFonts w:ascii="Arial" w:hAnsi="Arial" w:cs="Arial"/>
          <w:i/>
          <w:color w:val="002060"/>
          <w:sz w:val="20"/>
          <w:szCs w:val="20"/>
        </w:rPr>
        <w:t xml:space="preserve"> in the KPI section below</w:t>
      </w:r>
      <w:r w:rsidRPr="0057574C">
        <w:rPr>
          <w:rFonts w:ascii="Arial" w:hAnsi="Arial" w:cs="Arial"/>
          <w:i/>
          <w:color w:val="002060"/>
          <w:sz w:val="20"/>
          <w:szCs w:val="20"/>
        </w:rPr>
        <w:t>.</w:t>
      </w:r>
      <w:r w:rsidR="00037D71" w:rsidRPr="0057574C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2B2BA9" w:rsidRPr="0057574C">
        <w:rPr>
          <w:rFonts w:ascii="Arial" w:hAnsi="Arial" w:cs="Arial"/>
          <w:i/>
          <w:color w:val="002060"/>
          <w:sz w:val="20"/>
          <w:szCs w:val="20"/>
        </w:rPr>
        <w:t xml:space="preserve"> A</w:t>
      </w:r>
      <w:r w:rsidR="00037D71" w:rsidRPr="0057574C">
        <w:rPr>
          <w:rFonts w:ascii="Arial" w:hAnsi="Arial" w:cs="Arial"/>
          <w:i/>
          <w:color w:val="002060"/>
          <w:sz w:val="20"/>
          <w:szCs w:val="20"/>
        </w:rPr>
        <w:t xml:space="preserve"> summary of </w:t>
      </w:r>
      <w:r w:rsidR="00EA520D" w:rsidRPr="0057574C">
        <w:rPr>
          <w:rFonts w:ascii="Arial" w:hAnsi="Arial" w:cs="Arial"/>
          <w:i/>
          <w:color w:val="002060"/>
          <w:sz w:val="20"/>
          <w:szCs w:val="20"/>
        </w:rPr>
        <w:t>the</w:t>
      </w:r>
      <w:r w:rsidR="002B2BA9" w:rsidRPr="0057574C">
        <w:rPr>
          <w:rFonts w:ascii="Arial" w:hAnsi="Arial" w:cs="Arial"/>
          <w:i/>
          <w:color w:val="002060"/>
          <w:sz w:val="20"/>
          <w:szCs w:val="20"/>
        </w:rPr>
        <w:t xml:space="preserve"> Corporate and Strategic KPI’s </w:t>
      </w:r>
      <w:r w:rsidR="00EA520D" w:rsidRPr="0057574C">
        <w:rPr>
          <w:rFonts w:ascii="Arial" w:hAnsi="Arial" w:cs="Arial"/>
          <w:i/>
          <w:color w:val="002060"/>
          <w:sz w:val="20"/>
          <w:szCs w:val="20"/>
        </w:rPr>
        <w:t xml:space="preserve">can be found </w:t>
      </w:r>
      <w:r w:rsidR="007D25BF" w:rsidRPr="0057574C">
        <w:rPr>
          <w:rFonts w:ascii="Arial" w:hAnsi="Arial" w:cs="Arial"/>
          <w:i/>
          <w:color w:val="002060"/>
          <w:sz w:val="20"/>
          <w:szCs w:val="20"/>
        </w:rPr>
        <w:t>in the Appendices</w:t>
      </w:r>
      <w:r w:rsidRPr="0057574C">
        <w:rPr>
          <w:rFonts w:ascii="Arial" w:hAnsi="Arial" w:cs="Arial"/>
          <w:i/>
          <w:color w:val="002060"/>
          <w:sz w:val="20"/>
          <w:szCs w:val="20"/>
        </w:rPr>
        <w:t xml:space="preserve"> </w:t>
      </w:r>
    </w:p>
    <w:p w14:paraId="5C2FE229" w14:textId="77777777" w:rsidR="00044187" w:rsidRPr="0057574C" w:rsidRDefault="00044187" w:rsidP="001B500B">
      <w:pPr>
        <w:rPr>
          <w:rFonts w:ascii="Arial" w:hAnsi="Arial" w:cs="Arial"/>
        </w:rPr>
      </w:pPr>
      <w:bookmarkStart w:id="2" w:name="_Toc39140957"/>
    </w:p>
    <w:p w14:paraId="76F95E2A" w14:textId="71B8A07D" w:rsidR="000F77C0" w:rsidRPr="0057574C" w:rsidRDefault="0024640A" w:rsidP="00C11A26">
      <w:pPr>
        <w:pStyle w:val="Heading3"/>
        <w:spacing w:before="0"/>
        <w:rPr>
          <w:rFonts w:ascii="Arial" w:hAnsi="Arial" w:cs="Arial"/>
          <w:b/>
          <w:bCs/>
          <w:i/>
          <w:color w:val="000000" w:themeColor="text1"/>
        </w:rPr>
      </w:pPr>
      <w:r w:rsidRPr="0057574C">
        <w:rPr>
          <w:rFonts w:ascii="Arial" w:hAnsi="Arial" w:cs="Arial"/>
          <w:b/>
          <w:bCs/>
        </w:rPr>
        <w:t>5</w:t>
      </w:r>
      <w:r w:rsidR="000F77C0" w:rsidRPr="0057574C">
        <w:rPr>
          <w:rFonts w:ascii="Arial" w:hAnsi="Arial" w:cs="Arial"/>
          <w:b/>
          <w:bCs/>
        </w:rPr>
        <w:t xml:space="preserve">.1 </w:t>
      </w:r>
      <w:r w:rsidRPr="0057574C">
        <w:rPr>
          <w:rFonts w:ascii="Arial" w:hAnsi="Arial" w:cs="Arial"/>
          <w:b/>
          <w:bCs/>
        </w:rPr>
        <w:t>KEY PERFORMANCE INDICATORS</w:t>
      </w:r>
      <w:r w:rsidR="000F77C0" w:rsidRPr="0057574C">
        <w:rPr>
          <w:rFonts w:ascii="Arial" w:hAnsi="Arial" w:cs="Arial"/>
          <w:b/>
          <w:bCs/>
        </w:rPr>
        <w:t xml:space="preserve"> (KPIs)</w:t>
      </w:r>
      <w:r w:rsidRPr="0057574C">
        <w:rPr>
          <w:rFonts w:ascii="Arial" w:hAnsi="Arial" w:cs="Arial"/>
          <w:b/>
          <w:bCs/>
        </w:rPr>
        <w:t xml:space="preserve"> SUMMARY</w:t>
      </w:r>
    </w:p>
    <w:p w14:paraId="53666BB7" w14:textId="77777777" w:rsidR="0024640A" w:rsidRPr="0057574C" w:rsidRDefault="0024640A" w:rsidP="00C11A26">
      <w:pPr>
        <w:spacing w:after="0"/>
        <w:rPr>
          <w:rFonts w:ascii="Arial" w:hAnsi="Arial" w:cs="Arial"/>
          <w:i/>
          <w:iCs/>
          <w:color w:val="000000" w:themeColor="text1"/>
        </w:rPr>
      </w:pPr>
    </w:p>
    <w:p w14:paraId="579E6997" w14:textId="560CA0B1" w:rsidR="000F77C0" w:rsidRPr="0057574C" w:rsidRDefault="000F77C0" w:rsidP="008A310C">
      <w:pPr>
        <w:spacing w:after="0" w:line="240" w:lineRule="auto"/>
        <w:rPr>
          <w:rFonts w:ascii="Arial" w:hAnsi="Arial" w:cs="Arial"/>
          <w:i/>
          <w:iCs/>
          <w:color w:val="002060"/>
        </w:rPr>
      </w:pPr>
      <w:r w:rsidRPr="0057574C">
        <w:rPr>
          <w:rFonts w:ascii="Arial" w:hAnsi="Arial" w:cs="Arial"/>
          <w:i/>
          <w:iCs/>
          <w:color w:val="002060"/>
        </w:rPr>
        <w:t xml:space="preserve">&lt;KPIs </w:t>
      </w:r>
      <w:r w:rsidR="00241B1C" w:rsidRPr="0057574C">
        <w:rPr>
          <w:rFonts w:ascii="Arial" w:hAnsi="Arial" w:cs="Arial"/>
          <w:i/>
          <w:iCs/>
          <w:color w:val="002060"/>
        </w:rPr>
        <w:t>are</w:t>
      </w:r>
      <w:r w:rsidRPr="0057574C">
        <w:rPr>
          <w:rFonts w:ascii="Arial" w:hAnsi="Arial" w:cs="Arial"/>
          <w:i/>
          <w:iCs/>
          <w:color w:val="002060"/>
        </w:rPr>
        <w:t xml:space="preserve"> SMART: </w:t>
      </w:r>
      <w:r w:rsidR="00241B1C" w:rsidRPr="0057574C">
        <w:rPr>
          <w:rFonts w:ascii="Arial" w:hAnsi="Arial" w:cs="Arial"/>
          <w:i/>
          <w:iCs/>
          <w:color w:val="002060"/>
        </w:rPr>
        <w:t>S</w:t>
      </w:r>
      <w:r w:rsidRPr="0057574C">
        <w:rPr>
          <w:rFonts w:ascii="Arial" w:hAnsi="Arial" w:cs="Arial"/>
          <w:i/>
          <w:iCs/>
          <w:color w:val="002060"/>
        </w:rPr>
        <w:t xml:space="preserve">pecific, </w:t>
      </w:r>
      <w:r w:rsidR="00241B1C" w:rsidRPr="0057574C">
        <w:rPr>
          <w:rFonts w:ascii="Arial" w:hAnsi="Arial" w:cs="Arial"/>
          <w:i/>
          <w:iCs/>
          <w:color w:val="002060"/>
        </w:rPr>
        <w:t>M</w:t>
      </w:r>
      <w:r w:rsidRPr="0057574C">
        <w:rPr>
          <w:rFonts w:ascii="Arial" w:hAnsi="Arial" w:cs="Arial"/>
          <w:i/>
          <w:iCs/>
          <w:color w:val="002060"/>
        </w:rPr>
        <w:t xml:space="preserve">easurable, </w:t>
      </w:r>
      <w:r w:rsidR="00241B1C" w:rsidRPr="0057574C">
        <w:rPr>
          <w:rFonts w:ascii="Arial" w:hAnsi="Arial" w:cs="Arial"/>
          <w:i/>
          <w:iCs/>
          <w:color w:val="002060"/>
        </w:rPr>
        <w:t>A</w:t>
      </w:r>
      <w:r w:rsidRPr="0057574C">
        <w:rPr>
          <w:rFonts w:ascii="Arial" w:hAnsi="Arial" w:cs="Arial"/>
          <w:i/>
          <w:iCs/>
          <w:color w:val="002060"/>
        </w:rPr>
        <w:t xml:space="preserve">chievable, </w:t>
      </w:r>
      <w:r w:rsidR="00241B1C" w:rsidRPr="0057574C">
        <w:rPr>
          <w:rFonts w:ascii="Arial" w:hAnsi="Arial" w:cs="Arial"/>
          <w:i/>
          <w:iCs/>
          <w:color w:val="002060"/>
        </w:rPr>
        <w:t>R</w:t>
      </w:r>
      <w:r w:rsidRPr="0057574C">
        <w:rPr>
          <w:rFonts w:ascii="Arial" w:hAnsi="Arial" w:cs="Arial"/>
          <w:i/>
          <w:iCs/>
          <w:color w:val="002060"/>
        </w:rPr>
        <w:t xml:space="preserve">ealistic, and </w:t>
      </w:r>
      <w:r w:rsidR="00241B1C" w:rsidRPr="0057574C">
        <w:rPr>
          <w:rFonts w:ascii="Arial" w:hAnsi="Arial" w:cs="Arial"/>
          <w:i/>
          <w:iCs/>
          <w:color w:val="002060"/>
        </w:rPr>
        <w:t>T</w:t>
      </w:r>
      <w:r w:rsidRPr="0057574C">
        <w:rPr>
          <w:rFonts w:ascii="Arial" w:hAnsi="Arial" w:cs="Arial"/>
          <w:i/>
          <w:iCs/>
          <w:color w:val="002060"/>
        </w:rPr>
        <w:t>ime-constrained. They should define the key factors that, if achieved, will result in project success.</w:t>
      </w:r>
    </w:p>
    <w:p w14:paraId="5245D191" w14:textId="551E4420" w:rsidR="00CF5B53" w:rsidRPr="0057574C" w:rsidRDefault="00CF5B53" w:rsidP="008A310C">
      <w:pPr>
        <w:spacing w:after="0" w:line="240" w:lineRule="auto"/>
        <w:rPr>
          <w:rFonts w:ascii="Arial" w:hAnsi="Arial" w:cs="Arial"/>
          <w:i/>
          <w:iCs/>
          <w:color w:val="002060"/>
        </w:rPr>
      </w:pPr>
    </w:p>
    <w:p w14:paraId="05286EF9" w14:textId="1E932771" w:rsidR="00CF5B53" w:rsidRPr="0057574C" w:rsidRDefault="00CF5B53" w:rsidP="008A310C">
      <w:pPr>
        <w:spacing w:after="0" w:line="240" w:lineRule="auto"/>
        <w:rPr>
          <w:rFonts w:ascii="Arial" w:hAnsi="Arial" w:cs="Arial"/>
          <w:color w:val="002060"/>
        </w:rPr>
      </w:pPr>
      <w:r w:rsidRPr="0057574C">
        <w:rPr>
          <w:rFonts w:ascii="Arial" w:hAnsi="Arial" w:cs="Arial"/>
          <w:i/>
          <w:iCs/>
          <w:color w:val="002060"/>
        </w:rPr>
        <w:t xml:space="preserve">The </w:t>
      </w:r>
      <w:r w:rsidR="007B1CF5" w:rsidRPr="0057574C">
        <w:rPr>
          <w:rFonts w:ascii="Arial" w:hAnsi="Arial" w:cs="Arial"/>
          <w:i/>
          <w:iCs/>
          <w:color w:val="002060"/>
        </w:rPr>
        <w:t xml:space="preserve">benefits of the </w:t>
      </w:r>
      <w:r w:rsidRPr="0057574C">
        <w:rPr>
          <w:rFonts w:ascii="Arial" w:hAnsi="Arial" w:cs="Arial"/>
          <w:i/>
          <w:iCs/>
          <w:color w:val="002060"/>
        </w:rPr>
        <w:t xml:space="preserve">project </w:t>
      </w:r>
      <w:r w:rsidR="007B1CF5" w:rsidRPr="0057574C">
        <w:rPr>
          <w:rFonts w:ascii="Arial" w:hAnsi="Arial" w:cs="Arial"/>
          <w:i/>
          <w:iCs/>
          <w:color w:val="002060"/>
        </w:rPr>
        <w:t>are…….</w:t>
      </w:r>
      <w:r w:rsidRPr="0057574C">
        <w:rPr>
          <w:rFonts w:ascii="Arial" w:hAnsi="Arial" w:cs="Arial"/>
          <w:i/>
          <w:iCs/>
          <w:color w:val="002060"/>
        </w:rPr>
        <w:t>w</w:t>
      </w:r>
      <w:r w:rsidR="007B1CF5" w:rsidRPr="0057574C">
        <w:rPr>
          <w:rFonts w:ascii="Arial" w:hAnsi="Arial" w:cs="Arial"/>
          <w:i/>
          <w:iCs/>
          <w:color w:val="002060"/>
        </w:rPr>
        <w:t>e will measure the effectiveness of the solution by……</w:t>
      </w:r>
    </w:p>
    <w:bookmarkEnd w:id="2"/>
    <w:p w14:paraId="7BD735F4" w14:textId="77777777" w:rsidR="008309BE" w:rsidRPr="0057574C" w:rsidRDefault="008309BE" w:rsidP="001B500B">
      <w:pPr>
        <w:rPr>
          <w:rFonts w:ascii="Arial" w:hAnsi="Arial" w:cs="Arial"/>
        </w:rPr>
      </w:pPr>
    </w:p>
    <w:p w14:paraId="0321A633" w14:textId="37B743BA" w:rsidR="0013401E" w:rsidRPr="0057574C" w:rsidRDefault="0024640A" w:rsidP="001B500B">
      <w:pPr>
        <w:pStyle w:val="Heading1"/>
        <w:spacing w:before="0"/>
        <w:rPr>
          <w:rFonts w:ascii="Arial" w:hAnsi="Arial" w:cs="Arial"/>
        </w:rPr>
      </w:pPr>
      <w:r w:rsidRPr="0057574C">
        <w:rPr>
          <w:rFonts w:ascii="Arial" w:hAnsi="Arial" w:cs="Arial"/>
          <w:color w:val="002060"/>
          <w:sz w:val="24"/>
          <w:szCs w:val="24"/>
        </w:rPr>
        <w:t>6. BUSINESS CASE FINAN</w:t>
      </w:r>
      <w:r w:rsidR="007130DC" w:rsidRPr="0057574C">
        <w:rPr>
          <w:rFonts w:ascii="Arial" w:hAnsi="Arial" w:cs="Arial"/>
          <w:color w:val="002060"/>
          <w:sz w:val="24"/>
          <w:szCs w:val="24"/>
        </w:rPr>
        <w:t>CIALS</w:t>
      </w:r>
    </w:p>
    <w:p w14:paraId="2DEC3123" w14:textId="2C1B79BB" w:rsidR="007854CC" w:rsidRPr="0057574C" w:rsidRDefault="007854CC" w:rsidP="008A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>Provide a short narrative describing the cost drivers of the project (people, equipment</w:t>
      </w:r>
      <w:r w:rsidR="00992803" w:rsidRPr="0057574C">
        <w:rPr>
          <w:rFonts w:ascii="Arial" w:hAnsi="Arial" w:cs="Arial"/>
          <w:i/>
          <w:color w:val="002060"/>
        </w:rPr>
        <w:t>, technology</w:t>
      </w:r>
      <w:r w:rsidR="00663F0F" w:rsidRPr="0057574C">
        <w:rPr>
          <w:rFonts w:ascii="Arial" w:hAnsi="Arial" w:cs="Arial"/>
          <w:i/>
          <w:color w:val="002060"/>
        </w:rPr>
        <w:t>, estates changes, other)</w:t>
      </w:r>
    </w:p>
    <w:p w14:paraId="6CBEF265" w14:textId="2593B0A3" w:rsidR="0013401E" w:rsidRPr="0057574C" w:rsidRDefault="00241B1C" w:rsidP="008A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 xml:space="preserve">With the support of your Finance Business Partner, </w:t>
      </w:r>
      <w:r w:rsidR="0013401E" w:rsidRPr="0057574C">
        <w:rPr>
          <w:rFonts w:ascii="Arial" w:hAnsi="Arial" w:cs="Arial"/>
          <w:i/>
          <w:color w:val="002060"/>
        </w:rPr>
        <w:t xml:space="preserve">complete the table below showing the total project costs. Indicate what costs will be incurred in the next 5 years.  </w:t>
      </w:r>
    </w:p>
    <w:p w14:paraId="746609BE" w14:textId="3EE27AA6" w:rsidR="0013401E" w:rsidRPr="0057574C" w:rsidRDefault="003061C5" w:rsidP="008A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>C</w:t>
      </w:r>
      <w:r w:rsidR="0013401E" w:rsidRPr="0057574C">
        <w:rPr>
          <w:rFonts w:ascii="Arial" w:hAnsi="Arial" w:cs="Arial"/>
          <w:i/>
          <w:color w:val="002060"/>
        </w:rPr>
        <w:t>osts associated with 3</w:t>
      </w:r>
      <w:r w:rsidR="0013401E" w:rsidRPr="0057574C">
        <w:rPr>
          <w:rFonts w:ascii="Arial" w:hAnsi="Arial" w:cs="Arial"/>
          <w:i/>
          <w:color w:val="002060"/>
          <w:vertAlign w:val="superscript"/>
        </w:rPr>
        <w:t>rd</w:t>
      </w:r>
      <w:r w:rsidR="0013401E" w:rsidRPr="0057574C">
        <w:rPr>
          <w:rFonts w:ascii="Arial" w:hAnsi="Arial" w:cs="Arial"/>
          <w:i/>
          <w:color w:val="002060"/>
        </w:rPr>
        <w:t xml:space="preserve"> party suppliers should be </w:t>
      </w:r>
      <w:r w:rsidR="00241B1C" w:rsidRPr="0057574C">
        <w:rPr>
          <w:rFonts w:ascii="Arial" w:hAnsi="Arial" w:cs="Arial"/>
          <w:i/>
          <w:color w:val="002060"/>
        </w:rPr>
        <w:t>captured</w:t>
      </w:r>
      <w:r w:rsidR="0013401E" w:rsidRPr="0057574C">
        <w:rPr>
          <w:rFonts w:ascii="Arial" w:hAnsi="Arial" w:cs="Arial"/>
          <w:i/>
          <w:color w:val="002060"/>
        </w:rPr>
        <w:t xml:space="preserve"> here. Indicate both one-off project implementation costs and on-going operational costs (this may be additional resources). </w:t>
      </w:r>
    </w:p>
    <w:p w14:paraId="0990C460" w14:textId="77777777" w:rsidR="0013401E" w:rsidRPr="0057574C" w:rsidRDefault="0013401E" w:rsidP="008A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 xml:space="preserve">Identify if any posts will need to be backfilled whilst resource is allocated to the project. </w:t>
      </w:r>
    </w:p>
    <w:p w14:paraId="2C9712C9" w14:textId="77777777" w:rsidR="00D1458C" w:rsidRPr="0057574C" w:rsidRDefault="00D1458C" w:rsidP="00C11A26">
      <w:pPr>
        <w:spacing w:after="0"/>
        <w:rPr>
          <w:rFonts w:ascii="Arial" w:hAnsi="Arial" w:cs="Arial"/>
        </w:rPr>
      </w:pPr>
    </w:p>
    <w:p w14:paraId="1D73D0E4" w14:textId="3C91F3BD" w:rsidR="003C01DC" w:rsidRPr="0057574C" w:rsidRDefault="00D1458C" w:rsidP="00C11A26">
      <w:pPr>
        <w:pStyle w:val="Heading3"/>
        <w:spacing w:before="0"/>
        <w:rPr>
          <w:rFonts w:ascii="Arial" w:hAnsi="Arial" w:cs="Arial"/>
          <w:b/>
          <w:bCs/>
          <w:sz w:val="22"/>
          <w:szCs w:val="22"/>
        </w:rPr>
      </w:pPr>
      <w:r w:rsidRPr="0057574C">
        <w:rPr>
          <w:rFonts w:ascii="Arial" w:hAnsi="Arial" w:cs="Arial"/>
          <w:b/>
          <w:bCs/>
          <w:sz w:val="22"/>
          <w:szCs w:val="22"/>
        </w:rPr>
        <w:t>6.1 SUMMARY OF INVESTMENT</w:t>
      </w:r>
      <w:r w:rsidR="008522A9" w:rsidRPr="0057574C">
        <w:rPr>
          <w:rFonts w:ascii="Arial" w:hAnsi="Arial" w:cs="Arial"/>
          <w:b/>
          <w:bCs/>
          <w:sz w:val="22"/>
          <w:szCs w:val="22"/>
        </w:rPr>
        <w:t xml:space="preserve"> </w:t>
      </w:r>
      <w:r w:rsidR="00CE091D" w:rsidRPr="0057574C">
        <w:rPr>
          <w:rFonts w:ascii="Arial" w:hAnsi="Arial" w:cs="Arial"/>
          <w:b/>
          <w:bCs/>
          <w:sz w:val="22"/>
          <w:szCs w:val="22"/>
        </w:rPr>
        <w:t>(supported by your Finance Business Partner)</w:t>
      </w:r>
    </w:p>
    <w:p w14:paraId="09D6D8CD" w14:textId="77777777" w:rsidR="008522A9" w:rsidRPr="0057574C" w:rsidRDefault="008522A9" w:rsidP="00C11A26">
      <w:pPr>
        <w:spacing w:after="0"/>
        <w:rPr>
          <w:rFonts w:ascii="Arial" w:hAnsi="Arial" w:cs="Arial"/>
        </w:rPr>
      </w:pPr>
    </w:p>
    <w:tbl>
      <w:tblPr>
        <w:tblW w:w="9441" w:type="dxa"/>
        <w:jc w:val="center"/>
        <w:tblLayout w:type="fixed"/>
        <w:tblLook w:val="04A0" w:firstRow="1" w:lastRow="0" w:firstColumn="1" w:lastColumn="0" w:noHBand="0" w:noVBand="1"/>
      </w:tblPr>
      <w:tblGrid>
        <w:gridCol w:w="2421"/>
        <w:gridCol w:w="1170"/>
        <w:gridCol w:w="1170"/>
        <w:gridCol w:w="1170"/>
        <w:gridCol w:w="1170"/>
        <w:gridCol w:w="1170"/>
        <w:gridCol w:w="1170"/>
      </w:tblGrid>
      <w:tr w:rsidR="003C01DC" w:rsidRPr="0057574C" w14:paraId="052ED308" w14:textId="77777777" w:rsidTr="001B500B">
        <w:trPr>
          <w:cantSplit/>
          <w:trHeight w:val="49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F218467" w14:textId="77777777" w:rsidR="003C01DC" w:rsidRPr="0057574C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bookmarkStart w:id="3" w:name="_Hlk63429021"/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New Project Capex (£</w:t>
            </w:r>
            <w:r w:rsidRPr="0057574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x.xk</w:t>
            </w: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3E171DB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21/22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AD9C3F0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22/23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F3E9ECF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23/24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05F5620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24/25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477C4D1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25/26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C672CD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26/27 – 30/31</w:t>
            </w:r>
          </w:p>
        </w:tc>
      </w:tr>
      <w:tr w:rsidR="003C01DC" w:rsidRPr="0057574C" w14:paraId="5E24F4F3" w14:textId="77777777" w:rsidTr="001B500B">
        <w:trPr>
          <w:cantSplit/>
          <w:trHeight w:val="300"/>
          <w:jc w:val="center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281FE" w14:textId="016A159C" w:rsidR="003C01DC" w:rsidRPr="0057574C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Sunk Costs to Date (£</w:t>
            </w:r>
            <w:r w:rsidR="00663F0F"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</w:t>
            </w: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1CDEF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60997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AAF70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91D67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9B75B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C0E14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3C01DC" w:rsidRPr="0057574C" w14:paraId="1EB4F0A3" w14:textId="77777777" w:rsidTr="001B500B">
        <w:trPr>
          <w:cantSplit/>
          <w:trHeight w:val="300"/>
          <w:jc w:val="center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5E665" w14:textId="5DCBB598" w:rsidR="003C01DC" w:rsidRPr="0057574C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New Request (£k)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47B8C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46EF1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0FF85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787B5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DDDEF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7CFA0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3C01DC" w:rsidRPr="0057574C" w14:paraId="74800E28" w14:textId="77777777" w:rsidTr="001B500B">
        <w:trPr>
          <w:cantSplit/>
          <w:trHeight w:val="300"/>
          <w:jc w:val="center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069F2" w14:textId="77777777" w:rsidR="003C01DC" w:rsidRPr="0057574C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lastRenderedPageBreak/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D1C64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6FA00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1AB63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8E98D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4B856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0AD95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</w:tr>
      <w:tr w:rsidR="003C01DC" w:rsidRPr="0057574C" w14:paraId="0E0E5634" w14:textId="77777777" w:rsidTr="001B500B">
        <w:trPr>
          <w:trHeight w:val="28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AC1D59" w14:textId="5A835C84" w:rsidR="003C01DC" w:rsidRPr="0057574C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New Project </w:t>
            </w:r>
            <w:r w:rsidR="00AD2979"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Revenue spend</w:t>
            </w: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(£</w:t>
            </w:r>
            <w:r w:rsidRPr="0057574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8EED33F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21/22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D2AF1BA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22/23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3883E3E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23/24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0CC8A9EB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24/25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92B443D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25/26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E57D8C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26/27 – 30/31</w:t>
            </w:r>
          </w:p>
        </w:tc>
      </w:tr>
      <w:tr w:rsidR="004A0AD9" w:rsidRPr="0057574C" w14:paraId="0ABADD87" w14:textId="77777777" w:rsidTr="00927A27">
        <w:trPr>
          <w:trHeight w:val="300"/>
          <w:jc w:val="center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B6B4A" w14:textId="24CDCC3F" w:rsidR="004A0AD9" w:rsidRPr="0057574C" w:rsidRDefault="004A0AD9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Revenue 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FCDDA" w14:textId="77777777" w:rsidR="004A0AD9" w:rsidRPr="0057574C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8E11D" w14:textId="77777777" w:rsidR="004A0AD9" w:rsidRPr="0057574C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0E2DD" w14:textId="77777777" w:rsidR="004A0AD9" w:rsidRPr="0057574C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BFD25" w14:textId="77777777" w:rsidR="004A0AD9" w:rsidRPr="0057574C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4B81" w14:textId="77777777" w:rsidR="004A0AD9" w:rsidRPr="0057574C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C969C" w14:textId="77777777" w:rsidR="004A0AD9" w:rsidRPr="0057574C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bookmarkEnd w:id="3"/>
    </w:tbl>
    <w:p w14:paraId="2BFC5CE4" w14:textId="77777777" w:rsidR="0013401E" w:rsidRPr="0057574C" w:rsidRDefault="0013401E" w:rsidP="00C11A26">
      <w:pPr>
        <w:pStyle w:val="Heading3"/>
        <w:spacing w:before="0"/>
        <w:rPr>
          <w:rFonts w:ascii="Arial" w:hAnsi="Arial" w:cs="Arial"/>
          <w:sz w:val="22"/>
          <w:szCs w:val="22"/>
        </w:rPr>
      </w:pPr>
    </w:p>
    <w:p w14:paraId="1567EC8A" w14:textId="32C00A7D" w:rsidR="003C01DC" w:rsidRPr="0057574C" w:rsidRDefault="00D1458C" w:rsidP="00C11A26">
      <w:pPr>
        <w:pStyle w:val="Heading3"/>
        <w:spacing w:before="0"/>
        <w:rPr>
          <w:rFonts w:ascii="Arial" w:hAnsi="Arial" w:cs="Arial"/>
          <w:b/>
          <w:bCs/>
          <w:color w:val="002060"/>
          <w:sz w:val="22"/>
          <w:szCs w:val="22"/>
        </w:rPr>
      </w:pPr>
      <w:r w:rsidRPr="0057574C">
        <w:rPr>
          <w:rFonts w:ascii="Arial" w:hAnsi="Arial" w:cs="Arial"/>
          <w:b/>
          <w:bCs/>
          <w:color w:val="002060"/>
          <w:sz w:val="22"/>
          <w:szCs w:val="22"/>
        </w:rPr>
        <w:t xml:space="preserve">6.2 SUMMARY OF RECURRING FINANCIALS </w:t>
      </w:r>
    </w:p>
    <w:p w14:paraId="6796ADDF" w14:textId="77777777" w:rsidR="00D1458C" w:rsidRPr="0057574C" w:rsidRDefault="00D1458C" w:rsidP="00C11A26">
      <w:pPr>
        <w:spacing w:after="0"/>
        <w:rPr>
          <w:rFonts w:ascii="Arial" w:hAnsi="Arial" w:cs="Arial"/>
        </w:rPr>
      </w:pPr>
    </w:p>
    <w:tbl>
      <w:tblPr>
        <w:tblW w:w="9309" w:type="dxa"/>
        <w:jc w:val="center"/>
        <w:tblLayout w:type="fixed"/>
        <w:tblLook w:val="04A0" w:firstRow="1" w:lastRow="0" w:firstColumn="1" w:lastColumn="0" w:noHBand="0" w:noVBand="1"/>
      </w:tblPr>
      <w:tblGrid>
        <w:gridCol w:w="2289"/>
        <w:gridCol w:w="1170"/>
        <w:gridCol w:w="1170"/>
        <w:gridCol w:w="1170"/>
        <w:gridCol w:w="1170"/>
        <w:gridCol w:w="1170"/>
        <w:gridCol w:w="1170"/>
      </w:tblGrid>
      <w:tr w:rsidR="003C01DC" w:rsidRPr="0057574C" w14:paraId="18F9F5FB" w14:textId="77777777" w:rsidTr="001B500B">
        <w:trPr>
          <w:cantSplit/>
          <w:trHeight w:val="487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EEA3343" w14:textId="4DF6FB16" w:rsidR="003C01DC" w:rsidRPr="0057574C" w:rsidRDefault="003C01DC" w:rsidP="00D14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Recurring Costs (£</w:t>
            </w:r>
            <w:r w:rsidRPr="0057574C">
              <w:rPr>
                <w:rFonts w:ascii="Arial" w:hAnsi="Arial" w:cs="Arial"/>
                <w:b/>
                <w:bCs/>
                <w:color w:val="FFFFFF" w:themeColor="background1"/>
              </w:rPr>
              <w:t>x.xk</w:t>
            </w: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09BD75F9" w14:textId="77777777" w:rsidR="003C01DC" w:rsidRPr="0057574C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21/22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46382C3" w14:textId="77777777" w:rsidR="003C01DC" w:rsidRPr="0057574C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22/23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89C3A3F" w14:textId="77777777" w:rsidR="003C01DC" w:rsidRPr="0057574C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23/24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C7360B2" w14:textId="77777777" w:rsidR="003C01DC" w:rsidRPr="0057574C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24/25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1517663" w14:textId="77777777" w:rsidR="003C01DC" w:rsidRPr="0057574C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25/26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D37991E" w14:textId="77777777" w:rsidR="003C01DC" w:rsidRPr="0057574C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26/27 – 30/31</w:t>
            </w:r>
          </w:p>
        </w:tc>
      </w:tr>
      <w:tr w:rsidR="003C01DC" w:rsidRPr="0057574C" w14:paraId="05707E0D" w14:textId="77777777" w:rsidTr="001B500B">
        <w:trPr>
          <w:cantSplit/>
          <w:trHeight w:val="300"/>
          <w:jc w:val="center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6F1B" w14:textId="77777777" w:rsidR="003C01DC" w:rsidRPr="0057574C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3F3D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BFE98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FB97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A98B0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060B2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A4E73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</w:tr>
    </w:tbl>
    <w:tbl>
      <w:tblPr>
        <w:tblpPr w:leftFromText="180" w:rightFromText="180" w:vertAnchor="text" w:horzAnchor="margin" w:tblpXSpec="center" w:tblpY="111"/>
        <w:tblW w:w="9304" w:type="dxa"/>
        <w:tblLayout w:type="fixed"/>
        <w:tblLook w:val="04A0" w:firstRow="1" w:lastRow="0" w:firstColumn="1" w:lastColumn="0" w:noHBand="0" w:noVBand="1"/>
      </w:tblPr>
      <w:tblGrid>
        <w:gridCol w:w="2284"/>
        <w:gridCol w:w="1170"/>
        <w:gridCol w:w="1170"/>
        <w:gridCol w:w="1170"/>
        <w:gridCol w:w="1170"/>
        <w:gridCol w:w="1170"/>
        <w:gridCol w:w="1170"/>
      </w:tblGrid>
      <w:tr w:rsidR="003C01DC" w:rsidRPr="0057574C" w14:paraId="7EBB698C" w14:textId="77777777" w:rsidTr="001B500B">
        <w:trPr>
          <w:cantSplit/>
          <w:trHeight w:val="48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7A07E55" w14:textId="170B6A30" w:rsidR="003C01DC" w:rsidRPr="0057574C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Recurring Benefits (£</w:t>
            </w:r>
            <w:r w:rsidRPr="0057574C">
              <w:rPr>
                <w:rFonts w:ascii="Arial" w:hAnsi="Arial" w:cs="Arial"/>
                <w:b/>
                <w:bCs/>
                <w:color w:val="FFFFFF" w:themeColor="background1"/>
              </w:rPr>
              <w:t>x.xk</w:t>
            </w: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31B52E6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21/22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A484174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22/23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10401BE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23/24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1C3A094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24/25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8F41D57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25/26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81668B3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26/27 – 30/31</w:t>
            </w:r>
          </w:p>
        </w:tc>
      </w:tr>
      <w:tr w:rsidR="003C01DC" w:rsidRPr="0057574C" w14:paraId="34680BB5" w14:textId="77777777" w:rsidTr="001B500B">
        <w:trPr>
          <w:cantSplit/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D2DD8" w14:textId="77777777" w:rsidR="003C01DC" w:rsidRPr="0057574C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BFC4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D8544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E4AFB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F71BF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BA22C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96082" w14:textId="77777777" w:rsidR="003C01DC" w:rsidRPr="0057574C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</w:tr>
    </w:tbl>
    <w:p w14:paraId="6C385C54" w14:textId="34043402" w:rsidR="004C196F" w:rsidRPr="0057574C" w:rsidRDefault="004C196F" w:rsidP="000347CE">
      <w:pPr>
        <w:spacing w:after="0"/>
        <w:rPr>
          <w:rFonts w:ascii="Arial" w:hAnsi="Arial" w:cs="Arial"/>
        </w:rPr>
      </w:pPr>
    </w:p>
    <w:p w14:paraId="3133FA50" w14:textId="77777777" w:rsidR="00044187" w:rsidRPr="0057574C" w:rsidRDefault="00044187">
      <w:pPr>
        <w:spacing w:after="0"/>
        <w:rPr>
          <w:rFonts w:ascii="Arial" w:hAnsi="Arial" w:cs="Arial"/>
        </w:rPr>
      </w:pPr>
    </w:p>
    <w:p w14:paraId="3E529F05" w14:textId="1C330EF4" w:rsidR="00CC7F9E" w:rsidRPr="0057574C" w:rsidRDefault="00CC7F9E" w:rsidP="00844076">
      <w:pPr>
        <w:rPr>
          <w:rFonts w:ascii="Arial" w:hAnsi="Arial" w:cs="Arial"/>
        </w:rPr>
      </w:pPr>
      <w:r w:rsidRPr="0057574C">
        <w:rPr>
          <w:rFonts w:ascii="Arial" w:hAnsi="Arial" w:cs="Arial"/>
        </w:rPr>
        <w:br w:type="page"/>
      </w:r>
    </w:p>
    <w:p w14:paraId="02AB6AAC" w14:textId="77777777" w:rsidR="00CC7F9E" w:rsidRPr="0057574C" w:rsidRDefault="00CC7F9E" w:rsidP="00CC7F9E">
      <w:pPr>
        <w:jc w:val="center"/>
        <w:rPr>
          <w:rFonts w:ascii="Arial" w:hAnsi="Arial" w:cs="Arial"/>
          <w:bCs/>
          <w:color w:val="002060"/>
          <w:sz w:val="120"/>
          <w:szCs w:val="120"/>
        </w:rPr>
      </w:pPr>
    </w:p>
    <w:p w14:paraId="0527F286" w14:textId="650182B9" w:rsidR="00CC7F9E" w:rsidRPr="0057574C" w:rsidRDefault="00CC7F9E" w:rsidP="00CC7F9E">
      <w:pPr>
        <w:jc w:val="center"/>
        <w:rPr>
          <w:rFonts w:ascii="Arial" w:hAnsi="Arial" w:cs="Arial"/>
          <w:bCs/>
          <w:color w:val="002060"/>
          <w:sz w:val="120"/>
          <w:szCs w:val="120"/>
        </w:rPr>
      </w:pPr>
      <w:r w:rsidRPr="0057574C">
        <w:rPr>
          <w:rFonts w:ascii="Arial" w:hAnsi="Arial" w:cs="Arial"/>
          <w:bCs/>
          <w:color w:val="002060"/>
          <w:sz w:val="120"/>
          <w:szCs w:val="120"/>
        </w:rPr>
        <w:t>Appendices</w:t>
      </w:r>
    </w:p>
    <w:p w14:paraId="688FAE56" w14:textId="77777777" w:rsidR="00CC7F9E" w:rsidRPr="0057574C" w:rsidRDefault="00CC7F9E" w:rsidP="00CC7F9E">
      <w:pPr>
        <w:rPr>
          <w:rFonts w:ascii="Arial" w:hAnsi="Arial" w:cs="Arial"/>
          <w:bCs/>
          <w:color w:val="002060"/>
          <w:sz w:val="120"/>
          <w:szCs w:val="120"/>
        </w:rPr>
      </w:pPr>
      <w:r w:rsidRPr="0057574C">
        <w:rPr>
          <w:rFonts w:ascii="Arial" w:hAnsi="Arial" w:cs="Arial"/>
          <w:bCs/>
          <w:color w:val="002060"/>
          <w:sz w:val="120"/>
          <w:szCs w:val="120"/>
        </w:rPr>
        <w:br w:type="page"/>
      </w:r>
    </w:p>
    <w:p w14:paraId="4E3FB5DE" w14:textId="300BB453" w:rsidR="007130DC" w:rsidRPr="0057574C" w:rsidRDefault="007130DC" w:rsidP="001B500B">
      <w:pPr>
        <w:spacing w:after="0"/>
        <w:rPr>
          <w:rFonts w:ascii="Arial" w:hAnsi="Arial" w:cs="Arial"/>
        </w:rPr>
      </w:pPr>
    </w:p>
    <w:p w14:paraId="7289D4A1" w14:textId="194D590D" w:rsidR="00B87CA6" w:rsidRPr="0057574C" w:rsidRDefault="00CC7F9E" w:rsidP="00BE3B7E">
      <w:pPr>
        <w:spacing w:before="20" w:after="20"/>
        <w:rPr>
          <w:rFonts w:ascii="Arial" w:hAnsi="Arial" w:cs="Arial"/>
          <w:b/>
          <w:bCs/>
          <w:color w:val="000000"/>
        </w:rPr>
      </w:pPr>
      <w:r w:rsidRPr="0057574C">
        <w:rPr>
          <w:rFonts w:ascii="Arial" w:hAnsi="Arial" w:cs="Arial"/>
          <w:b/>
          <w:bCs/>
          <w:iCs/>
          <w:color w:val="002060"/>
        </w:rPr>
        <w:t>A</w:t>
      </w:r>
      <w:r w:rsidR="004948E9" w:rsidRPr="0057574C">
        <w:rPr>
          <w:rFonts w:ascii="Arial" w:hAnsi="Arial" w:cs="Arial"/>
          <w:b/>
          <w:bCs/>
          <w:iCs/>
          <w:color w:val="002060"/>
        </w:rPr>
        <w:t>PPENDIX 1 - P</w:t>
      </w:r>
      <w:r w:rsidR="00D1458C" w:rsidRPr="0057574C">
        <w:rPr>
          <w:rFonts w:ascii="Arial" w:hAnsi="Arial" w:cs="Arial"/>
          <w:b/>
          <w:bCs/>
          <w:iCs/>
          <w:color w:val="002060"/>
        </w:rPr>
        <w:t>ROJECT RESOURCE</w:t>
      </w:r>
      <w:r w:rsidR="00462C24" w:rsidRPr="0057574C">
        <w:rPr>
          <w:rFonts w:ascii="Arial" w:hAnsi="Arial" w:cs="Arial"/>
          <w:b/>
          <w:bCs/>
          <w:iCs/>
          <w:color w:val="002060"/>
        </w:rPr>
        <w:t>S</w:t>
      </w:r>
    </w:p>
    <w:p w14:paraId="04ABF50D" w14:textId="77777777" w:rsidR="0013306C" w:rsidRPr="0057574C" w:rsidRDefault="0013306C" w:rsidP="00BE3B7E">
      <w:pPr>
        <w:spacing w:before="20" w:after="20"/>
        <w:rPr>
          <w:rFonts w:ascii="Arial" w:hAnsi="Arial" w:cs="Arial"/>
          <w:i/>
          <w:iCs/>
          <w:color w:val="002060"/>
        </w:rPr>
      </w:pPr>
    </w:p>
    <w:p w14:paraId="0975C46A" w14:textId="70124531" w:rsidR="004E0BB2" w:rsidRPr="0057574C" w:rsidRDefault="00324405" w:rsidP="00BE3B7E">
      <w:pPr>
        <w:spacing w:before="20" w:after="20"/>
        <w:rPr>
          <w:rFonts w:ascii="Arial" w:hAnsi="Arial" w:cs="Arial"/>
          <w:i/>
          <w:iCs/>
          <w:color w:val="002060"/>
        </w:rPr>
      </w:pPr>
      <w:r w:rsidRPr="0057574C">
        <w:rPr>
          <w:rFonts w:ascii="Arial" w:hAnsi="Arial" w:cs="Arial"/>
          <w:i/>
          <w:iCs/>
          <w:color w:val="002060"/>
        </w:rPr>
        <w:t xml:space="preserve">Provide a short narrative on the </w:t>
      </w:r>
      <w:r w:rsidR="00462C24" w:rsidRPr="0057574C">
        <w:rPr>
          <w:rFonts w:ascii="Arial" w:hAnsi="Arial" w:cs="Arial"/>
          <w:i/>
          <w:iCs/>
          <w:color w:val="002060"/>
        </w:rPr>
        <w:t xml:space="preserve">key </w:t>
      </w:r>
      <w:r w:rsidRPr="0057574C">
        <w:rPr>
          <w:rFonts w:ascii="Arial" w:hAnsi="Arial" w:cs="Arial"/>
          <w:i/>
          <w:iCs/>
          <w:color w:val="002060"/>
        </w:rPr>
        <w:t xml:space="preserve">resources needed to deliver the project, </w:t>
      </w:r>
      <w:r w:rsidR="00755873" w:rsidRPr="0057574C">
        <w:rPr>
          <w:rFonts w:ascii="Arial" w:hAnsi="Arial" w:cs="Arial"/>
          <w:i/>
          <w:iCs/>
          <w:color w:val="002060"/>
        </w:rPr>
        <w:t xml:space="preserve">and the commitment needed </w:t>
      </w:r>
      <w:r w:rsidR="00A93FA6" w:rsidRPr="0057574C">
        <w:rPr>
          <w:rFonts w:ascii="Arial" w:hAnsi="Arial" w:cs="Arial"/>
          <w:i/>
          <w:iCs/>
          <w:color w:val="002060"/>
        </w:rPr>
        <w:t>for that resource</w:t>
      </w:r>
      <w:r w:rsidR="00755873" w:rsidRPr="0057574C">
        <w:rPr>
          <w:rFonts w:ascii="Arial" w:hAnsi="Arial" w:cs="Arial"/>
          <w:i/>
          <w:iCs/>
          <w:color w:val="002060"/>
        </w:rPr>
        <w:t xml:space="preserve"> (full time, x days per week</w:t>
      </w:r>
      <w:r w:rsidR="00EE4CEE" w:rsidRPr="0057574C">
        <w:rPr>
          <w:rFonts w:ascii="Arial" w:hAnsi="Arial" w:cs="Arial"/>
          <w:i/>
          <w:iCs/>
          <w:color w:val="002060"/>
        </w:rPr>
        <w:t xml:space="preserve"> etc.</w:t>
      </w:r>
      <w:r w:rsidR="00462C24" w:rsidRPr="0057574C">
        <w:rPr>
          <w:rFonts w:ascii="Arial" w:hAnsi="Arial" w:cs="Arial"/>
          <w:i/>
          <w:iCs/>
          <w:color w:val="002060"/>
        </w:rPr>
        <w:t>)</w:t>
      </w:r>
      <w:r w:rsidR="00EE4CEE" w:rsidRPr="0057574C">
        <w:rPr>
          <w:rFonts w:ascii="Arial" w:hAnsi="Arial" w:cs="Arial"/>
          <w:i/>
          <w:iCs/>
          <w:color w:val="002060"/>
        </w:rPr>
        <w:t xml:space="preserve"> </w:t>
      </w:r>
      <w:r w:rsidR="00A93FA6" w:rsidRPr="0057574C">
        <w:rPr>
          <w:rFonts w:ascii="Arial" w:hAnsi="Arial" w:cs="Arial"/>
          <w:i/>
          <w:iCs/>
          <w:color w:val="002060"/>
        </w:rPr>
        <w:t xml:space="preserve">The section should capture </w:t>
      </w:r>
      <w:r w:rsidR="00941468" w:rsidRPr="0057574C">
        <w:rPr>
          <w:rFonts w:ascii="Arial" w:hAnsi="Arial" w:cs="Arial"/>
          <w:i/>
          <w:iCs/>
          <w:color w:val="002060"/>
        </w:rPr>
        <w:t>all</w:t>
      </w:r>
      <w:r w:rsidR="00B55C76" w:rsidRPr="0057574C">
        <w:rPr>
          <w:rFonts w:ascii="Arial" w:hAnsi="Arial" w:cs="Arial"/>
          <w:i/>
          <w:iCs/>
          <w:color w:val="002060"/>
        </w:rPr>
        <w:t xml:space="preserve"> project </w:t>
      </w:r>
      <w:r w:rsidR="00941468" w:rsidRPr="0057574C">
        <w:rPr>
          <w:rFonts w:ascii="Arial" w:hAnsi="Arial" w:cs="Arial"/>
          <w:i/>
          <w:iCs/>
          <w:color w:val="002060"/>
        </w:rPr>
        <w:t xml:space="preserve">resource and associated </w:t>
      </w:r>
      <w:r w:rsidR="00E43CCD" w:rsidRPr="0057574C">
        <w:rPr>
          <w:rFonts w:ascii="Arial" w:hAnsi="Arial" w:cs="Arial"/>
          <w:i/>
          <w:iCs/>
          <w:color w:val="002060"/>
        </w:rPr>
        <w:t xml:space="preserve">incremental costs, including external </w:t>
      </w:r>
      <w:r w:rsidR="004C196F" w:rsidRPr="0057574C">
        <w:rPr>
          <w:rFonts w:ascii="Arial" w:hAnsi="Arial" w:cs="Arial"/>
          <w:i/>
          <w:iCs/>
          <w:color w:val="002060"/>
        </w:rPr>
        <w:t>hires and backfill costs associated with internal resource.</w:t>
      </w:r>
    </w:p>
    <w:p w14:paraId="41B15795" w14:textId="77777777" w:rsidR="00BE69A9" w:rsidRPr="0057574C" w:rsidRDefault="00BE69A9" w:rsidP="00BE3B7E">
      <w:pPr>
        <w:spacing w:before="20" w:after="20"/>
        <w:rPr>
          <w:rFonts w:ascii="Arial" w:hAnsi="Arial" w:cs="Arial"/>
          <w:i/>
          <w:iCs/>
          <w:color w:val="00206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1033"/>
        <w:gridCol w:w="1032"/>
        <w:gridCol w:w="1203"/>
        <w:gridCol w:w="1546"/>
        <w:gridCol w:w="1546"/>
      </w:tblGrid>
      <w:tr w:rsidR="00B87CA6" w:rsidRPr="0057574C" w14:paraId="43A8395E" w14:textId="77777777" w:rsidTr="005B57D3">
        <w:trPr>
          <w:cantSplit/>
          <w:trHeight w:val="542"/>
        </w:trPr>
        <w:tc>
          <w:tcPr>
            <w:tcW w:w="1536" w:type="pct"/>
            <w:tcBorders>
              <w:bottom w:val="single" w:sz="4" w:space="0" w:color="auto"/>
            </w:tcBorders>
            <w:shd w:val="clear" w:color="auto" w:fill="002060"/>
          </w:tcPr>
          <w:p w14:paraId="2CAF279D" w14:textId="77777777" w:rsidR="00B87CA6" w:rsidRPr="0057574C" w:rsidRDefault="00B87CA6" w:rsidP="005B57D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2060"/>
          </w:tcPr>
          <w:p w14:paraId="568F8714" w14:textId="77777777" w:rsidR="00B87CA6" w:rsidRPr="0057574C" w:rsidRDefault="00B87CA6" w:rsidP="005B57D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7574C">
              <w:rPr>
                <w:rFonts w:ascii="Arial" w:hAnsi="Arial" w:cs="Arial"/>
                <w:b/>
                <w:bCs/>
                <w:color w:val="FFFFFF"/>
              </w:rPr>
              <w:t>Heads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2060"/>
          </w:tcPr>
          <w:p w14:paraId="5B3DEA53" w14:textId="77777777" w:rsidR="00B87CA6" w:rsidRPr="0057574C" w:rsidRDefault="00B87CA6" w:rsidP="005B57D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7574C">
              <w:rPr>
                <w:rFonts w:ascii="Arial" w:hAnsi="Arial" w:cs="Arial"/>
                <w:b/>
                <w:bCs/>
                <w:color w:val="FFFFFF"/>
              </w:rPr>
              <w:t>FTEs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002060"/>
          </w:tcPr>
          <w:p w14:paraId="715346BE" w14:textId="77777777" w:rsidR="00B87CA6" w:rsidRPr="0057574C" w:rsidRDefault="00B87CA6" w:rsidP="005B57D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7574C">
              <w:rPr>
                <w:rFonts w:ascii="Arial" w:hAnsi="Arial" w:cs="Arial"/>
                <w:b/>
                <w:bCs/>
                <w:color w:val="FFFFFF"/>
              </w:rPr>
              <w:t>Total Cost  (£k)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002060"/>
          </w:tcPr>
          <w:p w14:paraId="22CDEA00" w14:textId="77777777" w:rsidR="00B87CA6" w:rsidRPr="0057574C" w:rsidRDefault="00B87CA6" w:rsidP="005B57D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7574C">
              <w:rPr>
                <w:rFonts w:ascii="Arial" w:hAnsi="Arial" w:cs="Arial"/>
                <w:b/>
                <w:bCs/>
                <w:color w:val="FFFFFF"/>
              </w:rPr>
              <w:t>Start Date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002060"/>
          </w:tcPr>
          <w:p w14:paraId="5096C8F5" w14:textId="77777777" w:rsidR="00B87CA6" w:rsidRPr="0057574C" w:rsidRDefault="00B87CA6" w:rsidP="005B57D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7574C">
              <w:rPr>
                <w:rFonts w:ascii="Arial" w:hAnsi="Arial" w:cs="Arial"/>
                <w:b/>
                <w:bCs/>
                <w:color w:val="FFFFFF"/>
              </w:rPr>
              <w:t>End Date</w:t>
            </w:r>
          </w:p>
        </w:tc>
      </w:tr>
      <w:tr w:rsidR="00B87CA6" w:rsidRPr="0057574C" w14:paraId="61B54520" w14:textId="77777777" w:rsidTr="005B57D3">
        <w:trPr>
          <w:trHeight w:val="340"/>
        </w:trPr>
        <w:tc>
          <w:tcPr>
            <w:tcW w:w="1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A73D" w14:textId="77777777" w:rsidR="00B87CA6" w:rsidRPr="0057574C" w:rsidRDefault="00B87CA6" w:rsidP="005B57D3">
            <w:pPr>
              <w:spacing w:after="0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 xml:space="preserve">Internal 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4BF58BB4" w14:textId="77777777" w:rsidR="00B87CA6" w:rsidRPr="0057574C" w:rsidRDefault="00B87CA6" w:rsidP="005B57D3">
            <w:pPr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0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493D" w14:textId="024C8FB4" w:rsidR="00B87CA6" w:rsidRPr="0057574C" w:rsidRDefault="00576B78" w:rsidP="005B57D3">
            <w:pPr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0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0EF82A1" w14:textId="77777777" w:rsidR="00B87CA6" w:rsidRPr="0057574C" w:rsidRDefault="00B87CA6" w:rsidP="005B57D3">
            <w:pPr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0.0</w:t>
            </w:r>
          </w:p>
        </w:tc>
        <w:tc>
          <w:tcPr>
            <w:tcW w:w="842" w:type="pct"/>
            <w:shd w:val="clear" w:color="auto" w:fill="auto"/>
          </w:tcPr>
          <w:p w14:paraId="7F730951" w14:textId="77777777" w:rsidR="00B87CA6" w:rsidRPr="0057574C" w:rsidRDefault="00B87CA6" w:rsidP="005B57D3">
            <w:pPr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-</w:t>
            </w:r>
          </w:p>
        </w:tc>
        <w:tc>
          <w:tcPr>
            <w:tcW w:w="842" w:type="pct"/>
            <w:shd w:val="clear" w:color="auto" w:fill="auto"/>
          </w:tcPr>
          <w:p w14:paraId="7B39566B" w14:textId="77777777" w:rsidR="00B87CA6" w:rsidRPr="0057574C" w:rsidRDefault="00B87CA6" w:rsidP="005B57D3">
            <w:pPr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-</w:t>
            </w:r>
          </w:p>
        </w:tc>
      </w:tr>
      <w:tr w:rsidR="00B87CA6" w:rsidRPr="0057574C" w14:paraId="2185A743" w14:textId="77777777" w:rsidTr="005B57D3">
        <w:trPr>
          <w:trHeight w:val="340"/>
        </w:trPr>
        <w:tc>
          <w:tcPr>
            <w:tcW w:w="1536" w:type="pct"/>
            <w:shd w:val="clear" w:color="auto" w:fill="auto"/>
            <w:vAlign w:val="center"/>
          </w:tcPr>
          <w:p w14:paraId="0229B904" w14:textId="77777777" w:rsidR="00B87CA6" w:rsidRPr="0057574C" w:rsidRDefault="00B87CA6" w:rsidP="005B57D3">
            <w:pPr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Internal – backfill</w:t>
            </w:r>
          </w:p>
        </w:tc>
        <w:tc>
          <w:tcPr>
            <w:tcW w:w="562" w:type="pct"/>
            <w:vAlign w:val="center"/>
          </w:tcPr>
          <w:p w14:paraId="15AB8082" w14:textId="71689E5C" w:rsidR="00B87CA6" w:rsidRPr="0057574C" w:rsidRDefault="00576B78" w:rsidP="005B57D3">
            <w:pPr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F6DBB97" w14:textId="19F43797" w:rsidR="00B87CA6" w:rsidRPr="0057574C" w:rsidRDefault="00576B78" w:rsidP="005B57D3">
            <w:pPr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0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5FC281D2" w14:textId="4E318F62" w:rsidR="00B87CA6" w:rsidRPr="0057574C" w:rsidRDefault="00576B78" w:rsidP="005B57D3">
            <w:pPr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0</w:t>
            </w:r>
          </w:p>
        </w:tc>
        <w:tc>
          <w:tcPr>
            <w:tcW w:w="842" w:type="pct"/>
            <w:shd w:val="clear" w:color="auto" w:fill="auto"/>
          </w:tcPr>
          <w:p w14:paraId="43FB39C5" w14:textId="3F0E41BE" w:rsidR="00B87CA6" w:rsidRPr="0057574C" w:rsidRDefault="00576B78" w:rsidP="005B57D3">
            <w:pPr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-</w:t>
            </w:r>
          </w:p>
        </w:tc>
        <w:tc>
          <w:tcPr>
            <w:tcW w:w="842" w:type="pct"/>
            <w:shd w:val="clear" w:color="auto" w:fill="auto"/>
          </w:tcPr>
          <w:p w14:paraId="17E4044C" w14:textId="77777777" w:rsidR="00B87CA6" w:rsidRPr="0057574C" w:rsidRDefault="00B87CA6" w:rsidP="005B57D3">
            <w:pPr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-</w:t>
            </w:r>
          </w:p>
        </w:tc>
      </w:tr>
      <w:tr w:rsidR="00B87CA6" w:rsidRPr="0057574C" w14:paraId="1FDC1B1E" w14:textId="77777777" w:rsidTr="005B57D3">
        <w:trPr>
          <w:trHeight w:val="340"/>
        </w:trPr>
        <w:tc>
          <w:tcPr>
            <w:tcW w:w="1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E6C0A" w14:textId="69829845" w:rsidR="00B87CA6" w:rsidRPr="0057574C" w:rsidRDefault="00B87CA6" w:rsidP="005B57D3">
            <w:pPr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External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6A338609" w14:textId="15F610AB" w:rsidR="00B87CA6" w:rsidRPr="0057574C" w:rsidRDefault="00576B78" w:rsidP="005B57D3">
            <w:pPr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0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9EF45" w14:textId="00C911BB" w:rsidR="00B87CA6" w:rsidRPr="0057574C" w:rsidRDefault="00576B78" w:rsidP="005B57D3">
            <w:pPr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0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734D0866" w14:textId="5E5675C6" w:rsidR="00B87CA6" w:rsidRPr="0057574C" w:rsidRDefault="00576B78" w:rsidP="005B57D3">
            <w:pPr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0</w:t>
            </w:r>
          </w:p>
        </w:tc>
        <w:tc>
          <w:tcPr>
            <w:tcW w:w="842" w:type="pct"/>
            <w:shd w:val="clear" w:color="auto" w:fill="auto"/>
          </w:tcPr>
          <w:p w14:paraId="6D482531" w14:textId="760F8D94" w:rsidR="00B87CA6" w:rsidRPr="0057574C" w:rsidRDefault="00576B78" w:rsidP="005B57D3">
            <w:pPr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-</w:t>
            </w:r>
          </w:p>
        </w:tc>
        <w:tc>
          <w:tcPr>
            <w:tcW w:w="842" w:type="pct"/>
            <w:shd w:val="clear" w:color="auto" w:fill="auto"/>
          </w:tcPr>
          <w:p w14:paraId="03C7B7A0" w14:textId="77777777" w:rsidR="00B87CA6" w:rsidRPr="0057574C" w:rsidRDefault="00B87CA6" w:rsidP="005B57D3">
            <w:pPr>
              <w:jc w:val="center"/>
              <w:rPr>
                <w:rFonts w:ascii="Arial" w:hAnsi="Arial" w:cs="Arial"/>
                <w:color w:val="002060"/>
              </w:rPr>
            </w:pPr>
            <w:r w:rsidRPr="0057574C">
              <w:rPr>
                <w:rFonts w:ascii="Arial" w:hAnsi="Arial" w:cs="Arial"/>
                <w:color w:val="002060"/>
              </w:rPr>
              <w:t>-</w:t>
            </w:r>
          </w:p>
        </w:tc>
      </w:tr>
      <w:tr w:rsidR="00B87CA6" w:rsidRPr="0057574C" w14:paraId="178171E2" w14:textId="77777777" w:rsidTr="005B57D3">
        <w:trPr>
          <w:trHeight w:val="340"/>
        </w:trPr>
        <w:tc>
          <w:tcPr>
            <w:tcW w:w="1536" w:type="pct"/>
            <w:shd w:val="clear" w:color="auto" w:fill="auto"/>
            <w:vAlign w:val="center"/>
          </w:tcPr>
          <w:p w14:paraId="5A0904E5" w14:textId="77777777" w:rsidR="00B87CA6" w:rsidRPr="0057574C" w:rsidRDefault="00B87CA6" w:rsidP="005B57D3">
            <w:pPr>
              <w:rPr>
                <w:rFonts w:ascii="Arial" w:hAnsi="Arial" w:cs="Arial"/>
                <w:b/>
                <w:color w:val="002060"/>
              </w:rPr>
            </w:pPr>
            <w:r w:rsidRPr="0057574C">
              <w:rPr>
                <w:rFonts w:ascii="Arial" w:hAnsi="Arial" w:cs="Arial"/>
                <w:b/>
                <w:color w:val="002060"/>
              </w:rPr>
              <w:t>Total Project Resource</w:t>
            </w:r>
          </w:p>
        </w:tc>
        <w:tc>
          <w:tcPr>
            <w:tcW w:w="562" w:type="pct"/>
            <w:vAlign w:val="center"/>
          </w:tcPr>
          <w:p w14:paraId="270DAB78" w14:textId="77777777" w:rsidR="00B87CA6" w:rsidRPr="0057574C" w:rsidRDefault="00B87CA6" w:rsidP="005B57D3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277F21C" w14:textId="490560DD" w:rsidR="00B87CA6" w:rsidRPr="0057574C" w:rsidRDefault="00B87CA6" w:rsidP="005B57D3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E8FFC01" w14:textId="7A0E64B1" w:rsidR="00B87CA6" w:rsidRPr="0057574C" w:rsidRDefault="00B87CA6" w:rsidP="005B57D3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54C3986A" w14:textId="77777777" w:rsidR="00B87CA6" w:rsidRPr="0057574C" w:rsidRDefault="00B87CA6" w:rsidP="005B57D3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6EBB037B" w14:textId="77777777" w:rsidR="00B87CA6" w:rsidRPr="0057574C" w:rsidRDefault="00B87CA6" w:rsidP="005B57D3">
            <w:pPr>
              <w:jc w:val="center"/>
              <w:rPr>
                <w:rFonts w:ascii="Arial" w:hAnsi="Arial" w:cs="Arial"/>
                <w:b/>
                <w:color w:val="000080"/>
              </w:rPr>
            </w:pPr>
          </w:p>
        </w:tc>
      </w:tr>
    </w:tbl>
    <w:p w14:paraId="7E54E147" w14:textId="3C155BC1" w:rsidR="00BE3B7E" w:rsidRPr="0057574C" w:rsidRDefault="00BE3B7E" w:rsidP="00BE3B7E">
      <w:pPr>
        <w:spacing w:before="20" w:after="20"/>
        <w:rPr>
          <w:rFonts w:ascii="Arial" w:hAnsi="Arial" w:cs="Arial"/>
          <w:b/>
          <w:bCs/>
          <w:color w:val="000000"/>
        </w:rPr>
      </w:pPr>
    </w:p>
    <w:p w14:paraId="2A209981" w14:textId="1C251805" w:rsidR="00CA3451" w:rsidRPr="0057574C" w:rsidRDefault="004948E9" w:rsidP="00237A36">
      <w:pPr>
        <w:rPr>
          <w:rFonts w:ascii="Arial" w:hAnsi="Arial" w:cs="Arial"/>
          <w:b/>
          <w:bCs/>
          <w:color w:val="000000"/>
        </w:rPr>
      </w:pPr>
      <w:bookmarkStart w:id="4" w:name="_Toc39140958"/>
      <w:r w:rsidRPr="0057574C">
        <w:rPr>
          <w:rFonts w:ascii="Arial" w:hAnsi="Arial" w:cs="Arial"/>
          <w:b/>
          <w:color w:val="002060"/>
        </w:rPr>
        <w:t>APPENDIX 2</w:t>
      </w:r>
      <w:r w:rsidR="00CF48A5" w:rsidRPr="0057574C">
        <w:rPr>
          <w:rFonts w:ascii="Arial" w:hAnsi="Arial" w:cs="Arial"/>
          <w:b/>
          <w:color w:val="002060"/>
        </w:rPr>
        <w:t xml:space="preserve"> - P</w:t>
      </w:r>
      <w:r w:rsidR="00CA3451" w:rsidRPr="0057574C">
        <w:rPr>
          <w:rFonts w:ascii="Arial" w:hAnsi="Arial" w:cs="Arial"/>
          <w:b/>
          <w:color w:val="002060"/>
        </w:rPr>
        <w:t>ROJECT MILESTONES</w:t>
      </w:r>
    </w:p>
    <w:p w14:paraId="03236168" w14:textId="77777777" w:rsidR="0013306C" w:rsidRPr="0057574C" w:rsidRDefault="0013306C" w:rsidP="001B500B">
      <w:pPr>
        <w:spacing w:after="0"/>
        <w:rPr>
          <w:rFonts w:ascii="Arial" w:hAnsi="Arial" w:cs="Arial"/>
          <w:b/>
          <w:color w:val="002060"/>
        </w:rPr>
      </w:pPr>
    </w:p>
    <w:p w14:paraId="6BD93AD4" w14:textId="6FB8DE42" w:rsidR="00225EBD" w:rsidRPr="0057574C" w:rsidRDefault="00225EBD" w:rsidP="001B50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>Provide a short narrative</w:t>
      </w:r>
      <w:r w:rsidR="00F55EBC" w:rsidRPr="0057574C">
        <w:rPr>
          <w:rFonts w:ascii="Arial" w:hAnsi="Arial" w:cs="Arial"/>
          <w:i/>
        </w:rPr>
        <w:t xml:space="preserve"> </w:t>
      </w:r>
      <w:r w:rsidRPr="0057574C">
        <w:rPr>
          <w:rFonts w:ascii="Arial" w:hAnsi="Arial" w:cs="Arial"/>
          <w:i/>
          <w:color w:val="002060"/>
        </w:rPr>
        <w:t xml:space="preserve">outlining the project timeline, proposed start and finish dates and </w:t>
      </w:r>
      <w:r w:rsidR="00BA7FD9" w:rsidRPr="0057574C">
        <w:rPr>
          <w:rFonts w:ascii="Arial" w:hAnsi="Arial" w:cs="Arial"/>
          <w:i/>
          <w:color w:val="002060"/>
        </w:rPr>
        <w:t>critical interim milestones</w:t>
      </w:r>
      <w:r w:rsidRPr="0057574C">
        <w:rPr>
          <w:rFonts w:ascii="Arial" w:hAnsi="Arial" w:cs="Arial"/>
          <w:i/>
          <w:color w:val="002060"/>
        </w:rPr>
        <w:t xml:space="preserve">. </w:t>
      </w:r>
    </w:p>
    <w:p w14:paraId="3FADAA9B" w14:textId="50C2CA59" w:rsidR="00CA3451" w:rsidRPr="0057574C" w:rsidRDefault="00F55EBC" w:rsidP="00CA3451">
      <w:pPr>
        <w:spacing w:before="20" w:after="20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>Detail the key project milestone</w:t>
      </w:r>
      <w:r w:rsidR="00970B64" w:rsidRPr="0057574C">
        <w:rPr>
          <w:rFonts w:ascii="Arial" w:hAnsi="Arial" w:cs="Arial"/>
          <w:i/>
          <w:color w:val="002060"/>
        </w:rPr>
        <w:t>s in the table below</w:t>
      </w:r>
      <w:r w:rsidR="00C04B93" w:rsidRPr="0057574C">
        <w:rPr>
          <w:rFonts w:ascii="Arial" w:hAnsi="Arial" w:cs="Arial"/>
          <w:i/>
          <w:color w:val="002060"/>
        </w:rPr>
        <w:t xml:space="preserve"> </w:t>
      </w:r>
      <w:r w:rsidR="00473C1E" w:rsidRPr="0057574C">
        <w:rPr>
          <w:rFonts w:ascii="Arial" w:hAnsi="Arial" w:cs="Arial"/>
          <w:i/>
          <w:color w:val="002060"/>
        </w:rPr>
        <w:t>capturing the critical milestones from Business Case approval to project completion and PIR</w:t>
      </w:r>
      <w:r w:rsidR="00E20FC5" w:rsidRPr="0057574C">
        <w:rPr>
          <w:rFonts w:ascii="Arial" w:hAnsi="Arial" w:cs="Arial"/>
          <w:i/>
          <w:color w:val="002060"/>
        </w:rPr>
        <w:t>.</w:t>
      </w:r>
    </w:p>
    <w:p w14:paraId="3309A8B7" w14:textId="77777777" w:rsidR="00AB51A7" w:rsidRPr="0057574C" w:rsidRDefault="00AB51A7" w:rsidP="00CA3451">
      <w:pPr>
        <w:spacing w:before="20" w:after="20"/>
        <w:rPr>
          <w:rFonts w:ascii="Arial" w:hAnsi="Arial" w:cs="Arial"/>
          <w:i/>
          <w:color w:val="4F81BD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5"/>
        <w:gridCol w:w="1800"/>
      </w:tblGrid>
      <w:tr w:rsidR="00CA3451" w:rsidRPr="0057574C" w14:paraId="0066B6A0" w14:textId="77777777" w:rsidTr="007D4593">
        <w:tc>
          <w:tcPr>
            <w:tcW w:w="8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476C465" w14:textId="5BB2C8CC" w:rsidR="00CA3451" w:rsidRPr="0057574C" w:rsidRDefault="00CA3451" w:rsidP="00B960CC">
            <w:pPr>
              <w:spacing w:before="40"/>
              <w:rPr>
                <w:rFonts w:ascii="Arial" w:hAnsi="Arial" w:cs="Arial"/>
                <w:b/>
                <w:color w:val="FFFFFF"/>
                <w:szCs w:val="20"/>
              </w:rPr>
            </w:pPr>
            <w:r w:rsidRPr="0057574C">
              <w:rPr>
                <w:rFonts w:ascii="Arial" w:hAnsi="Arial" w:cs="Arial"/>
                <w:b/>
                <w:color w:val="FFFFFF"/>
                <w:szCs w:val="20"/>
              </w:rPr>
              <w:t>Milestone</w:t>
            </w:r>
            <w:r w:rsidR="00472C55" w:rsidRPr="0057574C">
              <w:rPr>
                <w:rFonts w:ascii="Arial" w:hAnsi="Arial" w:cs="Arial"/>
                <w:b/>
                <w:color w:val="FFFFFF"/>
                <w:szCs w:val="20"/>
              </w:rPr>
              <w:t>s</w:t>
            </w:r>
            <w:r w:rsidRPr="0057574C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5B590020" w14:textId="77777777" w:rsidR="00CA3451" w:rsidRPr="0057574C" w:rsidRDefault="00CA3451" w:rsidP="00B960CC">
            <w:pPr>
              <w:spacing w:before="40"/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57574C">
              <w:rPr>
                <w:rFonts w:ascii="Arial" w:hAnsi="Arial" w:cs="Arial"/>
                <w:b/>
                <w:color w:val="FFFFFF"/>
                <w:szCs w:val="20"/>
              </w:rPr>
              <w:t>Date</w:t>
            </w:r>
          </w:p>
        </w:tc>
      </w:tr>
      <w:tr w:rsidR="00CA3451" w:rsidRPr="0057574C" w14:paraId="71CC3BBE" w14:textId="77777777" w:rsidTr="007D4593">
        <w:trPr>
          <w:trHeight w:val="213"/>
        </w:trPr>
        <w:tc>
          <w:tcPr>
            <w:tcW w:w="8175" w:type="dxa"/>
          </w:tcPr>
          <w:p w14:paraId="7F78DA48" w14:textId="49BB0B94" w:rsidR="00CA3451" w:rsidRPr="0057574C" w:rsidRDefault="00BA7FD9" w:rsidP="00B960CC">
            <w:pPr>
              <w:pStyle w:val="TabletextLeft"/>
              <w:spacing w:before="40"/>
              <w:jc w:val="both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Business Case Approval</w:t>
            </w:r>
          </w:p>
        </w:tc>
        <w:tc>
          <w:tcPr>
            <w:tcW w:w="1800" w:type="dxa"/>
          </w:tcPr>
          <w:p w14:paraId="5A5B0B45" w14:textId="65F54213" w:rsidR="00CA3451" w:rsidRPr="0057574C" w:rsidRDefault="00CA3451" w:rsidP="00B960CC">
            <w:pPr>
              <w:pStyle w:val="TabletextLeft"/>
              <w:spacing w:before="40"/>
              <w:jc w:val="center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M</w:t>
            </w:r>
            <w:r w:rsidR="004367ED" w:rsidRPr="0057574C">
              <w:rPr>
                <w:color w:val="002060"/>
                <w:sz w:val="22"/>
                <w:szCs w:val="20"/>
              </w:rPr>
              <w:t>M</w:t>
            </w:r>
            <w:r w:rsidRPr="0057574C">
              <w:rPr>
                <w:color w:val="002060"/>
                <w:sz w:val="22"/>
                <w:szCs w:val="20"/>
              </w:rPr>
              <w:t>/YY</w:t>
            </w:r>
          </w:p>
        </w:tc>
      </w:tr>
      <w:tr w:rsidR="00CA3451" w:rsidRPr="0057574C" w14:paraId="79E8EB2A" w14:textId="77777777" w:rsidTr="007D4593">
        <w:trPr>
          <w:trHeight w:val="213"/>
        </w:trPr>
        <w:tc>
          <w:tcPr>
            <w:tcW w:w="8175" w:type="dxa"/>
          </w:tcPr>
          <w:p w14:paraId="431CD485" w14:textId="3790C35D" w:rsidR="00CA3451" w:rsidRPr="0057574C" w:rsidRDefault="005B76B4" w:rsidP="00B960CC">
            <w:pPr>
              <w:pStyle w:val="TabletextLeft"/>
              <w:spacing w:before="40"/>
              <w:jc w:val="both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Project Plan drafted and agreed</w:t>
            </w:r>
          </w:p>
        </w:tc>
        <w:tc>
          <w:tcPr>
            <w:tcW w:w="1800" w:type="dxa"/>
          </w:tcPr>
          <w:p w14:paraId="4411CCC1" w14:textId="0CF4AE05" w:rsidR="00CA3451" w:rsidRPr="0057574C" w:rsidRDefault="00CA3451" w:rsidP="00B960CC">
            <w:pPr>
              <w:pStyle w:val="TabletextLeft"/>
              <w:spacing w:before="40"/>
              <w:jc w:val="center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M</w:t>
            </w:r>
            <w:r w:rsidR="004367ED" w:rsidRPr="0057574C">
              <w:rPr>
                <w:color w:val="002060"/>
                <w:sz w:val="22"/>
                <w:szCs w:val="20"/>
              </w:rPr>
              <w:t>M</w:t>
            </w:r>
            <w:r w:rsidRPr="0057574C">
              <w:rPr>
                <w:color w:val="002060"/>
                <w:sz w:val="22"/>
                <w:szCs w:val="20"/>
              </w:rPr>
              <w:t>/YY</w:t>
            </w:r>
          </w:p>
        </w:tc>
      </w:tr>
      <w:tr w:rsidR="00CA3451" w:rsidRPr="0057574C" w14:paraId="6A09AE40" w14:textId="77777777" w:rsidTr="007D4593">
        <w:trPr>
          <w:trHeight w:val="213"/>
        </w:trPr>
        <w:tc>
          <w:tcPr>
            <w:tcW w:w="8175" w:type="dxa"/>
          </w:tcPr>
          <w:p w14:paraId="7792AF67" w14:textId="0BC339A0" w:rsidR="00CA3451" w:rsidRPr="0057574C" w:rsidRDefault="00CA3451" w:rsidP="00B960CC">
            <w:pPr>
              <w:pStyle w:val="TabletextLeft"/>
              <w:spacing w:before="40"/>
              <w:jc w:val="both"/>
              <w:rPr>
                <w:color w:val="002060"/>
                <w:sz w:val="22"/>
                <w:szCs w:val="20"/>
              </w:rPr>
            </w:pPr>
          </w:p>
        </w:tc>
        <w:tc>
          <w:tcPr>
            <w:tcW w:w="1800" w:type="dxa"/>
          </w:tcPr>
          <w:p w14:paraId="515FFA14" w14:textId="21C4A480" w:rsidR="00CA3451" w:rsidRPr="0057574C" w:rsidRDefault="00CA3451" w:rsidP="00B960CC">
            <w:pPr>
              <w:pStyle w:val="TabletextLeft"/>
              <w:spacing w:before="40"/>
              <w:jc w:val="center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M</w:t>
            </w:r>
            <w:r w:rsidR="004367ED" w:rsidRPr="0057574C">
              <w:rPr>
                <w:color w:val="002060"/>
                <w:sz w:val="22"/>
                <w:szCs w:val="20"/>
              </w:rPr>
              <w:t>M</w:t>
            </w:r>
            <w:r w:rsidRPr="0057574C">
              <w:rPr>
                <w:color w:val="002060"/>
                <w:sz w:val="22"/>
                <w:szCs w:val="20"/>
              </w:rPr>
              <w:t>/YY</w:t>
            </w:r>
          </w:p>
        </w:tc>
      </w:tr>
      <w:tr w:rsidR="00CA3451" w:rsidRPr="0057574C" w14:paraId="4BD0D3A5" w14:textId="77777777" w:rsidTr="007D4593">
        <w:trPr>
          <w:trHeight w:val="213"/>
        </w:trPr>
        <w:tc>
          <w:tcPr>
            <w:tcW w:w="8175" w:type="dxa"/>
          </w:tcPr>
          <w:p w14:paraId="106EB70D" w14:textId="5B8661C6" w:rsidR="00CA3451" w:rsidRPr="0057574C" w:rsidRDefault="00CA3451" w:rsidP="00B960CC">
            <w:pPr>
              <w:pStyle w:val="TabletextLeft"/>
              <w:spacing w:before="40"/>
              <w:jc w:val="both"/>
              <w:rPr>
                <w:color w:val="002060"/>
                <w:sz w:val="22"/>
                <w:szCs w:val="20"/>
              </w:rPr>
            </w:pPr>
          </w:p>
        </w:tc>
        <w:tc>
          <w:tcPr>
            <w:tcW w:w="1800" w:type="dxa"/>
          </w:tcPr>
          <w:p w14:paraId="0271337C" w14:textId="0FE77C33" w:rsidR="00CA3451" w:rsidRPr="0057574C" w:rsidRDefault="00CA3451" w:rsidP="00B960CC">
            <w:pPr>
              <w:pStyle w:val="TabletextLeft"/>
              <w:spacing w:before="40"/>
              <w:jc w:val="center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M</w:t>
            </w:r>
            <w:r w:rsidR="004367ED" w:rsidRPr="0057574C">
              <w:rPr>
                <w:color w:val="002060"/>
                <w:sz w:val="22"/>
                <w:szCs w:val="20"/>
              </w:rPr>
              <w:t>M</w:t>
            </w:r>
            <w:r w:rsidRPr="0057574C">
              <w:rPr>
                <w:color w:val="002060"/>
                <w:sz w:val="22"/>
                <w:szCs w:val="20"/>
              </w:rPr>
              <w:t>/YY</w:t>
            </w:r>
          </w:p>
        </w:tc>
      </w:tr>
      <w:tr w:rsidR="00CA3451" w:rsidRPr="0057574C" w14:paraId="7FABACAA" w14:textId="77777777" w:rsidTr="007D4593">
        <w:trPr>
          <w:trHeight w:val="213"/>
        </w:trPr>
        <w:tc>
          <w:tcPr>
            <w:tcW w:w="8175" w:type="dxa"/>
          </w:tcPr>
          <w:p w14:paraId="2554323E" w14:textId="4D61E10A" w:rsidR="00CA3451" w:rsidRPr="0057574C" w:rsidRDefault="00CA3451" w:rsidP="00B960CC">
            <w:pPr>
              <w:pStyle w:val="TabletextLeft"/>
              <w:spacing w:before="40"/>
              <w:jc w:val="both"/>
              <w:rPr>
                <w:color w:val="002060"/>
                <w:sz w:val="22"/>
                <w:szCs w:val="20"/>
              </w:rPr>
            </w:pPr>
          </w:p>
        </w:tc>
        <w:tc>
          <w:tcPr>
            <w:tcW w:w="1800" w:type="dxa"/>
          </w:tcPr>
          <w:p w14:paraId="2A184213" w14:textId="3E945EC2" w:rsidR="00CA3451" w:rsidRPr="0057574C" w:rsidRDefault="00CA3451" w:rsidP="00B960CC">
            <w:pPr>
              <w:pStyle w:val="TabletextLeft"/>
              <w:spacing w:before="40"/>
              <w:jc w:val="center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M</w:t>
            </w:r>
            <w:r w:rsidR="004367ED" w:rsidRPr="0057574C">
              <w:rPr>
                <w:color w:val="002060"/>
                <w:sz w:val="22"/>
                <w:szCs w:val="20"/>
              </w:rPr>
              <w:t>M</w:t>
            </w:r>
            <w:r w:rsidRPr="0057574C">
              <w:rPr>
                <w:color w:val="002060"/>
                <w:sz w:val="22"/>
                <w:szCs w:val="20"/>
              </w:rPr>
              <w:t>/YY</w:t>
            </w:r>
          </w:p>
        </w:tc>
      </w:tr>
      <w:tr w:rsidR="00CA3451" w:rsidRPr="0057574C" w14:paraId="38CC9B0E" w14:textId="77777777" w:rsidTr="007D4593">
        <w:trPr>
          <w:trHeight w:val="213"/>
        </w:trPr>
        <w:tc>
          <w:tcPr>
            <w:tcW w:w="8175" w:type="dxa"/>
          </w:tcPr>
          <w:p w14:paraId="780BE6D2" w14:textId="3F031CFE" w:rsidR="00CA3451" w:rsidRPr="0057574C" w:rsidRDefault="00CA3451" w:rsidP="00B960CC">
            <w:pPr>
              <w:pStyle w:val="TabletextLeft"/>
              <w:spacing w:before="40"/>
              <w:jc w:val="both"/>
              <w:rPr>
                <w:color w:val="002060"/>
                <w:sz w:val="22"/>
                <w:szCs w:val="20"/>
              </w:rPr>
            </w:pPr>
          </w:p>
        </w:tc>
        <w:tc>
          <w:tcPr>
            <w:tcW w:w="1800" w:type="dxa"/>
          </w:tcPr>
          <w:p w14:paraId="7BA30A3C" w14:textId="5D041516" w:rsidR="00CA3451" w:rsidRPr="0057574C" w:rsidRDefault="00CA3451" w:rsidP="00B960CC">
            <w:pPr>
              <w:pStyle w:val="TabletextLeft"/>
              <w:spacing w:before="40"/>
              <w:jc w:val="center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M</w:t>
            </w:r>
            <w:r w:rsidR="004367ED" w:rsidRPr="0057574C">
              <w:rPr>
                <w:color w:val="002060"/>
                <w:sz w:val="22"/>
                <w:szCs w:val="20"/>
              </w:rPr>
              <w:t>M</w:t>
            </w:r>
            <w:r w:rsidRPr="0057574C">
              <w:rPr>
                <w:color w:val="002060"/>
                <w:sz w:val="22"/>
                <w:szCs w:val="20"/>
              </w:rPr>
              <w:t>/YY</w:t>
            </w:r>
          </w:p>
        </w:tc>
      </w:tr>
      <w:tr w:rsidR="00CA3451" w:rsidRPr="0057574C" w14:paraId="43C6181C" w14:textId="77777777" w:rsidTr="007D4593">
        <w:tc>
          <w:tcPr>
            <w:tcW w:w="8175" w:type="dxa"/>
          </w:tcPr>
          <w:p w14:paraId="1C653A49" w14:textId="33180F3D" w:rsidR="00CA3451" w:rsidRPr="0057574C" w:rsidRDefault="00BA7FD9" w:rsidP="00B960CC">
            <w:pPr>
              <w:pStyle w:val="TabletextLeft"/>
              <w:spacing w:before="40"/>
              <w:jc w:val="both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Project completion</w:t>
            </w:r>
          </w:p>
        </w:tc>
        <w:tc>
          <w:tcPr>
            <w:tcW w:w="1800" w:type="dxa"/>
          </w:tcPr>
          <w:p w14:paraId="7279BFF5" w14:textId="00A9DA51" w:rsidR="00CA3451" w:rsidRPr="0057574C" w:rsidRDefault="00CA3451" w:rsidP="00B960CC">
            <w:pPr>
              <w:pStyle w:val="TabletextLeft"/>
              <w:spacing w:before="40"/>
              <w:jc w:val="center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M</w:t>
            </w:r>
            <w:r w:rsidR="004367ED" w:rsidRPr="0057574C">
              <w:rPr>
                <w:color w:val="002060"/>
                <w:sz w:val="22"/>
                <w:szCs w:val="20"/>
              </w:rPr>
              <w:t>M</w:t>
            </w:r>
            <w:r w:rsidRPr="0057574C">
              <w:rPr>
                <w:color w:val="002060"/>
                <w:sz w:val="22"/>
                <w:szCs w:val="20"/>
              </w:rPr>
              <w:t>/YY</w:t>
            </w:r>
          </w:p>
        </w:tc>
      </w:tr>
      <w:tr w:rsidR="00A34165" w:rsidRPr="0057574C" w14:paraId="3EECF169" w14:textId="77777777" w:rsidTr="007D4593">
        <w:tc>
          <w:tcPr>
            <w:tcW w:w="8175" w:type="dxa"/>
          </w:tcPr>
          <w:p w14:paraId="2E0320A1" w14:textId="664EB32D" w:rsidR="00A34165" w:rsidRPr="0057574C" w:rsidRDefault="00A34165" w:rsidP="00B960CC">
            <w:pPr>
              <w:pStyle w:val="TabletextLeft"/>
              <w:spacing w:before="40"/>
              <w:jc w:val="both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Post Implementation Review (PIR)</w:t>
            </w:r>
          </w:p>
        </w:tc>
        <w:tc>
          <w:tcPr>
            <w:tcW w:w="1800" w:type="dxa"/>
          </w:tcPr>
          <w:p w14:paraId="49077A55" w14:textId="1BF06E19" w:rsidR="00A34165" w:rsidRPr="0057574C" w:rsidRDefault="00107353" w:rsidP="00B960CC">
            <w:pPr>
              <w:pStyle w:val="TabletextLeft"/>
              <w:spacing w:before="40"/>
              <w:jc w:val="center"/>
              <w:rPr>
                <w:color w:val="002060"/>
                <w:sz w:val="22"/>
                <w:szCs w:val="20"/>
              </w:rPr>
            </w:pPr>
            <w:r w:rsidRPr="0057574C">
              <w:rPr>
                <w:color w:val="002060"/>
                <w:sz w:val="22"/>
                <w:szCs w:val="20"/>
              </w:rPr>
              <w:t>MM/YY</w:t>
            </w:r>
          </w:p>
        </w:tc>
      </w:tr>
    </w:tbl>
    <w:p w14:paraId="5744DE07" w14:textId="1944BA74" w:rsidR="005C7318" w:rsidRPr="0057574C" w:rsidRDefault="005C7318" w:rsidP="00CA3451">
      <w:pPr>
        <w:spacing w:before="20" w:after="20"/>
        <w:rPr>
          <w:rFonts w:ascii="Arial" w:hAnsi="Arial" w:cs="Arial"/>
          <w:iCs/>
          <w:color w:val="4F81BD"/>
        </w:rPr>
      </w:pPr>
    </w:p>
    <w:p w14:paraId="08072298" w14:textId="77777777" w:rsidR="00DC2FAC" w:rsidRPr="0057574C" w:rsidRDefault="00DC2FAC" w:rsidP="005F3824">
      <w:pPr>
        <w:rPr>
          <w:rFonts w:ascii="Arial" w:hAnsi="Arial" w:cs="Arial"/>
          <w:b/>
          <w:bCs/>
          <w:iCs/>
          <w:color w:val="002060"/>
        </w:rPr>
      </w:pPr>
    </w:p>
    <w:p w14:paraId="2CFCA9C4" w14:textId="77777777" w:rsidR="00DC2FAC" w:rsidRPr="0057574C" w:rsidRDefault="00DC2FAC" w:rsidP="005F3824">
      <w:pPr>
        <w:rPr>
          <w:rFonts w:ascii="Arial" w:hAnsi="Arial" w:cs="Arial"/>
          <w:b/>
          <w:bCs/>
          <w:iCs/>
          <w:color w:val="002060"/>
        </w:rPr>
      </w:pPr>
    </w:p>
    <w:p w14:paraId="2D93F99B" w14:textId="77777777" w:rsidR="00DC2FAC" w:rsidRPr="0057574C" w:rsidRDefault="00DC2FAC" w:rsidP="005F3824">
      <w:pPr>
        <w:rPr>
          <w:rFonts w:ascii="Arial" w:hAnsi="Arial" w:cs="Arial"/>
          <w:b/>
          <w:bCs/>
          <w:iCs/>
          <w:color w:val="002060"/>
        </w:rPr>
      </w:pPr>
    </w:p>
    <w:p w14:paraId="1C88FDC3" w14:textId="77777777" w:rsidR="00DC2FAC" w:rsidRPr="0057574C" w:rsidRDefault="00DC2FAC" w:rsidP="005F3824">
      <w:pPr>
        <w:rPr>
          <w:rFonts w:ascii="Arial" w:hAnsi="Arial" w:cs="Arial"/>
          <w:b/>
          <w:bCs/>
          <w:iCs/>
          <w:color w:val="002060"/>
        </w:rPr>
      </w:pPr>
    </w:p>
    <w:p w14:paraId="011D85CF" w14:textId="77777777" w:rsidR="00DC2FAC" w:rsidRPr="0057574C" w:rsidRDefault="00DC2FAC" w:rsidP="005F3824">
      <w:pPr>
        <w:rPr>
          <w:rFonts w:ascii="Arial" w:hAnsi="Arial" w:cs="Arial"/>
          <w:b/>
          <w:bCs/>
          <w:iCs/>
          <w:color w:val="002060"/>
        </w:rPr>
      </w:pPr>
    </w:p>
    <w:p w14:paraId="227997D1" w14:textId="4E7BDEC2" w:rsidR="0013306C" w:rsidRPr="0057574C" w:rsidRDefault="00CF48A5" w:rsidP="005F3824">
      <w:pPr>
        <w:rPr>
          <w:rFonts w:ascii="Arial" w:hAnsi="Arial" w:cs="Arial"/>
          <w:iCs/>
          <w:color w:val="4F81BD"/>
        </w:rPr>
      </w:pPr>
      <w:r w:rsidRPr="0057574C">
        <w:rPr>
          <w:rFonts w:ascii="Arial" w:hAnsi="Arial" w:cs="Arial"/>
          <w:b/>
          <w:bCs/>
          <w:iCs/>
          <w:color w:val="002060"/>
        </w:rPr>
        <w:lastRenderedPageBreak/>
        <w:t xml:space="preserve">APPENDIX 3 </w:t>
      </w:r>
      <w:r w:rsidR="0013306C" w:rsidRPr="0057574C">
        <w:rPr>
          <w:rFonts w:ascii="Arial" w:hAnsi="Arial" w:cs="Arial"/>
          <w:b/>
          <w:bCs/>
          <w:iCs/>
          <w:color w:val="002060"/>
        </w:rPr>
        <w:t>–</w:t>
      </w:r>
      <w:r w:rsidRPr="0057574C">
        <w:rPr>
          <w:rFonts w:ascii="Arial" w:hAnsi="Arial" w:cs="Arial"/>
          <w:b/>
          <w:bCs/>
          <w:iCs/>
          <w:color w:val="002060"/>
        </w:rPr>
        <w:t xml:space="preserve"> </w:t>
      </w:r>
      <w:r w:rsidR="002656F5" w:rsidRPr="0057574C">
        <w:rPr>
          <w:rFonts w:ascii="Arial" w:hAnsi="Arial" w:cs="Arial"/>
          <w:b/>
          <w:bCs/>
          <w:iCs/>
          <w:color w:val="002060"/>
        </w:rPr>
        <w:t>IMPLEM</w:t>
      </w:r>
      <w:r w:rsidR="00A558B8" w:rsidRPr="0057574C">
        <w:rPr>
          <w:rFonts w:ascii="Arial" w:hAnsi="Arial" w:cs="Arial"/>
          <w:b/>
          <w:bCs/>
          <w:iCs/>
          <w:color w:val="002060"/>
        </w:rPr>
        <w:t xml:space="preserve">ENTATION &amp; </w:t>
      </w:r>
      <w:r w:rsidRPr="0057574C">
        <w:rPr>
          <w:rFonts w:ascii="Arial" w:hAnsi="Arial" w:cs="Arial"/>
          <w:b/>
          <w:bCs/>
          <w:iCs/>
          <w:color w:val="002060"/>
        </w:rPr>
        <w:t>G</w:t>
      </w:r>
      <w:r w:rsidR="001D21E4" w:rsidRPr="0057574C">
        <w:rPr>
          <w:rFonts w:ascii="Arial" w:hAnsi="Arial" w:cs="Arial"/>
          <w:b/>
          <w:bCs/>
          <w:iCs/>
          <w:color w:val="002060"/>
        </w:rPr>
        <w:t>OVERNANCE</w:t>
      </w:r>
      <w:r w:rsidR="0013306C" w:rsidRPr="0057574C">
        <w:rPr>
          <w:rFonts w:ascii="Arial" w:hAnsi="Arial" w:cs="Arial"/>
          <w:b/>
          <w:bCs/>
          <w:iCs/>
          <w:color w:val="002060"/>
        </w:rPr>
        <w:t xml:space="preserve"> </w:t>
      </w:r>
    </w:p>
    <w:bookmarkEnd w:id="4"/>
    <w:p w14:paraId="7E743B6C" w14:textId="77777777" w:rsidR="00462C24" w:rsidRPr="0057574C" w:rsidRDefault="00EF3C3C" w:rsidP="00C11A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 xml:space="preserve">Provide a </w:t>
      </w:r>
      <w:r w:rsidRPr="0057574C" w:rsidDel="00D715E8">
        <w:rPr>
          <w:rFonts w:ascii="Arial" w:hAnsi="Arial" w:cs="Arial"/>
          <w:i/>
          <w:color w:val="002060"/>
        </w:rPr>
        <w:t>high</w:t>
      </w:r>
      <w:r w:rsidR="00D715E8" w:rsidRPr="0057574C">
        <w:rPr>
          <w:rFonts w:ascii="Arial" w:hAnsi="Arial" w:cs="Arial"/>
          <w:i/>
          <w:color w:val="002060"/>
        </w:rPr>
        <w:t>-level</w:t>
      </w:r>
      <w:r w:rsidRPr="0057574C">
        <w:rPr>
          <w:rFonts w:ascii="Arial" w:hAnsi="Arial" w:cs="Arial"/>
          <w:i/>
          <w:color w:val="002060"/>
        </w:rPr>
        <w:t xml:space="preserve"> overview of the project approach</w:t>
      </w:r>
      <w:r w:rsidR="00634A38" w:rsidRPr="0057574C">
        <w:rPr>
          <w:rFonts w:ascii="Arial" w:hAnsi="Arial" w:cs="Arial"/>
          <w:i/>
          <w:color w:val="002060"/>
        </w:rPr>
        <w:t xml:space="preserve"> and governance structure.</w:t>
      </w:r>
      <w:r w:rsidR="00163FC4" w:rsidRPr="0057574C">
        <w:rPr>
          <w:rFonts w:ascii="Arial" w:hAnsi="Arial" w:cs="Arial"/>
          <w:i/>
          <w:color w:val="002060"/>
        </w:rPr>
        <w:t xml:space="preserve"> </w:t>
      </w:r>
    </w:p>
    <w:p w14:paraId="74EBB39F" w14:textId="403CE2B1" w:rsidR="001A742F" w:rsidRPr="0057574C" w:rsidRDefault="00163FC4" w:rsidP="00C123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 xml:space="preserve">Larger and more complex projects are likely to </w:t>
      </w:r>
      <w:r w:rsidR="00944ADC" w:rsidRPr="0057574C">
        <w:rPr>
          <w:rFonts w:ascii="Arial" w:hAnsi="Arial" w:cs="Arial"/>
          <w:i/>
          <w:color w:val="002060"/>
        </w:rPr>
        <w:t xml:space="preserve">have a bespoke </w:t>
      </w:r>
      <w:r w:rsidR="004E6B70" w:rsidRPr="0057574C">
        <w:rPr>
          <w:rFonts w:ascii="Arial" w:hAnsi="Arial" w:cs="Arial"/>
          <w:i/>
          <w:color w:val="002060"/>
        </w:rPr>
        <w:t>Project Boards</w:t>
      </w:r>
      <w:r w:rsidR="00830487" w:rsidRPr="0057574C">
        <w:rPr>
          <w:rFonts w:ascii="Arial" w:hAnsi="Arial" w:cs="Arial"/>
          <w:i/>
          <w:color w:val="002060"/>
        </w:rPr>
        <w:t xml:space="preserve"> </w:t>
      </w:r>
      <w:r w:rsidR="004E6B70" w:rsidRPr="0057574C">
        <w:rPr>
          <w:rFonts w:ascii="Arial" w:hAnsi="Arial" w:cs="Arial"/>
          <w:i/>
          <w:color w:val="002060"/>
        </w:rPr>
        <w:t xml:space="preserve">and report into their parent </w:t>
      </w:r>
      <w:r w:rsidR="005551DD" w:rsidRPr="0057574C">
        <w:rPr>
          <w:rFonts w:ascii="Arial" w:hAnsi="Arial" w:cs="Arial"/>
          <w:i/>
          <w:color w:val="002060"/>
        </w:rPr>
        <w:t xml:space="preserve">Steering </w:t>
      </w:r>
      <w:r w:rsidR="00094397" w:rsidRPr="0057574C">
        <w:rPr>
          <w:rFonts w:ascii="Arial" w:hAnsi="Arial" w:cs="Arial"/>
          <w:i/>
          <w:color w:val="002060"/>
        </w:rPr>
        <w:t>Board</w:t>
      </w:r>
      <w:r w:rsidR="005551DD" w:rsidRPr="0057574C">
        <w:rPr>
          <w:rFonts w:ascii="Arial" w:hAnsi="Arial" w:cs="Arial"/>
          <w:i/>
          <w:color w:val="002060"/>
        </w:rPr>
        <w:t>.  S</w:t>
      </w:r>
      <w:r w:rsidR="00944ADC" w:rsidRPr="0057574C">
        <w:rPr>
          <w:rFonts w:ascii="Arial" w:hAnsi="Arial" w:cs="Arial"/>
          <w:i/>
          <w:color w:val="002060"/>
        </w:rPr>
        <w:t xml:space="preserve">maller and less complex projects </w:t>
      </w:r>
      <w:r w:rsidR="005551DD" w:rsidRPr="0057574C">
        <w:rPr>
          <w:rFonts w:ascii="Arial" w:hAnsi="Arial" w:cs="Arial"/>
          <w:i/>
          <w:color w:val="002060"/>
        </w:rPr>
        <w:t>are likely to</w:t>
      </w:r>
      <w:r w:rsidR="00944ADC" w:rsidRPr="0057574C">
        <w:rPr>
          <w:rFonts w:ascii="Arial" w:hAnsi="Arial" w:cs="Arial"/>
          <w:i/>
          <w:color w:val="002060"/>
        </w:rPr>
        <w:t xml:space="preserve"> be </w:t>
      </w:r>
      <w:r w:rsidR="00BC23FE" w:rsidRPr="0057574C">
        <w:rPr>
          <w:rFonts w:ascii="Arial" w:hAnsi="Arial" w:cs="Arial"/>
          <w:i/>
          <w:color w:val="002060"/>
        </w:rPr>
        <w:t xml:space="preserve">governed </w:t>
      </w:r>
      <w:r w:rsidR="00830487" w:rsidRPr="0057574C">
        <w:rPr>
          <w:rFonts w:ascii="Arial" w:hAnsi="Arial" w:cs="Arial"/>
          <w:i/>
          <w:color w:val="002060"/>
        </w:rPr>
        <w:t xml:space="preserve">by the </w:t>
      </w:r>
      <w:r w:rsidR="003B5B29" w:rsidRPr="0057574C">
        <w:rPr>
          <w:rFonts w:ascii="Arial" w:hAnsi="Arial" w:cs="Arial"/>
          <w:i/>
          <w:color w:val="002060"/>
        </w:rPr>
        <w:t>over-arching</w:t>
      </w:r>
      <w:r w:rsidR="005551DD" w:rsidRPr="0057574C">
        <w:rPr>
          <w:rFonts w:ascii="Arial" w:hAnsi="Arial" w:cs="Arial"/>
          <w:i/>
          <w:color w:val="002060"/>
        </w:rPr>
        <w:t xml:space="preserve"> sub-strategy</w:t>
      </w:r>
      <w:r w:rsidR="003B5B29" w:rsidRPr="0057574C">
        <w:rPr>
          <w:rFonts w:ascii="Arial" w:hAnsi="Arial" w:cs="Arial"/>
          <w:i/>
          <w:color w:val="002060"/>
        </w:rPr>
        <w:t xml:space="preserve"> </w:t>
      </w:r>
      <w:r w:rsidR="001A742F" w:rsidRPr="0057574C">
        <w:rPr>
          <w:rFonts w:ascii="Arial" w:hAnsi="Arial" w:cs="Arial"/>
          <w:i/>
          <w:color w:val="002060"/>
        </w:rPr>
        <w:t>Steering Group</w:t>
      </w:r>
      <w:r w:rsidR="003B5B29" w:rsidRPr="0057574C">
        <w:rPr>
          <w:rFonts w:ascii="Arial" w:hAnsi="Arial" w:cs="Arial"/>
          <w:i/>
          <w:color w:val="002060"/>
        </w:rPr>
        <w:t xml:space="preserve"> (</w:t>
      </w:r>
      <w:r w:rsidR="00076865" w:rsidRPr="0057574C">
        <w:rPr>
          <w:rFonts w:ascii="Arial" w:hAnsi="Arial" w:cs="Arial"/>
          <w:i/>
          <w:color w:val="002060"/>
        </w:rPr>
        <w:t>Capital Programmes Board</w:t>
      </w:r>
      <w:r w:rsidR="003B5B29" w:rsidRPr="0057574C">
        <w:rPr>
          <w:rFonts w:ascii="Arial" w:hAnsi="Arial" w:cs="Arial"/>
          <w:i/>
          <w:color w:val="002060"/>
        </w:rPr>
        <w:t>, R&amp;KE, Partnership, Student Success</w:t>
      </w:r>
      <w:r w:rsidR="0088646A" w:rsidRPr="0057574C">
        <w:rPr>
          <w:rFonts w:ascii="Arial" w:hAnsi="Arial" w:cs="Arial"/>
          <w:i/>
          <w:color w:val="002060"/>
        </w:rPr>
        <w:t>, People S</w:t>
      </w:r>
      <w:r w:rsidR="00094397" w:rsidRPr="0057574C">
        <w:rPr>
          <w:rFonts w:ascii="Arial" w:hAnsi="Arial" w:cs="Arial"/>
          <w:i/>
          <w:color w:val="002060"/>
        </w:rPr>
        <w:t>teering</w:t>
      </w:r>
      <w:r w:rsidR="0088646A" w:rsidRPr="0057574C">
        <w:rPr>
          <w:rFonts w:ascii="Arial" w:hAnsi="Arial" w:cs="Arial"/>
          <w:i/>
          <w:color w:val="002060"/>
        </w:rPr>
        <w:t xml:space="preserve"> Boards</w:t>
      </w:r>
      <w:r w:rsidR="00C93B9D" w:rsidRPr="0057574C">
        <w:rPr>
          <w:rFonts w:ascii="Arial" w:hAnsi="Arial" w:cs="Arial"/>
          <w:i/>
          <w:color w:val="002060"/>
        </w:rPr>
        <w:t>)</w:t>
      </w:r>
      <w:r w:rsidR="00857ABD" w:rsidRPr="0057574C">
        <w:rPr>
          <w:rFonts w:ascii="Arial" w:hAnsi="Arial" w:cs="Arial"/>
          <w:i/>
          <w:color w:val="002060"/>
        </w:rPr>
        <w:t xml:space="preserve">. In year and tactical projects in the IT and Estates space will </w:t>
      </w:r>
      <w:r w:rsidR="004F61BD" w:rsidRPr="0057574C">
        <w:rPr>
          <w:rFonts w:ascii="Arial" w:hAnsi="Arial" w:cs="Arial"/>
          <w:i/>
          <w:color w:val="002060"/>
        </w:rPr>
        <w:t>be overseen by EMB and the IT Management Board (previously ITSG)</w:t>
      </w:r>
    </w:p>
    <w:p w14:paraId="340B18C9" w14:textId="77777777" w:rsidR="00DC2FAC" w:rsidRPr="0057574C" w:rsidRDefault="00DC2FAC" w:rsidP="00617B3B">
      <w:pPr>
        <w:rPr>
          <w:rFonts w:ascii="Arial" w:hAnsi="Arial" w:cs="Arial"/>
          <w:b/>
          <w:bCs/>
          <w:iCs/>
          <w:color w:val="002060"/>
        </w:rPr>
      </w:pPr>
    </w:p>
    <w:p w14:paraId="3F9C9530" w14:textId="1A003B34" w:rsidR="0070365E" w:rsidRPr="0057574C" w:rsidRDefault="00BA6B31" w:rsidP="00617B3B">
      <w:pPr>
        <w:rPr>
          <w:rFonts w:ascii="Arial" w:hAnsi="Arial" w:cs="Arial"/>
          <w:b/>
          <w:bCs/>
          <w:iCs/>
          <w:color w:val="002060"/>
        </w:rPr>
      </w:pPr>
      <w:r w:rsidRPr="0057574C">
        <w:rPr>
          <w:rFonts w:ascii="Arial" w:hAnsi="Arial" w:cs="Arial"/>
          <w:b/>
          <w:bCs/>
          <w:iCs/>
          <w:color w:val="002060"/>
        </w:rPr>
        <w:t>APPENDIX 4 - R</w:t>
      </w:r>
      <w:r w:rsidR="0070365E" w:rsidRPr="0057574C">
        <w:rPr>
          <w:rFonts w:ascii="Arial" w:hAnsi="Arial" w:cs="Arial"/>
          <w:b/>
          <w:bCs/>
          <w:iCs/>
          <w:color w:val="002060"/>
        </w:rPr>
        <w:t xml:space="preserve">ISKS &amp; </w:t>
      </w:r>
      <w:r w:rsidR="001A742F" w:rsidRPr="0057574C">
        <w:rPr>
          <w:rFonts w:ascii="Arial" w:hAnsi="Arial" w:cs="Arial"/>
          <w:b/>
          <w:bCs/>
          <w:iCs/>
          <w:color w:val="002060"/>
        </w:rPr>
        <w:t>ISSUES</w:t>
      </w:r>
      <w:r w:rsidR="0070365E" w:rsidRPr="0057574C">
        <w:rPr>
          <w:rFonts w:ascii="Arial" w:hAnsi="Arial" w:cs="Arial"/>
        </w:rPr>
        <w:t xml:space="preserve"> </w:t>
      </w:r>
    </w:p>
    <w:p w14:paraId="751432DE" w14:textId="454619D7" w:rsidR="0070365E" w:rsidRPr="0057574C" w:rsidRDefault="0089012B" w:rsidP="00C11A26">
      <w:pPr>
        <w:spacing w:after="0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 xml:space="preserve">The purpose of the section is to capture the key risks and issues associated with the project, giving the reader confidence that </w:t>
      </w:r>
      <w:r w:rsidR="00C558C8" w:rsidRPr="0057574C">
        <w:rPr>
          <w:rFonts w:ascii="Arial" w:hAnsi="Arial" w:cs="Arial"/>
          <w:i/>
          <w:color w:val="002060"/>
        </w:rPr>
        <w:t>these have been scoped and agreed, and that the proposed mitigations are robust</w:t>
      </w:r>
      <w:r w:rsidR="00DE1FF9" w:rsidRPr="0057574C">
        <w:rPr>
          <w:rFonts w:ascii="Arial" w:hAnsi="Arial" w:cs="Arial"/>
          <w:i/>
          <w:color w:val="002060"/>
        </w:rPr>
        <w:t>.</w:t>
      </w:r>
    </w:p>
    <w:p w14:paraId="1A603505" w14:textId="77777777" w:rsidR="0089012B" w:rsidRPr="0057574C" w:rsidRDefault="0089012B" w:rsidP="00C11A26">
      <w:pPr>
        <w:spacing w:after="0"/>
        <w:rPr>
          <w:rFonts w:ascii="Arial" w:hAnsi="Arial" w:cs="Arial"/>
          <w:i/>
          <w:color w:val="002060"/>
        </w:rPr>
      </w:pPr>
    </w:p>
    <w:p w14:paraId="53768FE9" w14:textId="6090EAEB" w:rsidR="0001500F" w:rsidRPr="0057574C" w:rsidRDefault="009A53A4" w:rsidP="00C11A26">
      <w:pPr>
        <w:spacing w:after="0"/>
        <w:rPr>
          <w:rFonts w:ascii="Arial" w:hAnsi="Arial" w:cs="Arial"/>
          <w:i/>
          <w:color w:val="002060"/>
        </w:rPr>
      </w:pPr>
      <w:r w:rsidRPr="0057574C">
        <w:rPr>
          <w:rFonts w:ascii="Arial" w:hAnsi="Arial" w:cs="Arial"/>
          <w:i/>
          <w:color w:val="002060"/>
        </w:rPr>
        <w:t xml:space="preserve">Risks and Issues </w:t>
      </w:r>
      <w:r w:rsidR="00DE1FF9" w:rsidRPr="0057574C">
        <w:rPr>
          <w:rFonts w:ascii="Arial" w:hAnsi="Arial" w:cs="Arial"/>
          <w:i/>
          <w:color w:val="002060"/>
        </w:rPr>
        <w:t xml:space="preserve">owned and managed by identified </w:t>
      </w:r>
      <w:r w:rsidR="00E13786" w:rsidRPr="0057574C">
        <w:rPr>
          <w:rFonts w:ascii="Arial" w:hAnsi="Arial" w:cs="Arial"/>
          <w:i/>
          <w:color w:val="002060"/>
        </w:rPr>
        <w:t>owners, and</w:t>
      </w:r>
      <w:r w:rsidRPr="0057574C">
        <w:rPr>
          <w:rFonts w:ascii="Arial" w:hAnsi="Arial" w:cs="Arial"/>
          <w:i/>
          <w:color w:val="002060"/>
        </w:rPr>
        <w:t xml:space="preserve"> monitored and reviewed by the Project Team, </w:t>
      </w:r>
      <w:r w:rsidR="00E13786" w:rsidRPr="0057574C">
        <w:rPr>
          <w:rFonts w:ascii="Arial" w:hAnsi="Arial" w:cs="Arial"/>
          <w:i/>
          <w:color w:val="002060"/>
        </w:rPr>
        <w:t>bespoke</w:t>
      </w:r>
      <w:r w:rsidRPr="0057574C">
        <w:rPr>
          <w:rFonts w:ascii="Arial" w:hAnsi="Arial" w:cs="Arial"/>
          <w:i/>
          <w:color w:val="002060"/>
        </w:rPr>
        <w:t xml:space="preserve"> </w:t>
      </w:r>
      <w:r w:rsidR="00E13786" w:rsidRPr="0057574C">
        <w:rPr>
          <w:rFonts w:ascii="Arial" w:hAnsi="Arial" w:cs="Arial"/>
          <w:i/>
          <w:color w:val="002060"/>
        </w:rPr>
        <w:t>P</w:t>
      </w:r>
      <w:r w:rsidRPr="0057574C">
        <w:rPr>
          <w:rFonts w:ascii="Arial" w:hAnsi="Arial" w:cs="Arial"/>
          <w:i/>
          <w:color w:val="002060"/>
        </w:rPr>
        <w:t>roject Board</w:t>
      </w:r>
      <w:r w:rsidR="00E13786" w:rsidRPr="0057574C">
        <w:rPr>
          <w:rFonts w:ascii="Arial" w:hAnsi="Arial" w:cs="Arial"/>
          <w:i/>
          <w:color w:val="002060"/>
        </w:rPr>
        <w:t xml:space="preserve"> and/or over-arching </w:t>
      </w:r>
      <w:r w:rsidRPr="0057574C">
        <w:rPr>
          <w:rFonts w:ascii="Arial" w:hAnsi="Arial" w:cs="Arial"/>
          <w:i/>
          <w:color w:val="002060"/>
        </w:rPr>
        <w:t>Steering Group</w:t>
      </w:r>
      <w:r w:rsidR="0089012B" w:rsidRPr="0057574C">
        <w:rPr>
          <w:rFonts w:ascii="Arial" w:hAnsi="Arial" w:cs="Arial"/>
          <w:i/>
          <w:color w:val="002060"/>
        </w:rPr>
        <w:t>.</w:t>
      </w:r>
      <w:r w:rsidR="00A2451D" w:rsidRPr="0057574C">
        <w:rPr>
          <w:rFonts w:ascii="Arial" w:hAnsi="Arial" w:cs="Arial"/>
          <w:i/>
          <w:color w:val="002060"/>
        </w:rPr>
        <w:t xml:space="preserve">  Risks should be scored on a 1-5</w:t>
      </w:r>
      <w:r w:rsidR="00065849" w:rsidRPr="0057574C">
        <w:rPr>
          <w:rFonts w:ascii="Arial" w:hAnsi="Arial" w:cs="Arial"/>
          <w:i/>
          <w:color w:val="002060"/>
        </w:rPr>
        <w:t xml:space="preserve"> basis</w:t>
      </w:r>
      <w:r w:rsidR="00A2451D" w:rsidRPr="0057574C">
        <w:rPr>
          <w:rFonts w:ascii="Arial" w:hAnsi="Arial" w:cs="Arial"/>
          <w:i/>
          <w:color w:val="002060"/>
        </w:rPr>
        <w:t xml:space="preserve"> (1 being low and 5 being high)</w:t>
      </w:r>
      <w:r w:rsidR="00C44ADA" w:rsidRPr="0057574C">
        <w:rPr>
          <w:rFonts w:ascii="Arial" w:hAnsi="Arial" w:cs="Arial"/>
          <w:i/>
          <w:color w:val="002060"/>
        </w:rPr>
        <w:t xml:space="preserve"> against probability of occurrence and </w:t>
      </w:r>
      <w:r w:rsidR="00A136E3" w:rsidRPr="0057574C">
        <w:rPr>
          <w:rFonts w:ascii="Arial" w:hAnsi="Arial" w:cs="Arial"/>
          <w:i/>
          <w:color w:val="002060"/>
        </w:rPr>
        <w:t xml:space="preserve">the </w:t>
      </w:r>
      <w:r w:rsidR="00C44ADA" w:rsidRPr="0057574C">
        <w:rPr>
          <w:rFonts w:ascii="Arial" w:hAnsi="Arial" w:cs="Arial"/>
          <w:i/>
          <w:color w:val="002060"/>
        </w:rPr>
        <w:t>impact of occurrence.  The higher the risk score, the more detailed the mitigation and more stringent the monitoring and review should be.</w:t>
      </w:r>
      <w:r w:rsidR="00065849" w:rsidRPr="0057574C">
        <w:rPr>
          <w:rFonts w:ascii="Arial" w:hAnsi="Arial" w:cs="Arial"/>
          <w:i/>
          <w:color w:val="002060"/>
        </w:rPr>
        <w:t xml:space="preserve"> </w:t>
      </w:r>
      <w:r w:rsidR="00A2451D" w:rsidRPr="0057574C">
        <w:rPr>
          <w:rFonts w:ascii="Arial" w:hAnsi="Arial" w:cs="Arial"/>
          <w:i/>
          <w:color w:val="002060"/>
        </w:rPr>
        <w:t xml:space="preserve"> </w:t>
      </w:r>
    </w:p>
    <w:p w14:paraId="49C03EAF" w14:textId="77777777" w:rsidR="00BA6B31" w:rsidRPr="0057574C" w:rsidRDefault="00BA6B31" w:rsidP="00C11A26">
      <w:pPr>
        <w:spacing w:after="0"/>
        <w:rPr>
          <w:rFonts w:ascii="Arial" w:hAnsi="Arial" w:cs="Arial"/>
          <w:i/>
          <w:color w:val="002060"/>
        </w:rPr>
      </w:pPr>
    </w:p>
    <w:p w14:paraId="45553C0D" w14:textId="15EC05F2" w:rsidR="00AB3A8D" w:rsidRPr="0057574C" w:rsidRDefault="00105FD8" w:rsidP="00C11A26">
      <w:pPr>
        <w:spacing w:after="0"/>
        <w:rPr>
          <w:rFonts w:ascii="Arial" w:hAnsi="Arial" w:cs="Arial"/>
          <w:iCs/>
          <w:color w:val="002060"/>
        </w:rPr>
      </w:pPr>
      <w:r w:rsidRPr="0057574C">
        <w:rPr>
          <w:rFonts w:ascii="Arial" w:hAnsi="Arial" w:cs="Arial"/>
          <w:b/>
          <w:bCs/>
          <w:iCs/>
          <w:color w:val="002060"/>
        </w:rPr>
        <w:t>4</w:t>
      </w:r>
      <w:r w:rsidR="00AB3A8D" w:rsidRPr="0057574C">
        <w:rPr>
          <w:rFonts w:ascii="Arial" w:hAnsi="Arial" w:cs="Arial"/>
          <w:b/>
          <w:bCs/>
          <w:iCs/>
          <w:color w:val="002060"/>
        </w:rPr>
        <w:t>.1 RISKS</w:t>
      </w:r>
    </w:p>
    <w:p w14:paraId="2FC7A738" w14:textId="77777777" w:rsidR="0089012B" w:rsidRPr="0057574C" w:rsidRDefault="0089012B" w:rsidP="00C11A26">
      <w:pPr>
        <w:spacing w:after="0"/>
        <w:rPr>
          <w:rFonts w:ascii="Arial" w:hAnsi="Arial" w:cs="Arial"/>
          <w:i/>
          <w:color w:val="00206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06"/>
        <w:gridCol w:w="1100"/>
        <w:gridCol w:w="1134"/>
        <w:gridCol w:w="1134"/>
        <w:gridCol w:w="992"/>
        <w:gridCol w:w="2268"/>
      </w:tblGrid>
      <w:tr w:rsidR="00A136E3" w:rsidRPr="0057574C" w14:paraId="4C989B4A" w14:textId="77777777" w:rsidTr="001B500B">
        <w:trPr>
          <w:trHeight w:val="291"/>
          <w:tblHeader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  <w:hideMark/>
          </w:tcPr>
          <w:p w14:paraId="22F06616" w14:textId="77777777" w:rsidR="00A136E3" w:rsidRPr="0057574C" w:rsidRDefault="00A136E3" w:rsidP="00C11A2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7574C">
              <w:rPr>
                <w:rFonts w:ascii="Arial" w:eastAsia="Times New Roman" w:hAnsi="Arial" w:cs="Arial"/>
                <w:b/>
              </w:rPr>
              <w:t>Risks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7B892225" w14:textId="29D483F8" w:rsidR="00A136E3" w:rsidRPr="0057574C" w:rsidRDefault="00A13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574C">
              <w:rPr>
                <w:rFonts w:ascii="Arial" w:eastAsia="Times New Roman" w:hAnsi="Arial" w:cs="Arial"/>
                <w:b/>
              </w:rPr>
              <w:t>Owner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  <w:vAlign w:val="center"/>
            <w:hideMark/>
          </w:tcPr>
          <w:p w14:paraId="56EFE292" w14:textId="58D780DB" w:rsidR="00A136E3" w:rsidRPr="0057574C" w:rsidRDefault="00A13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574C">
              <w:rPr>
                <w:rFonts w:ascii="Arial" w:eastAsia="Times New Roman" w:hAnsi="Arial" w:cs="Arial"/>
                <w:b/>
              </w:rPr>
              <w:t>Probability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  <w:vAlign w:val="center"/>
            <w:hideMark/>
          </w:tcPr>
          <w:p w14:paraId="4BD3E211" w14:textId="5E774180" w:rsidR="00A136E3" w:rsidRPr="0057574C" w:rsidRDefault="00A13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574C">
              <w:rPr>
                <w:rFonts w:ascii="Arial" w:eastAsia="Times New Roman" w:hAnsi="Arial" w:cs="Arial"/>
                <w:b/>
              </w:rPr>
              <w:t>Impact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267262F5" w14:textId="08340636" w:rsidR="00A136E3" w:rsidRPr="0057574C" w:rsidRDefault="00A13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574C">
              <w:rPr>
                <w:rFonts w:ascii="Arial" w:eastAsia="Times New Roman" w:hAnsi="Arial" w:cs="Arial"/>
                <w:b/>
              </w:rPr>
              <w:t>Risk Score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1A9476A7" w14:textId="52B28A59" w:rsidR="00A136E3" w:rsidRPr="0057574C" w:rsidRDefault="00A13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574C">
              <w:rPr>
                <w:rFonts w:ascii="Arial" w:eastAsia="Times New Roman" w:hAnsi="Arial" w:cs="Arial"/>
                <w:b/>
              </w:rPr>
              <w:t>Mitigation</w:t>
            </w:r>
          </w:p>
        </w:tc>
      </w:tr>
      <w:tr w:rsidR="00A136E3" w:rsidRPr="0057574C" w14:paraId="00146566" w14:textId="77777777" w:rsidTr="001B500B">
        <w:trPr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EB7" w14:textId="4DD12F3C" w:rsidR="00A136E3" w:rsidRPr="0057574C" w:rsidRDefault="00DE3ECB" w:rsidP="00B960CC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i/>
                <w:color w:val="000000" w:themeColor="text1"/>
              </w:rPr>
              <w:t>Brief description of the risk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1AD" w14:textId="77777777" w:rsidR="00A136E3" w:rsidRPr="0057574C" w:rsidRDefault="00A136E3" w:rsidP="00B960CC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C9D3" w14:textId="77777777" w:rsidR="00A136E3" w:rsidRPr="0057574C" w:rsidRDefault="00A136E3" w:rsidP="00B960CC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6C8" w14:textId="77777777" w:rsidR="00A136E3" w:rsidRPr="0057574C" w:rsidRDefault="00A136E3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4CF" w14:textId="77777777" w:rsidR="00A136E3" w:rsidRPr="0057574C" w:rsidRDefault="00A136E3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C68" w14:textId="73F1754D" w:rsidR="00A136E3" w:rsidRPr="0057574C" w:rsidRDefault="00DE3ECB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7574C">
              <w:rPr>
                <w:rFonts w:ascii="Arial" w:eastAsia="Times New Roman" w:hAnsi="Arial" w:cs="Arial"/>
                <w:i/>
                <w:color w:val="000000" w:themeColor="text1"/>
              </w:rPr>
              <w:t>&lt;Brief description of how the risk is being mitigated/managed&gt;</w:t>
            </w:r>
          </w:p>
        </w:tc>
      </w:tr>
      <w:tr w:rsidR="00DE3ECB" w:rsidRPr="0057574C" w14:paraId="2DAD4767" w14:textId="77777777" w:rsidTr="00DE3ECB">
        <w:trPr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846" w14:textId="77777777" w:rsidR="00DE3ECB" w:rsidRPr="0057574C" w:rsidRDefault="00DE3ECB" w:rsidP="00B960CC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393" w14:textId="77777777" w:rsidR="00DE3ECB" w:rsidRPr="0057574C" w:rsidRDefault="00DE3ECB" w:rsidP="00B960CC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68B2" w14:textId="77777777" w:rsidR="00DE3ECB" w:rsidRPr="0057574C" w:rsidRDefault="00DE3ECB" w:rsidP="00B960CC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236B" w14:textId="77777777" w:rsidR="00DE3ECB" w:rsidRPr="0057574C" w:rsidRDefault="00DE3ECB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6E6" w14:textId="77777777" w:rsidR="00DE3ECB" w:rsidRPr="0057574C" w:rsidRDefault="00DE3ECB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61B" w14:textId="77777777" w:rsidR="00DE3ECB" w:rsidRPr="0057574C" w:rsidRDefault="00DE3ECB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DE3ECB" w:rsidRPr="0057574C" w14:paraId="545C721F" w14:textId="77777777" w:rsidTr="00DE3ECB">
        <w:trPr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0B5C" w14:textId="77777777" w:rsidR="00DE3ECB" w:rsidRPr="0057574C" w:rsidRDefault="00DE3ECB" w:rsidP="00B960CC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AC99" w14:textId="77777777" w:rsidR="00DE3ECB" w:rsidRPr="0057574C" w:rsidRDefault="00DE3ECB" w:rsidP="00B960CC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642A" w14:textId="77777777" w:rsidR="00DE3ECB" w:rsidRPr="0057574C" w:rsidRDefault="00DE3ECB" w:rsidP="00B960CC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F65" w14:textId="77777777" w:rsidR="00DE3ECB" w:rsidRPr="0057574C" w:rsidRDefault="00DE3ECB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AE4" w14:textId="77777777" w:rsidR="00DE3ECB" w:rsidRPr="0057574C" w:rsidRDefault="00DE3ECB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552" w14:textId="77777777" w:rsidR="00DE3ECB" w:rsidRPr="0057574C" w:rsidRDefault="00DE3ECB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A136E3" w:rsidRPr="0057574C" w14:paraId="494F1B7E" w14:textId="77777777" w:rsidTr="001B500B">
        <w:trPr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4DA" w14:textId="77777777" w:rsidR="00A136E3" w:rsidRPr="0057574C" w:rsidRDefault="00A136E3" w:rsidP="00B960CC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20F" w14:textId="77777777" w:rsidR="00A136E3" w:rsidRPr="0057574C" w:rsidRDefault="00A136E3" w:rsidP="00B960CC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04D2" w14:textId="77777777" w:rsidR="00A136E3" w:rsidRPr="0057574C" w:rsidRDefault="00A136E3" w:rsidP="00B960CC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D14C" w14:textId="77777777" w:rsidR="00A136E3" w:rsidRPr="0057574C" w:rsidRDefault="00A136E3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A3A" w14:textId="77777777" w:rsidR="00A136E3" w:rsidRPr="0057574C" w:rsidRDefault="00A136E3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E65" w14:textId="516E5EC7" w:rsidR="00A136E3" w:rsidRPr="0057574C" w:rsidRDefault="00A136E3" w:rsidP="00B960CC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32DD3698" w14:textId="77AC3823" w:rsidR="0070365E" w:rsidRPr="0057574C" w:rsidRDefault="0070365E" w:rsidP="0070365E">
      <w:pPr>
        <w:spacing w:before="40" w:after="0" w:line="240" w:lineRule="auto"/>
        <w:rPr>
          <w:rFonts w:ascii="Arial" w:hAnsi="Arial" w:cs="Arial"/>
          <w:b/>
          <w:color w:val="FF0000"/>
        </w:rPr>
      </w:pPr>
    </w:p>
    <w:p w14:paraId="24F2A0CF" w14:textId="1AACD667" w:rsidR="00552C16" w:rsidRPr="0057574C" w:rsidRDefault="00105FD8" w:rsidP="0070365E">
      <w:pPr>
        <w:spacing w:before="40" w:after="0" w:line="240" w:lineRule="auto"/>
        <w:rPr>
          <w:rFonts w:ascii="Arial" w:hAnsi="Arial" w:cs="Arial"/>
          <w:b/>
          <w:color w:val="FF0000"/>
        </w:rPr>
      </w:pPr>
      <w:r w:rsidRPr="0057574C">
        <w:rPr>
          <w:rFonts w:ascii="Arial" w:hAnsi="Arial" w:cs="Arial"/>
          <w:b/>
          <w:bCs/>
          <w:iCs/>
          <w:color w:val="002060"/>
        </w:rPr>
        <w:t>4</w:t>
      </w:r>
      <w:r w:rsidR="00AB3A8D" w:rsidRPr="0057574C">
        <w:rPr>
          <w:rFonts w:ascii="Arial" w:hAnsi="Arial" w:cs="Arial"/>
          <w:b/>
          <w:bCs/>
          <w:iCs/>
          <w:color w:val="002060"/>
        </w:rPr>
        <w:t>.</w:t>
      </w:r>
      <w:r w:rsidR="00727CAA" w:rsidRPr="0057574C">
        <w:rPr>
          <w:rFonts w:ascii="Arial" w:hAnsi="Arial" w:cs="Arial"/>
          <w:b/>
          <w:bCs/>
          <w:iCs/>
          <w:color w:val="002060"/>
        </w:rPr>
        <w:t xml:space="preserve">2 </w:t>
      </w:r>
      <w:r w:rsidR="00AB3A8D" w:rsidRPr="0057574C">
        <w:rPr>
          <w:rFonts w:ascii="Arial" w:hAnsi="Arial" w:cs="Arial"/>
          <w:b/>
          <w:bCs/>
          <w:iCs/>
          <w:color w:val="002060"/>
        </w:rPr>
        <w:t>ISSUES</w:t>
      </w:r>
    </w:p>
    <w:p w14:paraId="61BB2598" w14:textId="1A934BEB" w:rsidR="00D03D43" w:rsidRPr="0057574C" w:rsidRDefault="005C1692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  <w:r w:rsidRPr="0057574C">
        <w:rPr>
          <w:rFonts w:ascii="Arial" w:hAnsi="Arial" w:cs="Arial"/>
          <w:bCs/>
          <w:i/>
          <w:iCs/>
          <w:color w:val="002060"/>
        </w:rPr>
        <w:t xml:space="preserve">Issues </w:t>
      </w:r>
      <w:r w:rsidR="006B5C16" w:rsidRPr="0057574C">
        <w:rPr>
          <w:rFonts w:ascii="Arial" w:hAnsi="Arial" w:cs="Arial"/>
          <w:bCs/>
          <w:i/>
          <w:iCs/>
          <w:color w:val="002060"/>
        </w:rPr>
        <w:t>are events or circumstances that are known at the outset of a project, or arise during a project</w:t>
      </w:r>
      <w:r w:rsidR="00412BC5" w:rsidRPr="0057574C">
        <w:rPr>
          <w:rFonts w:ascii="Arial" w:hAnsi="Arial" w:cs="Arial"/>
          <w:bCs/>
          <w:i/>
          <w:iCs/>
          <w:color w:val="002060"/>
        </w:rPr>
        <w:t xml:space="preserve">, </w:t>
      </w:r>
      <w:r w:rsidR="00464E60" w:rsidRPr="0057574C">
        <w:rPr>
          <w:rFonts w:ascii="Arial" w:hAnsi="Arial" w:cs="Arial"/>
          <w:bCs/>
          <w:i/>
          <w:iCs/>
          <w:color w:val="002060"/>
        </w:rPr>
        <w:t>and that</w:t>
      </w:r>
      <w:r w:rsidR="00412BC5" w:rsidRPr="0057574C">
        <w:rPr>
          <w:rFonts w:ascii="Arial" w:hAnsi="Arial" w:cs="Arial"/>
          <w:bCs/>
          <w:i/>
          <w:iCs/>
          <w:color w:val="002060"/>
        </w:rPr>
        <w:t xml:space="preserve"> negatively impact</w:t>
      </w:r>
      <w:r w:rsidR="00464E60" w:rsidRPr="0057574C">
        <w:rPr>
          <w:rFonts w:ascii="Arial" w:hAnsi="Arial" w:cs="Arial"/>
          <w:bCs/>
          <w:i/>
          <w:iCs/>
          <w:color w:val="002060"/>
        </w:rPr>
        <w:t xml:space="preserve"> on the </w:t>
      </w:r>
      <w:r w:rsidR="00C93C5B" w:rsidRPr="0057574C">
        <w:rPr>
          <w:rFonts w:ascii="Arial" w:hAnsi="Arial" w:cs="Arial"/>
          <w:bCs/>
          <w:i/>
          <w:iCs/>
          <w:color w:val="002060"/>
        </w:rPr>
        <w:t xml:space="preserve">management or output of the project.  Often risks if unmanaged can </w:t>
      </w:r>
      <w:r w:rsidR="00A4586A" w:rsidRPr="0057574C">
        <w:rPr>
          <w:rFonts w:ascii="Arial" w:hAnsi="Arial" w:cs="Arial"/>
          <w:bCs/>
          <w:i/>
          <w:iCs/>
          <w:color w:val="002060"/>
        </w:rPr>
        <w:t xml:space="preserve">develop into issues.  As with risks, issues need to be identified and managed to mitigate the impact </w:t>
      </w:r>
      <w:r w:rsidR="00B07BD2" w:rsidRPr="0057574C">
        <w:rPr>
          <w:rFonts w:ascii="Arial" w:hAnsi="Arial" w:cs="Arial"/>
          <w:bCs/>
          <w:i/>
          <w:iCs/>
          <w:color w:val="002060"/>
        </w:rPr>
        <w:t>on the management of</w:t>
      </w:r>
      <w:r w:rsidR="00A063BB" w:rsidRPr="0057574C">
        <w:rPr>
          <w:rFonts w:ascii="Arial" w:hAnsi="Arial" w:cs="Arial"/>
          <w:bCs/>
          <w:i/>
          <w:iCs/>
          <w:color w:val="002060"/>
        </w:rPr>
        <w:t xml:space="preserve"> the project and</w:t>
      </w:r>
      <w:r w:rsidR="00B07BD2" w:rsidRPr="0057574C">
        <w:rPr>
          <w:rFonts w:ascii="Arial" w:hAnsi="Arial" w:cs="Arial"/>
          <w:bCs/>
          <w:i/>
          <w:iCs/>
          <w:color w:val="002060"/>
        </w:rPr>
        <w:t>/or</w:t>
      </w:r>
      <w:r w:rsidR="00A063BB" w:rsidRPr="0057574C">
        <w:rPr>
          <w:rFonts w:ascii="Arial" w:hAnsi="Arial" w:cs="Arial"/>
          <w:bCs/>
          <w:i/>
          <w:iCs/>
          <w:color w:val="002060"/>
        </w:rPr>
        <w:t xml:space="preserve"> its deliverables</w:t>
      </w:r>
      <w:r w:rsidR="00B07BD2" w:rsidRPr="0057574C">
        <w:rPr>
          <w:rFonts w:ascii="Arial" w:hAnsi="Arial" w:cs="Arial"/>
          <w:bCs/>
          <w:i/>
          <w:iCs/>
          <w:color w:val="002060"/>
        </w:rPr>
        <w:t>.</w:t>
      </w:r>
      <w:r w:rsidR="00E35AC2" w:rsidRPr="0057574C">
        <w:rPr>
          <w:rFonts w:ascii="Arial" w:hAnsi="Arial" w:cs="Arial"/>
          <w:bCs/>
          <w:i/>
          <w:iCs/>
          <w:color w:val="002060"/>
        </w:rPr>
        <w:t xml:space="preserve"> If there are no known issues at the outset of the project then delete this sub-section</w:t>
      </w:r>
    </w:p>
    <w:p w14:paraId="57B71D58" w14:textId="20FA4198" w:rsidR="00727CAA" w:rsidRPr="0057574C" w:rsidRDefault="00A4586A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  <w:r w:rsidRPr="0057574C">
        <w:rPr>
          <w:rFonts w:ascii="Arial" w:hAnsi="Arial" w:cs="Arial"/>
          <w:bCs/>
          <w:i/>
          <w:iCs/>
          <w:color w:val="002060"/>
        </w:rPr>
        <w:t xml:space="preserve"> </w:t>
      </w:r>
      <w:r w:rsidR="00412BC5" w:rsidRPr="0057574C">
        <w:rPr>
          <w:rFonts w:ascii="Arial" w:hAnsi="Arial" w:cs="Arial"/>
          <w:bCs/>
          <w:i/>
          <w:iCs/>
          <w:color w:val="002060"/>
        </w:rPr>
        <w:t xml:space="preserve"> </w:t>
      </w:r>
    </w:p>
    <w:p w14:paraId="3BB3313F" w14:textId="77777777" w:rsidR="003377F7" w:rsidRPr="0057574C" w:rsidRDefault="003377F7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51"/>
        <w:gridCol w:w="1560"/>
        <w:gridCol w:w="4082"/>
      </w:tblGrid>
      <w:tr w:rsidR="005C7056" w:rsidRPr="0057574C" w14:paraId="55C20906" w14:textId="77777777" w:rsidTr="001B500B">
        <w:trPr>
          <w:trHeight w:val="291"/>
          <w:tblHeader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  <w:hideMark/>
          </w:tcPr>
          <w:p w14:paraId="76806B37" w14:textId="2F88B493" w:rsidR="005C7056" w:rsidRPr="0057574C" w:rsidRDefault="005C7056" w:rsidP="005B57D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7574C">
              <w:rPr>
                <w:rFonts w:ascii="Arial" w:eastAsia="Times New Roman" w:hAnsi="Arial" w:cs="Arial"/>
                <w:b/>
              </w:rPr>
              <w:t>Issue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379E0A74" w14:textId="03A49E9B" w:rsidR="005C7056" w:rsidRPr="0057574C" w:rsidRDefault="005C7056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574C">
              <w:rPr>
                <w:rFonts w:ascii="Arial" w:eastAsia="Times New Roman" w:hAnsi="Arial" w:cs="Arial"/>
                <w:b/>
              </w:rPr>
              <w:t>Owner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6A8D9CB7" w14:textId="7837DA06" w:rsidR="005C7056" w:rsidRPr="0057574C" w:rsidRDefault="006B5B74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574C">
              <w:rPr>
                <w:rFonts w:ascii="Arial" w:eastAsia="Times New Roman" w:hAnsi="Arial" w:cs="Arial"/>
                <w:b/>
              </w:rPr>
              <w:t>Issue Management</w:t>
            </w:r>
          </w:p>
        </w:tc>
      </w:tr>
      <w:tr w:rsidR="005C7056" w:rsidRPr="0057574C" w14:paraId="58119266" w14:textId="77777777" w:rsidTr="001B500B">
        <w:trPr>
          <w:trHeight w:val="291"/>
          <w:tblHeader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228D" w14:textId="77777777" w:rsidR="005C7056" w:rsidRPr="0057574C" w:rsidRDefault="005C7056" w:rsidP="005B57D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6BB1" w14:textId="77777777" w:rsidR="005C7056" w:rsidRPr="0057574C" w:rsidRDefault="005C7056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6C09" w14:textId="77777777" w:rsidR="005C7056" w:rsidRPr="0057574C" w:rsidRDefault="005C7056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3377F7" w:rsidRPr="0057574C" w14:paraId="5E3E8ED4" w14:textId="77777777" w:rsidTr="005C7056">
        <w:trPr>
          <w:trHeight w:val="291"/>
          <w:tblHeader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0A0D" w14:textId="77777777" w:rsidR="003377F7" w:rsidRPr="0057574C" w:rsidRDefault="003377F7" w:rsidP="005B57D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7370" w14:textId="77777777" w:rsidR="003377F7" w:rsidRPr="0057574C" w:rsidRDefault="003377F7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3395" w14:textId="77777777" w:rsidR="003377F7" w:rsidRPr="0057574C" w:rsidRDefault="003377F7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C7056" w:rsidRPr="0057574C" w14:paraId="7E73813D" w14:textId="77777777" w:rsidTr="001B500B">
        <w:trPr>
          <w:trHeight w:val="291"/>
          <w:tblHeader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59ED" w14:textId="77777777" w:rsidR="005C7056" w:rsidRPr="0057574C" w:rsidRDefault="005C7056" w:rsidP="005B57D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93FE" w14:textId="77777777" w:rsidR="005C7056" w:rsidRPr="0057574C" w:rsidRDefault="005C7056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D68C" w14:textId="77777777" w:rsidR="005C7056" w:rsidRPr="0057574C" w:rsidRDefault="005C7056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CA6C3B6" w14:textId="77777777" w:rsidR="00617B3B" w:rsidRPr="0057574C" w:rsidRDefault="00617B3B" w:rsidP="004334A3">
      <w:pPr>
        <w:rPr>
          <w:rFonts w:ascii="Arial" w:hAnsi="Arial" w:cs="Arial"/>
          <w:b/>
          <w:bCs/>
          <w:iCs/>
          <w:color w:val="002060"/>
        </w:rPr>
      </w:pPr>
    </w:p>
    <w:p w14:paraId="777CFCBC" w14:textId="73A9FDD0" w:rsidR="00911363" w:rsidRPr="0057574C" w:rsidRDefault="0013306C" w:rsidP="004334A3">
      <w:pPr>
        <w:rPr>
          <w:rFonts w:ascii="Arial" w:hAnsi="Arial" w:cs="Arial"/>
          <w:b/>
          <w:color w:val="FF0000"/>
        </w:rPr>
      </w:pPr>
      <w:r w:rsidRPr="0057574C">
        <w:rPr>
          <w:rFonts w:ascii="Arial" w:hAnsi="Arial" w:cs="Arial"/>
          <w:b/>
          <w:bCs/>
          <w:iCs/>
          <w:color w:val="002060"/>
        </w:rPr>
        <w:t>APPENDIX 5 - D</w:t>
      </w:r>
      <w:r w:rsidR="00911363" w:rsidRPr="0057574C">
        <w:rPr>
          <w:rFonts w:ascii="Arial" w:hAnsi="Arial" w:cs="Arial"/>
          <w:b/>
          <w:bCs/>
          <w:iCs/>
          <w:color w:val="002060"/>
        </w:rPr>
        <w:t>EPENDENCIES</w:t>
      </w:r>
    </w:p>
    <w:p w14:paraId="727DBAF0" w14:textId="7E7D2907" w:rsidR="00075C4B" w:rsidRPr="0057574C" w:rsidRDefault="00D421FA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  <w:r w:rsidRPr="0057574C">
        <w:rPr>
          <w:rFonts w:ascii="Arial" w:hAnsi="Arial" w:cs="Arial"/>
          <w:bCs/>
          <w:i/>
          <w:iCs/>
          <w:color w:val="002060"/>
        </w:rPr>
        <w:lastRenderedPageBreak/>
        <w:t xml:space="preserve">Dependencies </w:t>
      </w:r>
      <w:r w:rsidR="00575107" w:rsidRPr="0057574C">
        <w:rPr>
          <w:rFonts w:ascii="Arial" w:hAnsi="Arial" w:cs="Arial"/>
          <w:bCs/>
          <w:i/>
          <w:iCs/>
          <w:color w:val="002060"/>
        </w:rPr>
        <w:t xml:space="preserve">refer to activities and/or deliverables within the project </w:t>
      </w:r>
      <w:r w:rsidR="00ED43E8" w:rsidRPr="0057574C">
        <w:rPr>
          <w:rFonts w:ascii="Arial" w:hAnsi="Arial" w:cs="Arial"/>
          <w:bCs/>
          <w:i/>
          <w:iCs/>
          <w:color w:val="002060"/>
        </w:rPr>
        <w:t>where we are “dependent” on activity outside the boundary of the project</w:t>
      </w:r>
      <w:r w:rsidR="00877117" w:rsidRPr="0057574C">
        <w:rPr>
          <w:rFonts w:ascii="Arial" w:hAnsi="Arial" w:cs="Arial"/>
          <w:bCs/>
          <w:i/>
          <w:iCs/>
          <w:color w:val="002060"/>
        </w:rPr>
        <w:t xml:space="preserve">.  Within the context of the University this may </w:t>
      </w:r>
      <w:r w:rsidR="00DF08AE" w:rsidRPr="0057574C">
        <w:rPr>
          <w:rFonts w:ascii="Arial" w:hAnsi="Arial" w:cs="Arial"/>
          <w:bCs/>
          <w:i/>
          <w:iCs/>
          <w:color w:val="002060"/>
        </w:rPr>
        <w:t xml:space="preserve">is likely to be supply of </w:t>
      </w:r>
      <w:r w:rsidR="00F87988" w:rsidRPr="0057574C">
        <w:rPr>
          <w:rFonts w:ascii="Arial" w:hAnsi="Arial" w:cs="Arial"/>
          <w:bCs/>
          <w:i/>
          <w:iCs/>
          <w:color w:val="002060"/>
        </w:rPr>
        <w:t>deliverables/capabilities from other sub-strategies</w:t>
      </w:r>
      <w:r w:rsidR="005061BA" w:rsidRPr="0057574C">
        <w:rPr>
          <w:rFonts w:ascii="Arial" w:hAnsi="Arial" w:cs="Arial"/>
          <w:bCs/>
          <w:i/>
          <w:iCs/>
          <w:color w:val="002060"/>
        </w:rPr>
        <w:t>/directorates (ILS, HR</w:t>
      </w:r>
      <w:r w:rsidR="006F093B" w:rsidRPr="0057574C">
        <w:rPr>
          <w:rFonts w:ascii="Arial" w:hAnsi="Arial" w:cs="Arial"/>
          <w:bCs/>
          <w:i/>
          <w:iCs/>
          <w:color w:val="002060"/>
        </w:rPr>
        <w:t>/People</w:t>
      </w:r>
      <w:r w:rsidR="005061BA" w:rsidRPr="0057574C">
        <w:rPr>
          <w:rFonts w:ascii="Arial" w:hAnsi="Arial" w:cs="Arial"/>
          <w:bCs/>
          <w:i/>
          <w:iCs/>
          <w:color w:val="002060"/>
        </w:rPr>
        <w:t>, Estates</w:t>
      </w:r>
      <w:r w:rsidR="004630EE" w:rsidRPr="0057574C">
        <w:rPr>
          <w:rFonts w:ascii="Arial" w:hAnsi="Arial" w:cs="Arial"/>
          <w:bCs/>
          <w:i/>
          <w:iCs/>
          <w:color w:val="002060"/>
        </w:rPr>
        <w:t>, Partnerships sub-strategy, R&amp;KE, Student Success</w:t>
      </w:r>
      <w:r w:rsidR="006F093B" w:rsidRPr="0057574C">
        <w:rPr>
          <w:rFonts w:ascii="Arial" w:hAnsi="Arial" w:cs="Arial"/>
          <w:bCs/>
          <w:i/>
          <w:iCs/>
          <w:color w:val="002060"/>
        </w:rPr>
        <w:t xml:space="preserve">) or external suppliers.  </w:t>
      </w:r>
    </w:p>
    <w:p w14:paraId="229BFA2D" w14:textId="54D95F8C" w:rsidR="006F093B" w:rsidRPr="0057574C" w:rsidRDefault="006F093B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</w:p>
    <w:p w14:paraId="3233577A" w14:textId="7AF2412E" w:rsidR="006F093B" w:rsidRPr="0057574C" w:rsidRDefault="006F093B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  <w:r w:rsidRPr="0057574C">
        <w:rPr>
          <w:rFonts w:ascii="Arial" w:hAnsi="Arial" w:cs="Arial"/>
          <w:bCs/>
          <w:i/>
          <w:iCs/>
          <w:color w:val="002060"/>
        </w:rPr>
        <w:t xml:space="preserve">The purpose of the section is to capture these dependencies and </w:t>
      </w:r>
      <w:r w:rsidR="000244BE" w:rsidRPr="0057574C">
        <w:rPr>
          <w:rFonts w:ascii="Arial" w:hAnsi="Arial" w:cs="Arial"/>
          <w:bCs/>
          <w:i/>
          <w:iCs/>
          <w:color w:val="002060"/>
        </w:rPr>
        <w:t>drive focus in the management of the dependencies as the project progresses and deploys.</w:t>
      </w:r>
    </w:p>
    <w:p w14:paraId="3ABB8656" w14:textId="471D5833" w:rsidR="000244BE" w:rsidRPr="0057574C" w:rsidRDefault="000244BE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099"/>
      </w:tblGrid>
      <w:tr w:rsidR="000244BE" w:rsidRPr="0057574C" w14:paraId="55712E4E" w14:textId="77777777" w:rsidTr="001B500B">
        <w:tc>
          <w:tcPr>
            <w:tcW w:w="5098" w:type="dxa"/>
          </w:tcPr>
          <w:p w14:paraId="4A0A4029" w14:textId="2474DB2D" w:rsidR="000244BE" w:rsidRPr="0057574C" w:rsidRDefault="00EA10AF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  <w:r w:rsidRPr="0057574C">
              <w:rPr>
                <w:rFonts w:ascii="Arial" w:hAnsi="Arial" w:cs="Arial"/>
                <w:bCs/>
                <w:color w:val="002060"/>
              </w:rPr>
              <w:t>Dependency description</w:t>
            </w:r>
          </w:p>
        </w:tc>
        <w:tc>
          <w:tcPr>
            <w:tcW w:w="1985" w:type="dxa"/>
          </w:tcPr>
          <w:p w14:paraId="064C3286" w14:textId="2C519639" w:rsidR="000244BE" w:rsidRPr="0057574C" w:rsidRDefault="00EA10AF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  <w:r w:rsidRPr="0057574C">
              <w:rPr>
                <w:rFonts w:ascii="Arial" w:hAnsi="Arial" w:cs="Arial"/>
                <w:bCs/>
                <w:color w:val="002060"/>
              </w:rPr>
              <w:t>Internal/External</w:t>
            </w:r>
          </w:p>
        </w:tc>
        <w:tc>
          <w:tcPr>
            <w:tcW w:w="2099" w:type="dxa"/>
          </w:tcPr>
          <w:p w14:paraId="343AF90D" w14:textId="5EBE6F8A" w:rsidR="000244BE" w:rsidRPr="0057574C" w:rsidRDefault="00EA10AF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  <w:r w:rsidRPr="0057574C">
              <w:rPr>
                <w:rFonts w:ascii="Arial" w:hAnsi="Arial" w:cs="Arial"/>
                <w:bCs/>
                <w:color w:val="002060"/>
              </w:rPr>
              <w:t>Ma</w:t>
            </w:r>
            <w:r w:rsidR="00BF41E5" w:rsidRPr="0057574C">
              <w:rPr>
                <w:rFonts w:ascii="Arial" w:hAnsi="Arial" w:cs="Arial"/>
                <w:bCs/>
                <w:color w:val="002060"/>
              </w:rPr>
              <w:t>naged at</w:t>
            </w:r>
          </w:p>
        </w:tc>
      </w:tr>
      <w:tr w:rsidR="000244BE" w:rsidRPr="0057574C" w14:paraId="45B38F6E" w14:textId="77777777" w:rsidTr="001B500B">
        <w:tc>
          <w:tcPr>
            <w:tcW w:w="5098" w:type="dxa"/>
          </w:tcPr>
          <w:p w14:paraId="720A4438" w14:textId="77777777" w:rsidR="000244BE" w:rsidRPr="0057574C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1985" w:type="dxa"/>
          </w:tcPr>
          <w:p w14:paraId="0EE8090A" w14:textId="77777777" w:rsidR="000244BE" w:rsidRPr="0057574C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2099" w:type="dxa"/>
          </w:tcPr>
          <w:p w14:paraId="76AF7F4C" w14:textId="77777777" w:rsidR="000244BE" w:rsidRPr="0057574C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0244BE" w:rsidRPr="0057574C" w14:paraId="05FC6E5B" w14:textId="77777777" w:rsidTr="001B500B">
        <w:tc>
          <w:tcPr>
            <w:tcW w:w="5098" w:type="dxa"/>
          </w:tcPr>
          <w:p w14:paraId="14923C84" w14:textId="77777777" w:rsidR="000244BE" w:rsidRPr="0057574C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1985" w:type="dxa"/>
          </w:tcPr>
          <w:p w14:paraId="4928475B" w14:textId="77777777" w:rsidR="000244BE" w:rsidRPr="0057574C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2099" w:type="dxa"/>
          </w:tcPr>
          <w:p w14:paraId="294638C4" w14:textId="77777777" w:rsidR="000244BE" w:rsidRPr="0057574C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0244BE" w:rsidRPr="0057574C" w14:paraId="53DCA1E8" w14:textId="77777777" w:rsidTr="001B500B">
        <w:tc>
          <w:tcPr>
            <w:tcW w:w="5098" w:type="dxa"/>
          </w:tcPr>
          <w:p w14:paraId="4022408C" w14:textId="77777777" w:rsidR="000244BE" w:rsidRPr="0057574C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1985" w:type="dxa"/>
          </w:tcPr>
          <w:p w14:paraId="7D130A21" w14:textId="77777777" w:rsidR="000244BE" w:rsidRPr="0057574C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2099" w:type="dxa"/>
          </w:tcPr>
          <w:p w14:paraId="5E789AEF" w14:textId="77777777" w:rsidR="000244BE" w:rsidRPr="0057574C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</w:tr>
    </w:tbl>
    <w:p w14:paraId="7737B3E4" w14:textId="29E1C648" w:rsidR="008960C5" w:rsidRPr="0057574C" w:rsidRDefault="008960C5" w:rsidP="001E7129">
      <w:pPr>
        <w:rPr>
          <w:rFonts w:ascii="Arial" w:hAnsi="Arial" w:cs="Arial"/>
          <w:color w:val="002060"/>
          <w:sz w:val="28"/>
          <w:szCs w:val="28"/>
        </w:rPr>
      </w:pPr>
    </w:p>
    <w:p w14:paraId="558072F9" w14:textId="47A39622" w:rsidR="009F6C11" w:rsidRPr="0057574C" w:rsidRDefault="009F6C11" w:rsidP="001E7129">
      <w:pPr>
        <w:rPr>
          <w:rFonts w:ascii="Arial" w:hAnsi="Arial" w:cs="Arial"/>
          <w:b/>
          <w:bCs/>
          <w:color w:val="002060"/>
        </w:rPr>
      </w:pPr>
      <w:r w:rsidRPr="0057574C">
        <w:rPr>
          <w:rFonts w:ascii="Arial" w:hAnsi="Arial" w:cs="Arial"/>
          <w:b/>
          <w:bCs/>
          <w:color w:val="002060"/>
        </w:rPr>
        <w:t xml:space="preserve">APPENDIX 6 </w:t>
      </w:r>
      <w:r w:rsidR="00C95AE7" w:rsidRPr="0057574C">
        <w:rPr>
          <w:rFonts w:ascii="Arial" w:hAnsi="Arial" w:cs="Arial"/>
          <w:b/>
          <w:bCs/>
          <w:color w:val="002060"/>
        </w:rPr>
        <w:t>–</w:t>
      </w:r>
      <w:r w:rsidRPr="0057574C">
        <w:rPr>
          <w:rFonts w:ascii="Arial" w:hAnsi="Arial" w:cs="Arial"/>
          <w:b/>
          <w:bCs/>
          <w:color w:val="002060"/>
        </w:rPr>
        <w:t xml:space="preserve"> </w:t>
      </w:r>
      <w:r w:rsidR="00C95AE7" w:rsidRPr="0057574C">
        <w:rPr>
          <w:rFonts w:ascii="Arial" w:hAnsi="Arial" w:cs="Arial"/>
          <w:b/>
          <w:bCs/>
          <w:color w:val="002060"/>
        </w:rPr>
        <w:t>Corporate and Strategic KPI’s</w:t>
      </w:r>
    </w:p>
    <w:p w14:paraId="287BE950" w14:textId="1A53B2B2" w:rsidR="0082552B" w:rsidRPr="0057574C" w:rsidRDefault="0069464B" w:rsidP="001E7129">
      <w:pPr>
        <w:rPr>
          <w:rFonts w:ascii="Arial" w:hAnsi="Arial" w:cs="Arial"/>
          <w:i/>
          <w:iCs/>
          <w:color w:val="002060"/>
        </w:rPr>
      </w:pPr>
      <w:r w:rsidRPr="0057574C">
        <w:rPr>
          <w:rFonts w:ascii="Arial" w:hAnsi="Arial" w:cs="Arial"/>
          <w:i/>
          <w:iCs/>
          <w:color w:val="002060"/>
        </w:rPr>
        <w:t>The</w:t>
      </w:r>
      <w:r w:rsidR="009377E6" w:rsidRPr="0057574C">
        <w:rPr>
          <w:rFonts w:ascii="Arial" w:hAnsi="Arial" w:cs="Arial"/>
          <w:i/>
          <w:iCs/>
          <w:color w:val="002060"/>
        </w:rPr>
        <w:t xml:space="preserve"> University has committed to 9 </w:t>
      </w:r>
      <w:r w:rsidR="008F6B5C" w:rsidRPr="0057574C">
        <w:rPr>
          <w:rFonts w:ascii="Arial" w:hAnsi="Arial" w:cs="Arial"/>
          <w:i/>
          <w:iCs/>
          <w:color w:val="002060"/>
        </w:rPr>
        <w:t>key KPI’s</w:t>
      </w:r>
      <w:r w:rsidR="002278C7" w:rsidRPr="0057574C">
        <w:rPr>
          <w:rFonts w:ascii="Arial" w:hAnsi="Arial" w:cs="Arial"/>
          <w:i/>
          <w:iCs/>
          <w:color w:val="002060"/>
        </w:rPr>
        <w:t xml:space="preserve"> </w:t>
      </w:r>
      <w:r w:rsidR="00B142A2" w:rsidRPr="0057574C">
        <w:rPr>
          <w:rFonts w:ascii="Arial" w:hAnsi="Arial" w:cs="Arial"/>
          <w:i/>
          <w:iCs/>
          <w:color w:val="002060"/>
        </w:rPr>
        <w:t xml:space="preserve">(Corporate KPI’s) </w:t>
      </w:r>
      <w:r w:rsidR="002278C7" w:rsidRPr="0057574C">
        <w:rPr>
          <w:rFonts w:ascii="Arial" w:hAnsi="Arial" w:cs="Arial"/>
          <w:i/>
          <w:iCs/>
          <w:color w:val="002060"/>
        </w:rPr>
        <w:t>t</w:t>
      </w:r>
      <w:r w:rsidR="00CE714A" w:rsidRPr="0057574C">
        <w:rPr>
          <w:rFonts w:ascii="Arial" w:hAnsi="Arial" w:cs="Arial"/>
          <w:i/>
          <w:iCs/>
          <w:color w:val="002060"/>
        </w:rPr>
        <w:t xml:space="preserve">o inform </w:t>
      </w:r>
      <w:r w:rsidR="00E45CAA" w:rsidRPr="0057574C">
        <w:rPr>
          <w:rFonts w:ascii="Arial" w:hAnsi="Arial" w:cs="Arial"/>
          <w:i/>
          <w:iCs/>
          <w:color w:val="002060"/>
        </w:rPr>
        <w:t>our progress against our strategic objectives.</w:t>
      </w:r>
      <w:r w:rsidR="00627B97" w:rsidRPr="0057574C">
        <w:rPr>
          <w:rFonts w:ascii="Arial" w:hAnsi="Arial" w:cs="Arial"/>
          <w:i/>
          <w:iCs/>
          <w:color w:val="002060"/>
        </w:rPr>
        <w:t xml:space="preserve">  Every activity underway at the University over the </w:t>
      </w:r>
      <w:r w:rsidR="00297D54" w:rsidRPr="0057574C">
        <w:rPr>
          <w:rFonts w:ascii="Arial" w:hAnsi="Arial" w:cs="Arial"/>
          <w:i/>
          <w:iCs/>
          <w:color w:val="002060"/>
        </w:rPr>
        <w:t>strategic plan period should positively contribute towards these key targets.  The Strategy programme will be central in delivering performance improvem</w:t>
      </w:r>
      <w:r w:rsidR="00B65CBE" w:rsidRPr="0057574C">
        <w:rPr>
          <w:rFonts w:ascii="Arial" w:hAnsi="Arial" w:cs="Arial"/>
          <w:i/>
          <w:iCs/>
          <w:color w:val="002060"/>
        </w:rPr>
        <w:t xml:space="preserve">ent and each investment should be </w:t>
      </w:r>
      <w:r w:rsidR="00964A4F" w:rsidRPr="0057574C">
        <w:rPr>
          <w:rFonts w:ascii="Arial" w:hAnsi="Arial" w:cs="Arial"/>
          <w:i/>
          <w:iCs/>
          <w:color w:val="002060"/>
        </w:rPr>
        <w:t>linked to one or more of the 9 KPI’s below.</w:t>
      </w:r>
      <w:r w:rsidR="00784821" w:rsidRPr="0057574C">
        <w:rPr>
          <w:rFonts w:ascii="Arial" w:hAnsi="Arial" w:cs="Arial"/>
          <w:i/>
          <w:iCs/>
          <w:color w:val="002060"/>
        </w:rPr>
        <w:t xml:space="preserve">  The link should be explicit in the Business Case document</w:t>
      </w:r>
      <w:r w:rsidR="009C11DC" w:rsidRPr="0057574C">
        <w:rPr>
          <w:rFonts w:ascii="Arial" w:hAnsi="Arial" w:cs="Arial"/>
          <w:i/>
          <w:iCs/>
          <w:color w:val="002060"/>
        </w:rPr>
        <w:t>.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4180"/>
        <w:gridCol w:w="3280"/>
        <w:gridCol w:w="1080"/>
        <w:gridCol w:w="1080"/>
      </w:tblGrid>
      <w:tr w:rsidR="00B142A2" w:rsidRPr="0057574C" w14:paraId="452399A6" w14:textId="77777777" w:rsidTr="00B142A2">
        <w:trPr>
          <w:trHeight w:val="29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FBE8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Corporate KPI's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C8DA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Measure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174E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Current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E973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2030</w:t>
            </w:r>
          </w:p>
        </w:tc>
      </w:tr>
      <w:tr w:rsidR="00B142A2" w:rsidRPr="0057574C" w14:paraId="258F3ABE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49FA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B909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779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2857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142A2" w:rsidRPr="0057574C" w14:paraId="5994D3C7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CD5A27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Student Success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0841F4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D6FD2E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BBA425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142A2" w:rsidRPr="0057574C" w14:paraId="1CB685C2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618E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Continuation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6816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From 1st to 2nd Year of study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1C97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856E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95</w:t>
            </w:r>
          </w:p>
        </w:tc>
      </w:tr>
      <w:tr w:rsidR="00B142A2" w:rsidRPr="0057574C" w14:paraId="491FAB0D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12E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National Student Survey (NSS)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730D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Overall Satisfaction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7C30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556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90</w:t>
            </w:r>
          </w:p>
        </w:tc>
      </w:tr>
      <w:tr w:rsidR="00B142A2" w:rsidRPr="0057574C" w14:paraId="48F0FEC0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9A6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Graduate Outcomes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7840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Highly skilled employment/further study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4CB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234C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85</w:t>
            </w:r>
          </w:p>
        </w:tc>
      </w:tr>
      <w:tr w:rsidR="00B142A2" w:rsidRPr="0057574C" w14:paraId="175A12CB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EFB4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BAME Awarding Gap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B211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Move to zero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22AD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10.7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FAED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  <w:tr w:rsidR="00B142A2" w:rsidRPr="0057574C" w14:paraId="1B0C02D6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AE2A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8737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BB6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2777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142A2" w:rsidRPr="0057574C" w14:paraId="31E68335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D586DD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Inclusivity and Culture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A38BD3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37F8B0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4C6C5F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142A2" w:rsidRPr="0057574C" w14:paraId="4EDC5C79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41E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Gender Pay Gap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820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Move to zero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D59B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12.9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54B4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  <w:tr w:rsidR="00B142A2" w:rsidRPr="0057574C" w14:paraId="2EBEBFF8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B0D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Staff Engagement measured in staff survey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8D8B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I'm proud to work for the University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F606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0692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90</w:t>
            </w:r>
          </w:p>
        </w:tc>
      </w:tr>
      <w:tr w:rsidR="00B142A2" w:rsidRPr="0057574C" w14:paraId="56F7D621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805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AA3B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8148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E12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142A2" w:rsidRPr="0057574C" w14:paraId="373C2415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DE95AA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Research and Knwowledge Exchange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208742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F1A30D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090CC8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142A2" w:rsidRPr="0057574C" w14:paraId="3C06D088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01CA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Research and KE Income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52C9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Income as a % of total income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CFE5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6D2A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</w:tr>
      <w:tr w:rsidR="00B142A2" w:rsidRPr="0057574C" w14:paraId="71BD0306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B6F0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Research Power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049B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REF award value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8C0B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4C0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2000</w:t>
            </w:r>
          </w:p>
        </w:tc>
      </w:tr>
      <w:tr w:rsidR="00B142A2" w:rsidRPr="0057574C" w14:paraId="045E9C6B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DEE2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7EEA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7F65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1BDC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142A2" w:rsidRPr="0057574C" w14:paraId="4764D4F5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A37203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Connected and Sustainable Campuses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59BF52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0D8BA6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B33780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142A2" w:rsidRPr="0057574C" w14:paraId="74A445C6" w14:textId="77777777" w:rsidTr="00B142A2">
        <w:trPr>
          <w:trHeight w:val="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256" w14:textId="17FB0D24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Financial Sustainability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5CDE" w14:textId="77777777" w:rsidR="00B142A2" w:rsidRPr="0057574C" w:rsidRDefault="00B142A2" w:rsidP="00B1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Operating cash as a % of income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56CB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F4F" w14:textId="77777777" w:rsidR="00B142A2" w:rsidRPr="0057574C" w:rsidRDefault="00B142A2" w:rsidP="00B14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74C">
              <w:rPr>
                <w:rFonts w:ascii="Arial" w:eastAsia="Times New Roman" w:hAnsi="Arial" w:cs="Arial"/>
                <w:color w:val="000000"/>
                <w:lang w:eastAsia="en-GB"/>
              </w:rPr>
              <w:t>&gt;8</w:t>
            </w:r>
          </w:p>
        </w:tc>
      </w:tr>
    </w:tbl>
    <w:p w14:paraId="6462B6A7" w14:textId="77777777" w:rsidR="00B142A2" w:rsidRPr="0057574C" w:rsidRDefault="00B142A2" w:rsidP="0082552B">
      <w:pPr>
        <w:spacing w:after="0" w:line="240" w:lineRule="auto"/>
        <w:rPr>
          <w:rFonts w:ascii="Arial" w:eastAsia="Times New Roman" w:hAnsi="Arial" w:cs="Arial"/>
          <w:i/>
          <w:iCs/>
          <w:color w:val="002060"/>
          <w:lang w:eastAsia="en-GB"/>
        </w:rPr>
      </w:pPr>
    </w:p>
    <w:p w14:paraId="14604320" w14:textId="77777777" w:rsidR="00B142A2" w:rsidRPr="0057574C" w:rsidRDefault="00B142A2" w:rsidP="0082552B">
      <w:pPr>
        <w:spacing w:after="0" w:line="240" w:lineRule="auto"/>
        <w:rPr>
          <w:rFonts w:ascii="Arial" w:eastAsia="Times New Roman" w:hAnsi="Arial" w:cs="Arial"/>
          <w:i/>
          <w:iCs/>
          <w:color w:val="002060"/>
          <w:lang w:eastAsia="en-GB"/>
        </w:rPr>
      </w:pPr>
    </w:p>
    <w:p w14:paraId="3EF55556" w14:textId="4973977F" w:rsidR="00AB68FC" w:rsidRPr="0057574C" w:rsidRDefault="0082552B" w:rsidP="001E7129">
      <w:pPr>
        <w:rPr>
          <w:rFonts w:ascii="Arial" w:hAnsi="Arial" w:cs="Arial"/>
          <w:i/>
          <w:iCs/>
          <w:color w:val="002060"/>
        </w:rPr>
      </w:pPr>
      <w:r w:rsidRPr="0057574C">
        <w:rPr>
          <w:rFonts w:ascii="Arial" w:eastAsia="Times New Roman" w:hAnsi="Arial" w:cs="Arial"/>
          <w:i/>
          <w:iCs/>
          <w:color w:val="002060"/>
          <w:lang w:eastAsia="en-GB"/>
        </w:rPr>
        <w:t xml:space="preserve">The Strategy commits us to realising </w:t>
      </w:r>
      <w:r w:rsidR="00E50CFD" w:rsidRPr="0057574C">
        <w:rPr>
          <w:rFonts w:ascii="Arial" w:eastAsia="Times New Roman" w:hAnsi="Arial" w:cs="Arial"/>
          <w:i/>
          <w:iCs/>
          <w:color w:val="002060"/>
          <w:lang w:eastAsia="en-GB"/>
        </w:rPr>
        <w:t xml:space="preserve">a number of </w:t>
      </w:r>
      <w:r w:rsidRPr="0057574C">
        <w:rPr>
          <w:rFonts w:ascii="Arial" w:eastAsia="Times New Roman" w:hAnsi="Arial" w:cs="Arial"/>
          <w:i/>
          <w:iCs/>
          <w:color w:val="002060"/>
          <w:lang w:eastAsia="en-GB"/>
        </w:rPr>
        <w:t>targets in addition to the 9 Primary measures</w:t>
      </w:r>
      <w:r w:rsidR="00E50CFD" w:rsidRPr="0057574C">
        <w:rPr>
          <w:rFonts w:ascii="Arial" w:eastAsia="Times New Roman" w:hAnsi="Arial" w:cs="Arial"/>
          <w:i/>
          <w:iCs/>
          <w:color w:val="002060"/>
          <w:lang w:eastAsia="en-GB"/>
        </w:rPr>
        <w:t xml:space="preserve"> – these Strategic KPI’s are listed below.</w:t>
      </w:r>
      <w:r w:rsidR="006C0128" w:rsidRPr="0057574C">
        <w:rPr>
          <w:rFonts w:ascii="Arial" w:eastAsia="Times New Roman" w:hAnsi="Arial" w:cs="Arial"/>
          <w:i/>
          <w:iCs/>
          <w:color w:val="002060"/>
          <w:lang w:eastAsia="en-GB"/>
        </w:rPr>
        <w:t xml:space="preserve">  </w:t>
      </w:r>
      <w:r w:rsidR="006C0128" w:rsidRPr="0057574C">
        <w:rPr>
          <w:rFonts w:ascii="Arial" w:hAnsi="Arial" w:cs="Arial"/>
          <w:i/>
          <w:iCs/>
          <w:color w:val="002060"/>
        </w:rPr>
        <w:t xml:space="preserve">The </w:t>
      </w:r>
      <w:r w:rsidR="001E23E3" w:rsidRPr="0057574C">
        <w:rPr>
          <w:rFonts w:ascii="Arial" w:hAnsi="Arial" w:cs="Arial"/>
          <w:i/>
          <w:iCs/>
          <w:color w:val="002060"/>
        </w:rPr>
        <w:t xml:space="preserve">Strategic KPI’s </w:t>
      </w:r>
      <w:r w:rsidR="000627FB" w:rsidRPr="0057574C">
        <w:rPr>
          <w:rFonts w:ascii="Arial" w:hAnsi="Arial" w:cs="Arial"/>
          <w:i/>
          <w:iCs/>
          <w:color w:val="002060"/>
        </w:rPr>
        <w:t xml:space="preserve">provides a secondary level of targetry to be achieved in the Strategy plan period, and again the </w:t>
      </w:r>
      <w:r w:rsidR="006C0128" w:rsidRPr="0057574C">
        <w:rPr>
          <w:rFonts w:ascii="Arial" w:hAnsi="Arial" w:cs="Arial"/>
          <w:i/>
          <w:iCs/>
          <w:color w:val="002060"/>
        </w:rPr>
        <w:t xml:space="preserve">Strategy programme </w:t>
      </w:r>
      <w:r w:rsidR="006C0128" w:rsidRPr="0057574C">
        <w:rPr>
          <w:rFonts w:ascii="Arial" w:hAnsi="Arial" w:cs="Arial"/>
          <w:i/>
          <w:iCs/>
          <w:color w:val="002060"/>
        </w:rPr>
        <w:lastRenderedPageBreak/>
        <w:t xml:space="preserve">will be central in delivering performance improvement </w:t>
      </w:r>
      <w:r w:rsidR="00FA6EC8" w:rsidRPr="0057574C">
        <w:rPr>
          <w:rFonts w:ascii="Arial" w:hAnsi="Arial" w:cs="Arial"/>
          <w:i/>
          <w:iCs/>
          <w:color w:val="002060"/>
        </w:rPr>
        <w:t>in these areas. Where appropriate the Strategy KPI’s should be referenced</w:t>
      </w:r>
      <w:r w:rsidR="006C0128" w:rsidRPr="0057574C">
        <w:rPr>
          <w:rFonts w:ascii="Arial" w:hAnsi="Arial" w:cs="Arial"/>
          <w:i/>
          <w:iCs/>
          <w:color w:val="002060"/>
        </w:rPr>
        <w:t xml:space="preserve"> in the Business Case document.</w:t>
      </w:r>
    </w:p>
    <w:tbl>
      <w:tblPr>
        <w:tblW w:w="10033" w:type="dxa"/>
        <w:tblLook w:val="04A0" w:firstRow="1" w:lastRow="0" w:firstColumn="1" w:lastColumn="0" w:noHBand="0" w:noVBand="1"/>
      </w:tblPr>
      <w:tblGrid>
        <w:gridCol w:w="4390"/>
        <w:gridCol w:w="3483"/>
        <w:gridCol w:w="1080"/>
        <w:gridCol w:w="1080"/>
      </w:tblGrid>
      <w:tr w:rsidR="00AB68FC" w:rsidRPr="0057574C" w14:paraId="3ED352F4" w14:textId="77777777" w:rsidTr="00D72175">
        <w:trPr>
          <w:trHeight w:val="2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67AB6D1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Strategy KPI's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C45800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Measure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370DD4E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Current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BE6C2FD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2030</w:t>
            </w:r>
          </w:p>
        </w:tc>
      </w:tr>
      <w:tr w:rsidR="00AB68FC" w:rsidRPr="0057574C" w14:paraId="69D11646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3BD2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D7AE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9BC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0DDF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</w:tr>
      <w:tr w:rsidR="00AB68FC" w:rsidRPr="0057574C" w14:paraId="64A84353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7BB6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Student Success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765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A2F5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85F8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B68FC" w:rsidRPr="0057574C" w14:paraId="1F278F33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A4E4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Widened Access and Participation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7B38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Created new entry pathways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FC9D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B2D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TBA</w:t>
            </w:r>
          </w:p>
        </w:tc>
      </w:tr>
      <w:tr w:rsidR="00AB68FC" w:rsidRPr="0057574C" w14:paraId="032E23DB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920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Raise TEF rating to Gold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C30C" w14:textId="5D75B6C5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="001E23E3"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TEF rating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75B4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Silver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C22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Gold</w:t>
            </w:r>
          </w:p>
        </w:tc>
      </w:tr>
      <w:tr w:rsidR="00AB68FC" w:rsidRPr="0057574C" w14:paraId="46A79FB6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3152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National Student Survey (NSS)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E96F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Overall Satisfaction/all courses top quartile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4595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1B14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90</w:t>
            </w:r>
          </w:p>
        </w:tc>
      </w:tr>
      <w:tr w:rsidR="00AB68FC" w:rsidRPr="0057574C" w14:paraId="56A3247A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F3F7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High Quality mentoring for 90% students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2552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856C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3069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B68FC" w:rsidRPr="0057574C" w14:paraId="7FCE7CD4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51BC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Graduate Outcomes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64F9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Top Quartile for modern universities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8FD4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D18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85</w:t>
            </w:r>
          </w:p>
        </w:tc>
      </w:tr>
      <w:tr w:rsidR="00AB68FC" w:rsidRPr="0057574C" w14:paraId="6E8FDDBE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C6D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Graduate Salaries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2B5D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Top Quartile for modern universities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0B5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6EC3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TBA</w:t>
            </w:r>
          </w:p>
        </w:tc>
      </w:tr>
      <w:tr w:rsidR="00AB68FC" w:rsidRPr="0057574C" w14:paraId="09C054FB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B6FD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Curriculum decolonised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D038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Measure(s) to be agreed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B2AE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C236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B68FC" w:rsidRPr="0057574C" w14:paraId="1A18F464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DFFA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BAME awarding gap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358A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C00F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10.7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B984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AB68FC" w:rsidRPr="0057574C" w14:paraId="02DB1EFD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6855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7413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5A8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A62E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B68FC" w:rsidRPr="0057574C" w14:paraId="0B8A3E55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406F28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Inclusivity and Culture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F5218E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153522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A40616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B68FC" w:rsidRPr="0057574C" w14:paraId="071CFB0D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92B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Staff PDP's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97F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Enabled by UoG Development Framework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5C92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FB1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90</w:t>
            </w:r>
          </w:p>
        </w:tc>
      </w:tr>
      <w:tr w:rsidR="00AB68FC" w:rsidRPr="0057574C" w14:paraId="6B207D53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BB7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Mental health and Well-being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BF2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Whole University approach implemented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957C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5F1C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TBA</w:t>
            </w:r>
          </w:p>
        </w:tc>
      </w:tr>
      <w:tr w:rsidR="00AB68FC" w:rsidRPr="0057574C" w14:paraId="32E38145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D648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Equality and Inclusion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6F30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Recognised by professional bodies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2E8C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8DD9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B68FC" w:rsidRPr="0057574C" w14:paraId="50E98A36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9D3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Gender pay gap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F19E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E555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12.9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CACA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AB68FC" w:rsidRPr="0057574C" w14:paraId="04BF86DE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29F0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Staff Engagement measured in staff survey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9A60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I'm proud to work for the University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BEF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1CA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90</w:t>
            </w:r>
          </w:p>
        </w:tc>
      </w:tr>
      <w:tr w:rsidR="00AB68FC" w:rsidRPr="0057574C" w14:paraId="7252EE7C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9604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E71A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D81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1EA2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B68FC" w:rsidRPr="0057574C" w14:paraId="42FD722E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940FBE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Impactful Research and Knowledge Exchange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2CE03D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A35383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C789C7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B68FC" w:rsidRPr="0057574C" w14:paraId="7DC6522B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537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Research and KE Income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50A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Income as a % of total income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41B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20A0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20</w:t>
            </w:r>
          </w:p>
        </w:tc>
      </w:tr>
      <w:tr w:rsidR="00AB68FC" w:rsidRPr="0057574C" w14:paraId="0B452613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36BB" w14:textId="24ECB425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Academic staff engaged in ext</w:t>
            </w:r>
            <w:r w:rsidR="00D72175" w:rsidRPr="0057574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7574C">
              <w:rPr>
                <w:rFonts w:ascii="Arial" w:eastAsia="Times New Roman" w:hAnsi="Arial" w:cs="Arial"/>
                <w:lang w:eastAsia="en-GB"/>
              </w:rPr>
              <w:t>partnerships/activity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6832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Significant majority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0BD9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5AD4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TBA</w:t>
            </w:r>
          </w:p>
        </w:tc>
      </w:tr>
      <w:tr w:rsidR="00AB68FC" w:rsidRPr="0057574C" w14:paraId="243B1BD4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D13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 xml:space="preserve">Vibrant &amp; sustainable post-grad research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840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Funded by prestigious external sources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043F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CE9B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TBA</w:t>
            </w:r>
          </w:p>
        </w:tc>
      </w:tr>
      <w:tr w:rsidR="00AB68FC" w:rsidRPr="0057574C" w14:paraId="05C797E5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FE3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KEF assessment rankings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6FF6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Top of Peer Group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88F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27C6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TBA</w:t>
            </w:r>
          </w:p>
        </w:tc>
      </w:tr>
      <w:tr w:rsidR="00AB68FC" w:rsidRPr="0057574C" w14:paraId="17D5D5A7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F22D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805A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A250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9195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B68FC" w:rsidRPr="0057574C" w14:paraId="35127A64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7216F4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Connected and Sustainable Campuses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E7335C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AA040D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6A2B78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B68FC" w:rsidRPr="0057574C" w14:paraId="5E777696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1DC1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 xml:space="preserve">Positive impact on local area/economy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3D44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Social impact survey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6D5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1041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TBA</w:t>
            </w:r>
          </w:p>
        </w:tc>
      </w:tr>
      <w:tr w:rsidR="00AB68FC" w:rsidRPr="0057574C" w14:paraId="6768B67F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44B1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1000 enterprise projects on each campus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8DE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Community services or KTP’s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9D3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60F1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</w:tr>
      <w:tr w:rsidR="00AB68FC" w:rsidRPr="0057574C" w14:paraId="3A36F087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1C6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 xml:space="preserve">Integrated technology/simulation solutions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863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Across 80% of courses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078A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106C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80%</w:t>
            </w:r>
          </w:p>
        </w:tc>
      </w:tr>
      <w:tr w:rsidR="00AB68FC" w:rsidRPr="0057574C" w14:paraId="6C7EAD4F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3718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Demonstrate contribution to strategy &amp; KPI’s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7B92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Each campus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6070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EB5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TBA</w:t>
            </w:r>
          </w:p>
        </w:tc>
      </w:tr>
      <w:tr w:rsidR="00AB68FC" w:rsidRPr="0057574C" w14:paraId="39D7CFF5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B72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Net zero carbon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460B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07D5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6F8A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Net Zero</w:t>
            </w:r>
          </w:p>
        </w:tc>
      </w:tr>
      <w:tr w:rsidR="00AB68FC" w:rsidRPr="0057574C" w14:paraId="6A861E46" w14:textId="77777777" w:rsidTr="00D72175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C724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74C">
              <w:rPr>
                <w:rFonts w:ascii="Arial" w:eastAsia="Times New Roman" w:hAnsi="Arial" w:cs="Arial"/>
                <w:b/>
                <w:bCs/>
                <w:lang w:eastAsia="en-GB"/>
              </w:rPr>
              <w:t>Financial Sustainability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8174" w14:textId="77777777" w:rsidR="00AB68FC" w:rsidRPr="0057574C" w:rsidRDefault="00AB68FC" w:rsidP="00202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57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Operating cash as a % of income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CA8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97BE" w14:textId="77777777" w:rsidR="00AB68FC" w:rsidRPr="0057574C" w:rsidRDefault="00AB68FC" w:rsidP="00202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74C">
              <w:rPr>
                <w:rFonts w:ascii="Arial" w:eastAsia="Times New Roman" w:hAnsi="Arial" w:cs="Arial"/>
                <w:lang w:eastAsia="en-GB"/>
              </w:rPr>
              <w:t>&gt;8</w:t>
            </w:r>
          </w:p>
        </w:tc>
      </w:tr>
    </w:tbl>
    <w:p w14:paraId="3F9EB461" w14:textId="77777777" w:rsidR="00AB68FC" w:rsidRPr="0057574C" w:rsidRDefault="00AB68FC" w:rsidP="001E7129">
      <w:pPr>
        <w:rPr>
          <w:rFonts w:ascii="Arial" w:hAnsi="Arial" w:cs="Arial"/>
          <w:b/>
          <w:bCs/>
          <w:color w:val="002060"/>
        </w:rPr>
      </w:pPr>
    </w:p>
    <w:sectPr w:rsidR="00AB68FC" w:rsidRPr="0057574C" w:rsidSect="00DA2BDE">
      <w:headerReference w:type="default" r:id="rId11"/>
      <w:footerReference w:type="defaul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E4B9" w14:textId="77777777" w:rsidR="00DA2BDE" w:rsidRDefault="00DA2BDE" w:rsidP="00192152">
      <w:pPr>
        <w:spacing w:after="0" w:line="240" w:lineRule="auto"/>
      </w:pPr>
      <w:r>
        <w:separator/>
      </w:r>
    </w:p>
  </w:endnote>
  <w:endnote w:type="continuationSeparator" w:id="0">
    <w:p w14:paraId="2DBEB869" w14:textId="77777777" w:rsidR="00DA2BDE" w:rsidRDefault="00DA2BDE" w:rsidP="00192152">
      <w:pPr>
        <w:spacing w:after="0" w:line="240" w:lineRule="auto"/>
      </w:pPr>
      <w:r>
        <w:continuationSeparator/>
      </w:r>
    </w:p>
  </w:endnote>
  <w:endnote w:type="continuationNotice" w:id="1">
    <w:p w14:paraId="2E558741" w14:textId="77777777" w:rsidR="00DA2BDE" w:rsidRDefault="00DA2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321885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E1118" w14:textId="169DC2AD" w:rsidR="00192152" w:rsidRPr="00A537AD" w:rsidRDefault="00903FCF" w:rsidP="005B0CC2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University of Greenwich</w:t>
        </w:r>
        <w:r w:rsidR="00C73194">
          <w:rPr>
            <w:sz w:val="20"/>
            <w:szCs w:val="20"/>
          </w:rPr>
          <w:t xml:space="preserve"> </w:t>
        </w:r>
        <w:r w:rsidR="008A310C">
          <w:rPr>
            <w:sz w:val="20"/>
            <w:szCs w:val="20"/>
          </w:rPr>
          <w:t xml:space="preserve">– Medium </w:t>
        </w:r>
        <w:r w:rsidR="005B0CC2" w:rsidRPr="00A537AD">
          <w:rPr>
            <w:sz w:val="20"/>
            <w:szCs w:val="20"/>
          </w:rPr>
          <w:t xml:space="preserve">Business Case Template </w:t>
        </w:r>
        <w:r w:rsidR="008A310C">
          <w:rPr>
            <w:sz w:val="20"/>
            <w:szCs w:val="20"/>
          </w:rPr>
          <w:t xml:space="preserve">(&lt;£300k) </w:t>
        </w:r>
        <w:r w:rsidR="005B0CC2" w:rsidRPr="00A537AD">
          <w:rPr>
            <w:sz w:val="20"/>
            <w:szCs w:val="20"/>
          </w:rPr>
          <w:t>V</w:t>
        </w:r>
        <w:r w:rsidR="008A310C">
          <w:rPr>
            <w:sz w:val="20"/>
            <w:szCs w:val="20"/>
          </w:rPr>
          <w:t>6</w:t>
        </w:r>
        <w:r w:rsidR="00B72BA3">
          <w:rPr>
            <w:sz w:val="20"/>
            <w:szCs w:val="20"/>
          </w:rPr>
          <w:t>.0</w:t>
        </w:r>
        <w:r>
          <w:rPr>
            <w:sz w:val="20"/>
            <w:szCs w:val="20"/>
          </w:rPr>
          <w:t xml:space="preserve"> – </w:t>
        </w:r>
        <w:r w:rsidR="008A310C">
          <w:rPr>
            <w:sz w:val="20"/>
            <w:szCs w:val="20"/>
          </w:rPr>
          <w:t>February</w:t>
        </w:r>
        <w:r>
          <w:rPr>
            <w:sz w:val="20"/>
            <w:szCs w:val="20"/>
          </w:rPr>
          <w:t xml:space="preserve"> 202</w:t>
        </w:r>
        <w:r w:rsidR="008A310C">
          <w:rPr>
            <w:sz w:val="20"/>
            <w:szCs w:val="20"/>
          </w:rPr>
          <w:t>3</w:t>
        </w:r>
        <w:r w:rsidR="005B0CC2" w:rsidRPr="00A537AD">
          <w:rPr>
            <w:sz w:val="20"/>
            <w:szCs w:val="20"/>
          </w:rPr>
          <w:tab/>
        </w:r>
        <w:r w:rsidR="005B0CC2" w:rsidRPr="00A537AD">
          <w:rPr>
            <w:sz w:val="20"/>
            <w:szCs w:val="20"/>
          </w:rPr>
          <w:tab/>
        </w:r>
        <w:r w:rsidR="00192152" w:rsidRPr="00A537AD">
          <w:rPr>
            <w:sz w:val="20"/>
            <w:szCs w:val="20"/>
          </w:rPr>
          <w:fldChar w:fldCharType="begin"/>
        </w:r>
        <w:r w:rsidR="00192152" w:rsidRPr="00A537AD">
          <w:rPr>
            <w:sz w:val="20"/>
            <w:szCs w:val="20"/>
          </w:rPr>
          <w:instrText xml:space="preserve"> PAGE   \* MERGEFORMAT </w:instrText>
        </w:r>
        <w:r w:rsidR="00192152" w:rsidRPr="00A537AD">
          <w:rPr>
            <w:sz w:val="20"/>
            <w:szCs w:val="20"/>
          </w:rPr>
          <w:fldChar w:fldCharType="separate"/>
        </w:r>
        <w:r w:rsidR="00C26EA0">
          <w:rPr>
            <w:noProof/>
            <w:sz w:val="20"/>
            <w:szCs w:val="20"/>
          </w:rPr>
          <w:t>8</w:t>
        </w:r>
        <w:r w:rsidR="00192152" w:rsidRPr="00A537AD">
          <w:rPr>
            <w:noProof/>
            <w:sz w:val="20"/>
            <w:szCs w:val="20"/>
          </w:rPr>
          <w:fldChar w:fldCharType="end"/>
        </w:r>
      </w:p>
    </w:sdtContent>
  </w:sdt>
  <w:p w14:paraId="5A72BC7B" w14:textId="77777777" w:rsidR="00192152" w:rsidRPr="00192152" w:rsidRDefault="00192152" w:rsidP="00192152">
    <w:pPr>
      <w:pStyle w:val="Footer"/>
      <w:tabs>
        <w:tab w:val="clear" w:pos="4513"/>
        <w:tab w:val="clear" w:pos="9026"/>
        <w:tab w:val="left" w:pos="2613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7656" w14:textId="77777777" w:rsidR="00DA2BDE" w:rsidRDefault="00DA2BDE" w:rsidP="00192152">
      <w:pPr>
        <w:spacing w:after="0" w:line="240" w:lineRule="auto"/>
      </w:pPr>
      <w:r>
        <w:separator/>
      </w:r>
    </w:p>
  </w:footnote>
  <w:footnote w:type="continuationSeparator" w:id="0">
    <w:p w14:paraId="14845AF0" w14:textId="77777777" w:rsidR="00DA2BDE" w:rsidRDefault="00DA2BDE" w:rsidP="00192152">
      <w:pPr>
        <w:spacing w:after="0" w:line="240" w:lineRule="auto"/>
      </w:pPr>
      <w:r>
        <w:continuationSeparator/>
      </w:r>
    </w:p>
  </w:footnote>
  <w:footnote w:type="continuationNotice" w:id="1">
    <w:p w14:paraId="3183085B" w14:textId="77777777" w:rsidR="00DA2BDE" w:rsidRDefault="00DA2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940D" w14:textId="79B52BDE" w:rsidR="003D62FF" w:rsidRDefault="00000000">
    <w:pPr>
      <w:pStyle w:val="Header"/>
    </w:pPr>
    <w:sdt>
      <w:sdtPr>
        <w:id w:val="-1711406149"/>
        <w:docPartObj>
          <w:docPartGallery w:val="Watermarks"/>
          <w:docPartUnique/>
        </w:docPartObj>
      </w:sdtPr>
      <w:sdtContent>
        <w:r>
          <w:rPr>
            <w:noProof/>
          </w:rPr>
          <w:pict w14:anchorId="38DA03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3FCF">
      <w:t>University of Greenwich</w:t>
    </w:r>
    <w:r w:rsidR="003D62FF">
      <w:t xml:space="preserve"> – </w:t>
    </w:r>
    <w:r w:rsidR="00903FCF">
      <w:t xml:space="preserve">Medium </w:t>
    </w:r>
    <w:r w:rsidR="003D62FF">
      <w:t xml:space="preserve">Business Case template </w:t>
    </w:r>
    <w:r w:rsidR="008A310C">
      <w:t xml:space="preserve">(&lt;£300k) </w:t>
    </w:r>
    <w:r w:rsidR="003D62FF">
      <w:t>–</w:t>
    </w:r>
    <w:r w:rsidR="00903FCF">
      <w:t xml:space="preserve"> </w:t>
    </w:r>
    <w:r w:rsidR="008A310C">
      <w:t>February</w:t>
    </w:r>
    <w:r w:rsidR="009E578B">
      <w:t xml:space="preserve"> 202</w:t>
    </w:r>
    <w:r w:rsidR="008A310C">
      <w:t>3</w:t>
    </w:r>
  </w:p>
  <w:p w14:paraId="65FA914B" w14:textId="77777777" w:rsidR="003D62FF" w:rsidRDefault="003D6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519"/>
    <w:multiLevelType w:val="multilevel"/>
    <w:tmpl w:val="610807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7D46A1"/>
    <w:multiLevelType w:val="hybridMultilevel"/>
    <w:tmpl w:val="83DA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2D5F"/>
    <w:multiLevelType w:val="hybridMultilevel"/>
    <w:tmpl w:val="912E095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36423AA"/>
    <w:multiLevelType w:val="hybridMultilevel"/>
    <w:tmpl w:val="1C7885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B00D3"/>
    <w:multiLevelType w:val="hybridMultilevel"/>
    <w:tmpl w:val="16EE23EE"/>
    <w:lvl w:ilvl="0" w:tplc="39E46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41AF"/>
    <w:multiLevelType w:val="multilevel"/>
    <w:tmpl w:val="1EAE483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" w:hanging="500"/>
      </w:pPr>
      <w:rPr>
        <w:rFonts w:hint="default"/>
        <w:i w:val="0"/>
        <w:color w:val="CC0000"/>
        <w:sz w:val="20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CC000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CC000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CC000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CC000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CC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CC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color w:val="CC0000"/>
        <w:sz w:val="20"/>
      </w:rPr>
    </w:lvl>
  </w:abstractNum>
  <w:abstractNum w:abstractNumId="6" w15:restartNumberingAfterBreak="0">
    <w:nsid w:val="28C24F10"/>
    <w:multiLevelType w:val="hybridMultilevel"/>
    <w:tmpl w:val="A6E411B8"/>
    <w:lvl w:ilvl="0" w:tplc="33301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FD460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9"/>
        <w:szCs w:val="19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16C6"/>
    <w:multiLevelType w:val="hybridMultilevel"/>
    <w:tmpl w:val="11C88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63B6F"/>
    <w:multiLevelType w:val="hybridMultilevel"/>
    <w:tmpl w:val="C41E3166"/>
    <w:lvl w:ilvl="0" w:tplc="9D1CECA6">
      <w:start w:val="1"/>
      <w:numFmt w:val="bullet"/>
      <w:lvlText w:val="-"/>
      <w:lvlJc w:val="left"/>
      <w:pPr>
        <w:ind w:left="480" w:hanging="360"/>
      </w:pPr>
      <w:rPr>
        <w:rFonts w:ascii="Helvetica" w:eastAsiaTheme="minorHAnsi" w:hAnsi="Helvetica" w:cs="HelveticaNeueLT-Light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47745C1"/>
    <w:multiLevelType w:val="hybridMultilevel"/>
    <w:tmpl w:val="1128A956"/>
    <w:lvl w:ilvl="0" w:tplc="56E4C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47295"/>
    <w:multiLevelType w:val="hybridMultilevel"/>
    <w:tmpl w:val="1C622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313C8"/>
    <w:multiLevelType w:val="hybridMultilevel"/>
    <w:tmpl w:val="D800F6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A08A3"/>
    <w:multiLevelType w:val="hybridMultilevel"/>
    <w:tmpl w:val="96B2C120"/>
    <w:lvl w:ilvl="0" w:tplc="F8E04C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33C30"/>
    <w:multiLevelType w:val="hybridMultilevel"/>
    <w:tmpl w:val="80606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82F40"/>
    <w:multiLevelType w:val="hybridMultilevel"/>
    <w:tmpl w:val="D0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57D5"/>
    <w:multiLevelType w:val="hybridMultilevel"/>
    <w:tmpl w:val="4F829E4A"/>
    <w:lvl w:ilvl="0" w:tplc="9D1CECA6">
      <w:start w:val="1"/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NeueLT-Light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0CA685B"/>
    <w:multiLevelType w:val="hybridMultilevel"/>
    <w:tmpl w:val="4A8E862E"/>
    <w:lvl w:ilvl="0" w:tplc="0409000F">
      <w:start w:val="1"/>
      <w:numFmt w:val="decimal"/>
      <w:pStyle w:val="1-BCRev-Paragraph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Roman"/>
      <w:pStyle w:val="Concurrencesrequired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bullet"/>
      <w:pStyle w:val="Financialsitems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A655A4"/>
    <w:multiLevelType w:val="hybridMultilevel"/>
    <w:tmpl w:val="C8FAB736"/>
    <w:lvl w:ilvl="0" w:tplc="C23E59D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2720945">
    <w:abstractNumId w:val="14"/>
  </w:num>
  <w:num w:numId="2" w16cid:durableId="939722810">
    <w:abstractNumId w:val="3"/>
  </w:num>
  <w:num w:numId="3" w16cid:durableId="871529910">
    <w:abstractNumId w:val="15"/>
  </w:num>
  <w:num w:numId="4" w16cid:durableId="1738092636">
    <w:abstractNumId w:val="8"/>
  </w:num>
  <w:num w:numId="5" w16cid:durableId="1370567090">
    <w:abstractNumId w:val="13"/>
  </w:num>
  <w:num w:numId="6" w16cid:durableId="1607232907">
    <w:abstractNumId w:val="1"/>
  </w:num>
  <w:num w:numId="7" w16cid:durableId="1827168169">
    <w:abstractNumId w:val="0"/>
  </w:num>
  <w:num w:numId="8" w16cid:durableId="933823754">
    <w:abstractNumId w:val="5"/>
  </w:num>
  <w:num w:numId="9" w16cid:durableId="792096822">
    <w:abstractNumId w:val="12"/>
  </w:num>
  <w:num w:numId="10" w16cid:durableId="805699790">
    <w:abstractNumId w:val="2"/>
  </w:num>
  <w:num w:numId="11" w16cid:durableId="1897743516">
    <w:abstractNumId w:val="17"/>
  </w:num>
  <w:num w:numId="12" w16cid:durableId="1248736272">
    <w:abstractNumId w:val="7"/>
  </w:num>
  <w:num w:numId="13" w16cid:durableId="1676496869">
    <w:abstractNumId w:val="16"/>
  </w:num>
  <w:num w:numId="14" w16cid:durableId="1039354973">
    <w:abstractNumId w:val="6"/>
  </w:num>
  <w:num w:numId="15" w16cid:durableId="271939078">
    <w:abstractNumId w:val="11"/>
  </w:num>
  <w:num w:numId="16" w16cid:durableId="2016835466">
    <w:abstractNumId w:val="9"/>
  </w:num>
  <w:num w:numId="17" w16cid:durableId="698169317">
    <w:abstractNumId w:val="4"/>
  </w:num>
  <w:num w:numId="18" w16cid:durableId="1438152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3D"/>
    <w:rsid w:val="00000C23"/>
    <w:rsid w:val="0000720B"/>
    <w:rsid w:val="00014A39"/>
    <w:rsid w:val="0001500F"/>
    <w:rsid w:val="0002057C"/>
    <w:rsid w:val="00020AF9"/>
    <w:rsid w:val="00020C48"/>
    <w:rsid w:val="000244BE"/>
    <w:rsid w:val="000347CE"/>
    <w:rsid w:val="000361C1"/>
    <w:rsid w:val="00037D71"/>
    <w:rsid w:val="00043081"/>
    <w:rsid w:val="00044187"/>
    <w:rsid w:val="0005173D"/>
    <w:rsid w:val="00054171"/>
    <w:rsid w:val="00055192"/>
    <w:rsid w:val="000627FB"/>
    <w:rsid w:val="00063A78"/>
    <w:rsid w:val="00065849"/>
    <w:rsid w:val="00066925"/>
    <w:rsid w:val="00067701"/>
    <w:rsid w:val="00070270"/>
    <w:rsid w:val="00075C4B"/>
    <w:rsid w:val="00076865"/>
    <w:rsid w:val="00083671"/>
    <w:rsid w:val="000858F7"/>
    <w:rsid w:val="00091F9C"/>
    <w:rsid w:val="000920DD"/>
    <w:rsid w:val="00094397"/>
    <w:rsid w:val="000958A0"/>
    <w:rsid w:val="000973E4"/>
    <w:rsid w:val="000A1E70"/>
    <w:rsid w:val="000B2A21"/>
    <w:rsid w:val="000B70B5"/>
    <w:rsid w:val="000C52F3"/>
    <w:rsid w:val="000D178D"/>
    <w:rsid w:val="000D2235"/>
    <w:rsid w:val="000D2431"/>
    <w:rsid w:val="000E3451"/>
    <w:rsid w:val="000F11FA"/>
    <w:rsid w:val="000F298E"/>
    <w:rsid w:val="000F77C0"/>
    <w:rsid w:val="001044A7"/>
    <w:rsid w:val="00105FD8"/>
    <w:rsid w:val="00107353"/>
    <w:rsid w:val="00120BFE"/>
    <w:rsid w:val="00121817"/>
    <w:rsid w:val="0012207F"/>
    <w:rsid w:val="00126E35"/>
    <w:rsid w:val="00131812"/>
    <w:rsid w:val="0013200A"/>
    <w:rsid w:val="0013306C"/>
    <w:rsid w:val="0013401E"/>
    <w:rsid w:val="00135138"/>
    <w:rsid w:val="00146D2F"/>
    <w:rsid w:val="00150574"/>
    <w:rsid w:val="0015631A"/>
    <w:rsid w:val="001579C2"/>
    <w:rsid w:val="00163FC4"/>
    <w:rsid w:val="0016702E"/>
    <w:rsid w:val="00175F11"/>
    <w:rsid w:val="00183290"/>
    <w:rsid w:val="001879D6"/>
    <w:rsid w:val="00192152"/>
    <w:rsid w:val="001943B6"/>
    <w:rsid w:val="001A1B15"/>
    <w:rsid w:val="001A742F"/>
    <w:rsid w:val="001A7F3C"/>
    <w:rsid w:val="001B500B"/>
    <w:rsid w:val="001B60CC"/>
    <w:rsid w:val="001B76E6"/>
    <w:rsid w:val="001D09C2"/>
    <w:rsid w:val="001D11DB"/>
    <w:rsid w:val="001D21E4"/>
    <w:rsid w:val="001D4A7E"/>
    <w:rsid w:val="001E23E3"/>
    <w:rsid w:val="001E5E1D"/>
    <w:rsid w:val="001E6F2C"/>
    <w:rsid w:val="001E7129"/>
    <w:rsid w:val="0020774C"/>
    <w:rsid w:val="0021067F"/>
    <w:rsid w:val="00212C13"/>
    <w:rsid w:val="00225EBD"/>
    <w:rsid w:val="002278C7"/>
    <w:rsid w:val="00232109"/>
    <w:rsid w:val="00237A36"/>
    <w:rsid w:val="00241B1C"/>
    <w:rsid w:val="00242407"/>
    <w:rsid w:val="0024640A"/>
    <w:rsid w:val="002649CB"/>
    <w:rsid w:val="002656F5"/>
    <w:rsid w:val="00274E8C"/>
    <w:rsid w:val="00280754"/>
    <w:rsid w:val="00291699"/>
    <w:rsid w:val="00294EF0"/>
    <w:rsid w:val="00297D54"/>
    <w:rsid w:val="002A1228"/>
    <w:rsid w:val="002A1804"/>
    <w:rsid w:val="002A37CB"/>
    <w:rsid w:val="002A4BAE"/>
    <w:rsid w:val="002B2BA9"/>
    <w:rsid w:val="002B6CF0"/>
    <w:rsid w:val="002C3946"/>
    <w:rsid w:val="002E7EDB"/>
    <w:rsid w:val="002F7BE8"/>
    <w:rsid w:val="003013F8"/>
    <w:rsid w:val="003041A3"/>
    <w:rsid w:val="0030570F"/>
    <w:rsid w:val="003061C5"/>
    <w:rsid w:val="00307EB1"/>
    <w:rsid w:val="00323C06"/>
    <w:rsid w:val="00324405"/>
    <w:rsid w:val="00324506"/>
    <w:rsid w:val="00324518"/>
    <w:rsid w:val="003377F7"/>
    <w:rsid w:val="0034306C"/>
    <w:rsid w:val="00347787"/>
    <w:rsid w:val="00347969"/>
    <w:rsid w:val="003479E0"/>
    <w:rsid w:val="003513DD"/>
    <w:rsid w:val="00353DEF"/>
    <w:rsid w:val="00355668"/>
    <w:rsid w:val="00356CF9"/>
    <w:rsid w:val="00356DC5"/>
    <w:rsid w:val="003601E2"/>
    <w:rsid w:val="00364A80"/>
    <w:rsid w:val="00367424"/>
    <w:rsid w:val="00367864"/>
    <w:rsid w:val="00387B3A"/>
    <w:rsid w:val="00394E02"/>
    <w:rsid w:val="003956B6"/>
    <w:rsid w:val="003A306D"/>
    <w:rsid w:val="003A40BE"/>
    <w:rsid w:val="003B0AB6"/>
    <w:rsid w:val="003B36B6"/>
    <w:rsid w:val="003B507F"/>
    <w:rsid w:val="003B5A4A"/>
    <w:rsid w:val="003B5B29"/>
    <w:rsid w:val="003C01DC"/>
    <w:rsid w:val="003D408C"/>
    <w:rsid w:val="003D62FF"/>
    <w:rsid w:val="003E2257"/>
    <w:rsid w:val="003E521F"/>
    <w:rsid w:val="003E5A1A"/>
    <w:rsid w:val="003F0BA7"/>
    <w:rsid w:val="003F6321"/>
    <w:rsid w:val="003F7690"/>
    <w:rsid w:val="00412BC5"/>
    <w:rsid w:val="00422A0E"/>
    <w:rsid w:val="00423F58"/>
    <w:rsid w:val="004334A3"/>
    <w:rsid w:val="00434DC9"/>
    <w:rsid w:val="004367ED"/>
    <w:rsid w:val="004555AB"/>
    <w:rsid w:val="00455A3B"/>
    <w:rsid w:val="00456F47"/>
    <w:rsid w:val="00462C24"/>
    <w:rsid w:val="004630EE"/>
    <w:rsid w:val="00464E60"/>
    <w:rsid w:val="004657D5"/>
    <w:rsid w:val="00472C55"/>
    <w:rsid w:val="00473C1E"/>
    <w:rsid w:val="00474938"/>
    <w:rsid w:val="00483361"/>
    <w:rsid w:val="004948E9"/>
    <w:rsid w:val="004A0AD9"/>
    <w:rsid w:val="004A19B4"/>
    <w:rsid w:val="004A4044"/>
    <w:rsid w:val="004C196F"/>
    <w:rsid w:val="004C4E67"/>
    <w:rsid w:val="004E0BB2"/>
    <w:rsid w:val="004E5D85"/>
    <w:rsid w:val="004E6B70"/>
    <w:rsid w:val="004F066B"/>
    <w:rsid w:val="004F61BD"/>
    <w:rsid w:val="005003C3"/>
    <w:rsid w:val="00500682"/>
    <w:rsid w:val="00504DF1"/>
    <w:rsid w:val="005054F1"/>
    <w:rsid w:val="005061BA"/>
    <w:rsid w:val="0051135B"/>
    <w:rsid w:val="00517233"/>
    <w:rsid w:val="00527BB0"/>
    <w:rsid w:val="00535B51"/>
    <w:rsid w:val="005413B8"/>
    <w:rsid w:val="00546EC3"/>
    <w:rsid w:val="00546F4C"/>
    <w:rsid w:val="00552C16"/>
    <w:rsid w:val="00554E67"/>
    <w:rsid w:val="005551DD"/>
    <w:rsid w:val="005705C9"/>
    <w:rsid w:val="00574ECA"/>
    <w:rsid w:val="00575107"/>
    <w:rsid w:val="0057574C"/>
    <w:rsid w:val="0057644E"/>
    <w:rsid w:val="00576B78"/>
    <w:rsid w:val="0058215A"/>
    <w:rsid w:val="00584A71"/>
    <w:rsid w:val="00594310"/>
    <w:rsid w:val="005A044E"/>
    <w:rsid w:val="005A0B79"/>
    <w:rsid w:val="005A3D85"/>
    <w:rsid w:val="005B0CC2"/>
    <w:rsid w:val="005B1393"/>
    <w:rsid w:val="005B2C12"/>
    <w:rsid w:val="005B5129"/>
    <w:rsid w:val="005B76B4"/>
    <w:rsid w:val="005C1692"/>
    <w:rsid w:val="005C1C90"/>
    <w:rsid w:val="005C20B0"/>
    <w:rsid w:val="005C7056"/>
    <w:rsid w:val="005C7247"/>
    <w:rsid w:val="005C7318"/>
    <w:rsid w:val="005D5C32"/>
    <w:rsid w:val="005E0823"/>
    <w:rsid w:val="005E47F7"/>
    <w:rsid w:val="005E4DD9"/>
    <w:rsid w:val="005F3824"/>
    <w:rsid w:val="005F3914"/>
    <w:rsid w:val="006023B0"/>
    <w:rsid w:val="00617B3B"/>
    <w:rsid w:val="00625A5F"/>
    <w:rsid w:val="00626DCF"/>
    <w:rsid w:val="00627B97"/>
    <w:rsid w:val="0063142B"/>
    <w:rsid w:val="00634A38"/>
    <w:rsid w:val="00635AEB"/>
    <w:rsid w:val="00642362"/>
    <w:rsid w:val="0064689A"/>
    <w:rsid w:val="00651232"/>
    <w:rsid w:val="00651FDB"/>
    <w:rsid w:val="0066023A"/>
    <w:rsid w:val="0066101C"/>
    <w:rsid w:val="00663F0F"/>
    <w:rsid w:val="0066608C"/>
    <w:rsid w:val="00667612"/>
    <w:rsid w:val="00671476"/>
    <w:rsid w:val="00672007"/>
    <w:rsid w:val="006737E2"/>
    <w:rsid w:val="00692B1F"/>
    <w:rsid w:val="0069464B"/>
    <w:rsid w:val="00697D11"/>
    <w:rsid w:val="006B05D6"/>
    <w:rsid w:val="006B5B74"/>
    <w:rsid w:val="006B5C16"/>
    <w:rsid w:val="006C0128"/>
    <w:rsid w:val="006D1DBF"/>
    <w:rsid w:val="006E2539"/>
    <w:rsid w:val="006E3813"/>
    <w:rsid w:val="006E7A6F"/>
    <w:rsid w:val="006F093B"/>
    <w:rsid w:val="006F11B9"/>
    <w:rsid w:val="006F58E0"/>
    <w:rsid w:val="007034FD"/>
    <w:rsid w:val="0070365E"/>
    <w:rsid w:val="00703790"/>
    <w:rsid w:val="00710EB4"/>
    <w:rsid w:val="00712374"/>
    <w:rsid w:val="007130DC"/>
    <w:rsid w:val="0071580C"/>
    <w:rsid w:val="00722BFC"/>
    <w:rsid w:val="0072360C"/>
    <w:rsid w:val="007241BD"/>
    <w:rsid w:val="00724C19"/>
    <w:rsid w:val="0072799A"/>
    <w:rsid w:val="00727CAA"/>
    <w:rsid w:val="007426CA"/>
    <w:rsid w:val="0074432F"/>
    <w:rsid w:val="00745A4A"/>
    <w:rsid w:val="007467BD"/>
    <w:rsid w:val="007469E9"/>
    <w:rsid w:val="007505AA"/>
    <w:rsid w:val="007516C9"/>
    <w:rsid w:val="00751CD1"/>
    <w:rsid w:val="00754C6A"/>
    <w:rsid w:val="00755873"/>
    <w:rsid w:val="007629C8"/>
    <w:rsid w:val="00770B82"/>
    <w:rsid w:val="007724A2"/>
    <w:rsid w:val="00774686"/>
    <w:rsid w:val="00774C4D"/>
    <w:rsid w:val="00784821"/>
    <w:rsid w:val="007854CC"/>
    <w:rsid w:val="00786E29"/>
    <w:rsid w:val="00787AF3"/>
    <w:rsid w:val="0079670A"/>
    <w:rsid w:val="007A0210"/>
    <w:rsid w:val="007A2A7D"/>
    <w:rsid w:val="007A7047"/>
    <w:rsid w:val="007B06A5"/>
    <w:rsid w:val="007B1CF5"/>
    <w:rsid w:val="007C2198"/>
    <w:rsid w:val="007C732A"/>
    <w:rsid w:val="007C7E91"/>
    <w:rsid w:val="007D0103"/>
    <w:rsid w:val="007D25BF"/>
    <w:rsid w:val="007D4593"/>
    <w:rsid w:val="007D6113"/>
    <w:rsid w:val="007E58D3"/>
    <w:rsid w:val="007F653E"/>
    <w:rsid w:val="007F6660"/>
    <w:rsid w:val="00805CCF"/>
    <w:rsid w:val="00807F78"/>
    <w:rsid w:val="00810C4C"/>
    <w:rsid w:val="008134E9"/>
    <w:rsid w:val="00820200"/>
    <w:rsid w:val="008241D7"/>
    <w:rsid w:val="0082552B"/>
    <w:rsid w:val="00830487"/>
    <w:rsid w:val="008309BE"/>
    <w:rsid w:val="0084090C"/>
    <w:rsid w:val="00840F68"/>
    <w:rsid w:val="00844076"/>
    <w:rsid w:val="008452FD"/>
    <w:rsid w:val="008522A9"/>
    <w:rsid w:val="00852F33"/>
    <w:rsid w:val="00857ABD"/>
    <w:rsid w:val="0086679F"/>
    <w:rsid w:val="0087141B"/>
    <w:rsid w:val="00872C28"/>
    <w:rsid w:val="008732F8"/>
    <w:rsid w:val="00877117"/>
    <w:rsid w:val="0088646A"/>
    <w:rsid w:val="00887762"/>
    <w:rsid w:val="0089012B"/>
    <w:rsid w:val="00893B3A"/>
    <w:rsid w:val="008960C5"/>
    <w:rsid w:val="008A310C"/>
    <w:rsid w:val="008B028B"/>
    <w:rsid w:val="008B56E0"/>
    <w:rsid w:val="008C0FCB"/>
    <w:rsid w:val="008D3733"/>
    <w:rsid w:val="008D5F73"/>
    <w:rsid w:val="008D6937"/>
    <w:rsid w:val="008D7BEB"/>
    <w:rsid w:val="008E0B7B"/>
    <w:rsid w:val="008F4A58"/>
    <w:rsid w:val="008F6B5C"/>
    <w:rsid w:val="00901368"/>
    <w:rsid w:val="00901A85"/>
    <w:rsid w:val="00903FCF"/>
    <w:rsid w:val="00911363"/>
    <w:rsid w:val="00915261"/>
    <w:rsid w:val="009175CF"/>
    <w:rsid w:val="00922DA7"/>
    <w:rsid w:val="009236EA"/>
    <w:rsid w:val="00927A27"/>
    <w:rsid w:val="009377E6"/>
    <w:rsid w:val="00941468"/>
    <w:rsid w:val="00944ADC"/>
    <w:rsid w:val="00945963"/>
    <w:rsid w:val="00946D7D"/>
    <w:rsid w:val="00964A4F"/>
    <w:rsid w:val="00970B64"/>
    <w:rsid w:val="00971BB6"/>
    <w:rsid w:val="00973D69"/>
    <w:rsid w:val="0099068A"/>
    <w:rsid w:val="00992004"/>
    <w:rsid w:val="00992803"/>
    <w:rsid w:val="009A28DB"/>
    <w:rsid w:val="009A369B"/>
    <w:rsid w:val="009A53A4"/>
    <w:rsid w:val="009A5D65"/>
    <w:rsid w:val="009A6C9A"/>
    <w:rsid w:val="009B5A8D"/>
    <w:rsid w:val="009C11DC"/>
    <w:rsid w:val="009C42C8"/>
    <w:rsid w:val="009D7DC7"/>
    <w:rsid w:val="009E112B"/>
    <w:rsid w:val="009E578B"/>
    <w:rsid w:val="009F15C5"/>
    <w:rsid w:val="009F2F7B"/>
    <w:rsid w:val="009F32F0"/>
    <w:rsid w:val="009F4CDC"/>
    <w:rsid w:val="009F4E22"/>
    <w:rsid w:val="009F6C11"/>
    <w:rsid w:val="00A063BB"/>
    <w:rsid w:val="00A136E3"/>
    <w:rsid w:val="00A2451D"/>
    <w:rsid w:val="00A34165"/>
    <w:rsid w:val="00A341EC"/>
    <w:rsid w:val="00A40980"/>
    <w:rsid w:val="00A4586A"/>
    <w:rsid w:val="00A537AD"/>
    <w:rsid w:val="00A558B8"/>
    <w:rsid w:val="00A658AD"/>
    <w:rsid w:val="00A713D8"/>
    <w:rsid w:val="00A73659"/>
    <w:rsid w:val="00A83087"/>
    <w:rsid w:val="00A85B45"/>
    <w:rsid w:val="00A86933"/>
    <w:rsid w:val="00A910DE"/>
    <w:rsid w:val="00A93FA6"/>
    <w:rsid w:val="00AA12F7"/>
    <w:rsid w:val="00AA36D3"/>
    <w:rsid w:val="00AA37FC"/>
    <w:rsid w:val="00AA5E72"/>
    <w:rsid w:val="00AA713A"/>
    <w:rsid w:val="00AB3A8D"/>
    <w:rsid w:val="00AB41DC"/>
    <w:rsid w:val="00AB51A7"/>
    <w:rsid w:val="00AB676F"/>
    <w:rsid w:val="00AB68FC"/>
    <w:rsid w:val="00AD0175"/>
    <w:rsid w:val="00AD05A1"/>
    <w:rsid w:val="00AD1AC4"/>
    <w:rsid w:val="00AD2979"/>
    <w:rsid w:val="00AE3CC6"/>
    <w:rsid w:val="00AF5000"/>
    <w:rsid w:val="00B05EDD"/>
    <w:rsid w:val="00B07BD2"/>
    <w:rsid w:val="00B142A2"/>
    <w:rsid w:val="00B174A0"/>
    <w:rsid w:val="00B312CA"/>
    <w:rsid w:val="00B34F04"/>
    <w:rsid w:val="00B358DB"/>
    <w:rsid w:val="00B54563"/>
    <w:rsid w:val="00B55C76"/>
    <w:rsid w:val="00B5631D"/>
    <w:rsid w:val="00B618CF"/>
    <w:rsid w:val="00B62FE9"/>
    <w:rsid w:val="00B65CBE"/>
    <w:rsid w:val="00B718D4"/>
    <w:rsid w:val="00B72BA3"/>
    <w:rsid w:val="00B80941"/>
    <w:rsid w:val="00B86593"/>
    <w:rsid w:val="00B87CA6"/>
    <w:rsid w:val="00BA54C1"/>
    <w:rsid w:val="00BA6B31"/>
    <w:rsid w:val="00BA6EDC"/>
    <w:rsid w:val="00BA7FD9"/>
    <w:rsid w:val="00BB0E33"/>
    <w:rsid w:val="00BB5904"/>
    <w:rsid w:val="00BC1004"/>
    <w:rsid w:val="00BC23FE"/>
    <w:rsid w:val="00BD341A"/>
    <w:rsid w:val="00BD4971"/>
    <w:rsid w:val="00BE3B7E"/>
    <w:rsid w:val="00BE69A9"/>
    <w:rsid w:val="00BF0B48"/>
    <w:rsid w:val="00BF1F3F"/>
    <w:rsid w:val="00BF41E5"/>
    <w:rsid w:val="00BF4A2C"/>
    <w:rsid w:val="00BF7B8C"/>
    <w:rsid w:val="00C01306"/>
    <w:rsid w:val="00C043EE"/>
    <w:rsid w:val="00C04B93"/>
    <w:rsid w:val="00C06627"/>
    <w:rsid w:val="00C07BE2"/>
    <w:rsid w:val="00C10F66"/>
    <w:rsid w:val="00C11A26"/>
    <w:rsid w:val="00C12324"/>
    <w:rsid w:val="00C26EA0"/>
    <w:rsid w:val="00C30882"/>
    <w:rsid w:val="00C44ADA"/>
    <w:rsid w:val="00C50B2E"/>
    <w:rsid w:val="00C558C8"/>
    <w:rsid w:val="00C647E5"/>
    <w:rsid w:val="00C73194"/>
    <w:rsid w:val="00C77E7E"/>
    <w:rsid w:val="00C8082B"/>
    <w:rsid w:val="00C82741"/>
    <w:rsid w:val="00C86DC0"/>
    <w:rsid w:val="00C92353"/>
    <w:rsid w:val="00C93B9D"/>
    <w:rsid w:val="00C93C5B"/>
    <w:rsid w:val="00C94FEE"/>
    <w:rsid w:val="00C95710"/>
    <w:rsid w:val="00C95AE7"/>
    <w:rsid w:val="00CA325B"/>
    <w:rsid w:val="00CA3451"/>
    <w:rsid w:val="00CA6641"/>
    <w:rsid w:val="00CB0099"/>
    <w:rsid w:val="00CC3072"/>
    <w:rsid w:val="00CC5081"/>
    <w:rsid w:val="00CC6FBD"/>
    <w:rsid w:val="00CC7B50"/>
    <w:rsid w:val="00CC7F9E"/>
    <w:rsid w:val="00CD17C5"/>
    <w:rsid w:val="00CE091D"/>
    <w:rsid w:val="00CE14F2"/>
    <w:rsid w:val="00CE714A"/>
    <w:rsid w:val="00CF2F8E"/>
    <w:rsid w:val="00CF449C"/>
    <w:rsid w:val="00CF48A5"/>
    <w:rsid w:val="00CF5B53"/>
    <w:rsid w:val="00D00472"/>
    <w:rsid w:val="00D00BA0"/>
    <w:rsid w:val="00D03ABB"/>
    <w:rsid w:val="00D03D43"/>
    <w:rsid w:val="00D137A2"/>
    <w:rsid w:val="00D1458C"/>
    <w:rsid w:val="00D204B8"/>
    <w:rsid w:val="00D23904"/>
    <w:rsid w:val="00D24F1D"/>
    <w:rsid w:val="00D26F8F"/>
    <w:rsid w:val="00D30168"/>
    <w:rsid w:val="00D30208"/>
    <w:rsid w:val="00D33524"/>
    <w:rsid w:val="00D34BFE"/>
    <w:rsid w:val="00D354CA"/>
    <w:rsid w:val="00D3604A"/>
    <w:rsid w:val="00D421FA"/>
    <w:rsid w:val="00D44ED4"/>
    <w:rsid w:val="00D60AD1"/>
    <w:rsid w:val="00D60CA1"/>
    <w:rsid w:val="00D61232"/>
    <w:rsid w:val="00D659DB"/>
    <w:rsid w:val="00D715E8"/>
    <w:rsid w:val="00D72175"/>
    <w:rsid w:val="00D76807"/>
    <w:rsid w:val="00D76B7A"/>
    <w:rsid w:val="00D77A8C"/>
    <w:rsid w:val="00D83834"/>
    <w:rsid w:val="00D83C31"/>
    <w:rsid w:val="00D85018"/>
    <w:rsid w:val="00D87C00"/>
    <w:rsid w:val="00D90068"/>
    <w:rsid w:val="00D97203"/>
    <w:rsid w:val="00DA2BDE"/>
    <w:rsid w:val="00DA4DAA"/>
    <w:rsid w:val="00DB1EAB"/>
    <w:rsid w:val="00DB3E7E"/>
    <w:rsid w:val="00DB7B22"/>
    <w:rsid w:val="00DC2FAC"/>
    <w:rsid w:val="00DD37A7"/>
    <w:rsid w:val="00DD6C35"/>
    <w:rsid w:val="00DE1FF9"/>
    <w:rsid w:val="00DE22E8"/>
    <w:rsid w:val="00DE3E1A"/>
    <w:rsid w:val="00DE3ECB"/>
    <w:rsid w:val="00DE6370"/>
    <w:rsid w:val="00DE6764"/>
    <w:rsid w:val="00DF08AE"/>
    <w:rsid w:val="00DF40A2"/>
    <w:rsid w:val="00E0393E"/>
    <w:rsid w:val="00E03BCA"/>
    <w:rsid w:val="00E13786"/>
    <w:rsid w:val="00E161B0"/>
    <w:rsid w:val="00E20FC5"/>
    <w:rsid w:val="00E22398"/>
    <w:rsid w:val="00E23710"/>
    <w:rsid w:val="00E24374"/>
    <w:rsid w:val="00E25213"/>
    <w:rsid w:val="00E2733B"/>
    <w:rsid w:val="00E32F23"/>
    <w:rsid w:val="00E341B8"/>
    <w:rsid w:val="00E35AC2"/>
    <w:rsid w:val="00E3776F"/>
    <w:rsid w:val="00E4289C"/>
    <w:rsid w:val="00E43CCD"/>
    <w:rsid w:val="00E45CAA"/>
    <w:rsid w:val="00E50CFD"/>
    <w:rsid w:val="00E5609A"/>
    <w:rsid w:val="00E573FC"/>
    <w:rsid w:val="00E61B84"/>
    <w:rsid w:val="00E61B90"/>
    <w:rsid w:val="00E6328E"/>
    <w:rsid w:val="00E66535"/>
    <w:rsid w:val="00E70813"/>
    <w:rsid w:val="00E751D2"/>
    <w:rsid w:val="00E76278"/>
    <w:rsid w:val="00E83909"/>
    <w:rsid w:val="00E867D9"/>
    <w:rsid w:val="00E90365"/>
    <w:rsid w:val="00EA10AF"/>
    <w:rsid w:val="00EA2595"/>
    <w:rsid w:val="00EA520D"/>
    <w:rsid w:val="00EA77CA"/>
    <w:rsid w:val="00EB476E"/>
    <w:rsid w:val="00EC15B7"/>
    <w:rsid w:val="00ED40B6"/>
    <w:rsid w:val="00ED43E8"/>
    <w:rsid w:val="00ED55EF"/>
    <w:rsid w:val="00EE2017"/>
    <w:rsid w:val="00EE4CEE"/>
    <w:rsid w:val="00EE670C"/>
    <w:rsid w:val="00EE75CE"/>
    <w:rsid w:val="00EF0942"/>
    <w:rsid w:val="00EF3C3C"/>
    <w:rsid w:val="00EF516B"/>
    <w:rsid w:val="00EF6A38"/>
    <w:rsid w:val="00F03FC7"/>
    <w:rsid w:val="00F311B1"/>
    <w:rsid w:val="00F34D38"/>
    <w:rsid w:val="00F5123A"/>
    <w:rsid w:val="00F55EBC"/>
    <w:rsid w:val="00F56726"/>
    <w:rsid w:val="00F71007"/>
    <w:rsid w:val="00F76341"/>
    <w:rsid w:val="00F772C7"/>
    <w:rsid w:val="00F83C2F"/>
    <w:rsid w:val="00F845F0"/>
    <w:rsid w:val="00F87988"/>
    <w:rsid w:val="00F87FF1"/>
    <w:rsid w:val="00F93444"/>
    <w:rsid w:val="00F95AC5"/>
    <w:rsid w:val="00F9613F"/>
    <w:rsid w:val="00F96E2E"/>
    <w:rsid w:val="00F9713B"/>
    <w:rsid w:val="00FA5B5D"/>
    <w:rsid w:val="00FA6EC8"/>
    <w:rsid w:val="00FB2EA3"/>
    <w:rsid w:val="00FB4DD2"/>
    <w:rsid w:val="00FC7883"/>
    <w:rsid w:val="00FD1E9A"/>
    <w:rsid w:val="00FD40A0"/>
    <w:rsid w:val="00FF06AC"/>
    <w:rsid w:val="00FF6437"/>
    <w:rsid w:val="00FF7AF5"/>
    <w:rsid w:val="152E997D"/>
    <w:rsid w:val="1B934CDD"/>
    <w:rsid w:val="2DAC3764"/>
    <w:rsid w:val="2E301822"/>
    <w:rsid w:val="3EF3A8D7"/>
    <w:rsid w:val="64A04B7F"/>
    <w:rsid w:val="717F540A"/>
    <w:rsid w:val="7D3772AC"/>
    <w:rsid w:val="7E30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AF03E"/>
  <w15:docId w15:val="{01B97FE2-1002-4150-9335-D9F1569D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1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52"/>
  </w:style>
  <w:style w:type="paragraph" w:styleId="Footer">
    <w:name w:val="footer"/>
    <w:basedOn w:val="Normal"/>
    <w:link w:val="FooterChar"/>
    <w:uiPriority w:val="99"/>
    <w:unhideWhenUsed/>
    <w:rsid w:val="00192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52"/>
  </w:style>
  <w:style w:type="paragraph" w:styleId="BalloonText">
    <w:name w:val="Balloon Text"/>
    <w:basedOn w:val="Normal"/>
    <w:link w:val="BalloonTextChar"/>
    <w:uiPriority w:val="99"/>
    <w:semiHidden/>
    <w:unhideWhenUsed/>
    <w:rsid w:val="0019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32F"/>
    <w:pPr>
      <w:ind w:left="720"/>
      <w:contextualSpacing/>
    </w:pPr>
  </w:style>
  <w:style w:type="paragraph" w:customStyle="1" w:styleId="Default">
    <w:name w:val="Default"/>
    <w:rsid w:val="00BD49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35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5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5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5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35138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13513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351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51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35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6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113"/>
    <w:rPr>
      <w:b/>
      <w:bCs/>
      <w:sz w:val="20"/>
      <w:szCs w:val="20"/>
    </w:rPr>
  </w:style>
  <w:style w:type="paragraph" w:customStyle="1" w:styleId="paragraph">
    <w:name w:val="paragraph"/>
    <w:basedOn w:val="Normal"/>
    <w:rsid w:val="00F8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83C2F"/>
  </w:style>
  <w:style w:type="character" w:customStyle="1" w:styleId="eop">
    <w:name w:val="eop"/>
    <w:basedOn w:val="DefaultParagraphFont"/>
    <w:rsid w:val="00F83C2F"/>
  </w:style>
  <w:style w:type="paragraph" w:styleId="Revision">
    <w:name w:val="Revision"/>
    <w:hidden/>
    <w:uiPriority w:val="99"/>
    <w:semiHidden/>
    <w:rsid w:val="006E381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C01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-BCRev-Linespace">
    <w:name w:val="1-BC&amp;Rev-Linespace"/>
    <w:basedOn w:val="Normal"/>
    <w:rsid w:val="00CA3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Cs w:val="20"/>
    </w:rPr>
  </w:style>
  <w:style w:type="paragraph" w:styleId="BodyText3">
    <w:name w:val="Body Text 3"/>
    <w:basedOn w:val="Normal"/>
    <w:link w:val="BodyText3Char"/>
    <w:rsid w:val="00CA3451"/>
    <w:pPr>
      <w:spacing w:after="120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CA3451"/>
    <w:rPr>
      <w:rFonts w:ascii="Arial" w:eastAsia="Times New Roman" w:hAnsi="Arial" w:cs="Arial"/>
      <w:sz w:val="16"/>
      <w:szCs w:val="16"/>
      <w:lang w:eastAsia="en-GB"/>
    </w:rPr>
  </w:style>
  <w:style w:type="paragraph" w:customStyle="1" w:styleId="TabletextLeft">
    <w:name w:val="Table_text_Left"/>
    <w:basedOn w:val="Normal"/>
    <w:rsid w:val="00CA3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8"/>
      <w:szCs w:val="18"/>
    </w:rPr>
  </w:style>
  <w:style w:type="paragraph" w:customStyle="1" w:styleId="Concurrencesrequired">
    <w:name w:val="Concurrences_required"/>
    <w:basedOn w:val="Normal"/>
    <w:rsid w:val="00ED55EF"/>
    <w:pPr>
      <w:numPr>
        <w:ilvl w:val="1"/>
        <w:numId w:val="13"/>
      </w:numPr>
      <w:tabs>
        <w:tab w:val="clear" w:pos="1800"/>
        <w:tab w:val="num" w:pos="360"/>
      </w:tabs>
      <w:overflowPunct w:val="0"/>
      <w:autoSpaceDE w:val="0"/>
      <w:autoSpaceDN w:val="0"/>
      <w:adjustRightInd w:val="0"/>
      <w:spacing w:before="120" w:after="0" w:line="240" w:lineRule="auto"/>
      <w:ind w:left="709" w:hanging="709"/>
      <w:jc w:val="both"/>
      <w:textAlignment w:val="baseline"/>
    </w:pPr>
    <w:rPr>
      <w:rFonts w:ascii="Arial" w:eastAsia="Times New Roman" w:hAnsi="Arial" w:cs="Arial"/>
      <w:szCs w:val="20"/>
      <w:u w:val="single"/>
    </w:rPr>
  </w:style>
  <w:style w:type="paragraph" w:customStyle="1" w:styleId="1-BCRev-Paragraph">
    <w:name w:val="1-BC&amp;Rev-Paragraph"/>
    <w:basedOn w:val="Normal"/>
    <w:rsid w:val="00ED55EF"/>
    <w:pPr>
      <w:numPr>
        <w:numId w:val="13"/>
      </w:num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szCs w:val="20"/>
    </w:rPr>
  </w:style>
  <w:style w:type="paragraph" w:customStyle="1" w:styleId="Financialsitems">
    <w:name w:val="Financials_items"/>
    <w:basedOn w:val="Normal"/>
    <w:rsid w:val="00ED55EF"/>
    <w:pPr>
      <w:numPr>
        <w:ilvl w:val="2"/>
        <w:numId w:val="13"/>
      </w:numPr>
      <w:tabs>
        <w:tab w:val="clear" w:pos="2700"/>
      </w:tabs>
      <w:overflowPunct w:val="0"/>
      <w:autoSpaceDE w:val="0"/>
      <w:autoSpaceDN w:val="0"/>
      <w:adjustRightInd w:val="0"/>
      <w:spacing w:before="120" w:after="0" w:line="240" w:lineRule="auto"/>
      <w:ind w:left="1134" w:hanging="425"/>
      <w:jc w:val="both"/>
      <w:textAlignment w:val="baseline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21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3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8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B6AA4A1574540912CE0A1C245A176" ma:contentTypeVersion="13" ma:contentTypeDescription="Create a new document." ma:contentTypeScope="" ma:versionID="c0a1490f869ac12fa9c7d7b7770207a7">
  <xsd:schema xmlns:xsd="http://www.w3.org/2001/XMLSchema" xmlns:xs="http://www.w3.org/2001/XMLSchema" xmlns:p="http://schemas.microsoft.com/office/2006/metadata/properties" xmlns:ns3="87c58a58-01dd-42f7-8b9e-0d6424f1eac2" xmlns:ns4="3185b9f7-85cd-4bc5-a8d3-7c9c5805de6e" targetNamespace="http://schemas.microsoft.com/office/2006/metadata/properties" ma:root="true" ma:fieldsID="c4480825af54d78388aca6746b43a967" ns3:_="" ns4:_="">
    <xsd:import namespace="87c58a58-01dd-42f7-8b9e-0d6424f1eac2"/>
    <xsd:import namespace="3185b9f7-85cd-4bc5-a8d3-7c9c5805de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58a58-01dd-42f7-8b9e-0d6424f1e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5b9f7-85cd-4bc5-a8d3-7c9c5805d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E42A-1AFE-4A9F-98BB-0625E1C99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58a58-01dd-42f7-8b9e-0d6424f1eac2"/>
    <ds:schemaRef ds:uri="3185b9f7-85cd-4bc5-a8d3-7c9c5805d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3BC89-4B54-4C39-955C-9DA97D5F2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83CFD-9D58-4065-A6F0-89F9018EE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B9ABC-E273-47EC-B8AB-FD53B5ED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Rayna Lloyd</dc:creator>
  <cp:lastModifiedBy>Trudi Knight</cp:lastModifiedBy>
  <cp:revision>4</cp:revision>
  <cp:lastPrinted>2014-11-24T16:24:00Z</cp:lastPrinted>
  <dcterms:created xsi:type="dcterms:W3CDTF">2023-02-12T15:59:00Z</dcterms:created>
  <dcterms:modified xsi:type="dcterms:W3CDTF">2024-05-08T10:24:00Z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0x01010041BB6AA4A1574540912CE0A1C245A176</vt:lpwstr>
  </property>
</Properties>
</file>