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E336" w14:textId="77777777" w:rsidR="007845C0" w:rsidRPr="007845C0" w:rsidRDefault="007845C0" w:rsidP="007845C0">
      <w:pPr>
        <w:spacing w:after="225" w:line="660" w:lineRule="atLeast"/>
        <w:outlineLvl w:val="0"/>
        <w:rPr>
          <w:rFonts w:ascii="Arial" w:hAnsi="Arial" w:cs="Arial"/>
          <w:b/>
          <w:bCs/>
          <w:color w:val="121214"/>
          <w:spacing w:val="-15"/>
          <w:kern w:val="36"/>
          <w:sz w:val="28"/>
          <w:szCs w:val="28"/>
          <w:lang w:val="en" w:eastAsia="en-GB"/>
        </w:rPr>
      </w:pPr>
      <w:r w:rsidRPr="007845C0">
        <w:rPr>
          <w:rFonts w:ascii="Arial" w:hAnsi="Arial" w:cs="Arial"/>
          <w:b/>
          <w:bCs/>
          <w:color w:val="121214"/>
          <w:spacing w:val="-15"/>
          <w:kern w:val="36"/>
          <w:sz w:val="28"/>
          <w:szCs w:val="28"/>
          <w:lang w:val="en" w:eastAsia="en-GB"/>
        </w:rPr>
        <w:t>Trainee Name:</w:t>
      </w:r>
    </w:p>
    <w:p w14:paraId="021E66BD" w14:textId="27AF621B" w:rsidR="007845C0" w:rsidRDefault="007845C0" w:rsidP="007845C0">
      <w:pPr>
        <w:spacing w:after="225" w:line="660" w:lineRule="atLeast"/>
        <w:jc w:val="center"/>
        <w:outlineLvl w:val="0"/>
        <w:rPr>
          <w:rFonts w:ascii="Arial" w:hAnsi="Arial" w:cs="Arial"/>
          <w:color w:val="121214"/>
          <w:spacing w:val="-15"/>
          <w:kern w:val="36"/>
          <w:sz w:val="67"/>
          <w:szCs w:val="67"/>
          <w:lang w:val="en" w:eastAsia="en-GB"/>
        </w:rPr>
      </w:pPr>
      <w:r w:rsidRPr="007845C0">
        <w:rPr>
          <w:rFonts w:ascii="Arial" w:hAnsi="Arial" w:cs="Arial"/>
          <w:color w:val="121214"/>
          <w:spacing w:val="-15"/>
          <w:kern w:val="36"/>
          <w:sz w:val="67"/>
          <w:szCs w:val="67"/>
          <w:lang w:val="en" w:eastAsia="en-GB"/>
        </w:rPr>
        <w:t xml:space="preserve">Working with </w:t>
      </w:r>
      <w:r w:rsidR="00622EB5">
        <w:rPr>
          <w:rFonts w:ascii="Arial" w:hAnsi="Arial" w:cs="Arial"/>
          <w:color w:val="121214"/>
          <w:spacing w:val="-15"/>
          <w:kern w:val="36"/>
          <w:sz w:val="67"/>
          <w:szCs w:val="67"/>
          <w:lang w:val="en" w:eastAsia="en-GB"/>
        </w:rPr>
        <w:t>young children</w:t>
      </w:r>
    </w:p>
    <w:p w14:paraId="0E536F18" w14:textId="5B27F4CC" w:rsidR="00622EB5" w:rsidRPr="007845C0" w:rsidRDefault="00622EB5" w:rsidP="007845C0">
      <w:pPr>
        <w:spacing w:after="225" w:line="660" w:lineRule="atLeast"/>
        <w:jc w:val="center"/>
        <w:outlineLvl w:val="0"/>
        <w:rPr>
          <w:rFonts w:ascii="Arial" w:hAnsi="Arial" w:cs="Arial"/>
          <w:color w:val="121214"/>
          <w:spacing w:val="-15"/>
          <w:kern w:val="36"/>
          <w:sz w:val="67"/>
          <w:szCs w:val="67"/>
          <w:lang w:val="en" w:eastAsia="en-GB"/>
        </w:rPr>
      </w:pPr>
      <w:r>
        <w:rPr>
          <w:rFonts w:ascii="Arial" w:hAnsi="Arial" w:cs="Arial"/>
          <w:color w:val="121214"/>
          <w:spacing w:val="-15"/>
          <w:kern w:val="36"/>
          <w:sz w:val="67"/>
          <w:szCs w:val="67"/>
          <w:lang w:val="en" w:eastAsia="en-GB"/>
        </w:rPr>
        <w:t>(3-5 years)</w:t>
      </w:r>
    </w:p>
    <w:p w14:paraId="63580526" w14:textId="77777777" w:rsidR="007845C0" w:rsidRPr="007845C0" w:rsidRDefault="007845C0" w:rsidP="007845C0">
      <w:pPr>
        <w:spacing w:after="225" w:line="660" w:lineRule="atLeast"/>
        <w:jc w:val="center"/>
        <w:outlineLvl w:val="0"/>
        <w:rPr>
          <w:rFonts w:ascii="Arial" w:hAnsi="Arial" w:cs="Arial"/>
          <w:color w:val="121214"/>
          <w:spacing w:val="-15"/>
          <w:kern w:val="36"/>
          <w:sz w:val="67"/>
          <w:szCs w:val="67"/>
          <w:lang w:val="en" w:eastAsia="en-GB"/>
        </w:rPr>
      </w:pPr>
      <w:r w:rsidRPr="007845C0">
        <w:rPr>
          <w:rFonts w:ascii="Arial" w:hAnsi="Arial" w:cs="Arial"/>
          <w:color w:val="121214"/>
          <w:spacing w:val="-15"/>
          <w:kern w:val="36"/>
          <w:sz w:val="67"/>
          <w:szCs w:val="67"/>
          <w:lang w:val="en" w:eastAsia="en-GB"/>
        </w:rPr>
        <w:t>Workbook</w:t>
      </w:r>
    </w:p>
    <w:p w14:paraId="42CA6E41" w14:textId="2887D908" w:rsidR="007845C0" w:rsidRPr="007845C0" w:rsidRDefault="007845C0" w:rsidP="007845C0">
      <w:pPr>
        <w:spacing w:after="225" w:line="660" w:lineRule="atLeast"/>
        <w:jc w:val="center"/>
        <w:outlineLvl w:val="0"/>
        <w:rPr>
          <w:rFonts w:ascii="Arial" w:hAnsi="Arial" w:cs="Arial"/>
          <w:color w:val="121214"/>
          <w:spacing w:val="-15"/>
          <w:kern w:val="36"/>
          <w:sz w:val="67"/>
          <w:szCs w:val="67"/>
          <w:lang w:val="en" w:eastAsia="en-GB"/>
        </w:rPr>
      </w:pPr>
      <w:r w:rsidRPr="007845C0">
        <w:rPr>
          <w:rFonts w:ascii="Arial" w:hAnsi="Arial" w:cs="Arial"/>
          <w:color w:val="121214"/>
          <w:spacing w:val="-15"/>
          <w:kern w:val="36"/>
          <w:sz w:val="67"/>
          <w:szCs w:val="67"/>
          <w:lang w:val="en" w:eastAsia="en-GB"/>
        </w:rPr>
        <w:t>202</w:t>
      </w:r>
      <w:r w:rsidR="00305641">
        <w:rPr>
          <w:rFonts w:ascii="Arial" w:hAnsi="Arial" w:cs="Arial"/>
          <w:color w:val="121214"/>
          <w:spacing w:val="-15"/>
          <w:kern w:val="36"/>
          <w:sz w:val="67"/>
          <w:szCs w:val="67"/>
          <w:lang w:val="en" w:eastAsia="en-GB"/>
        </w:rPr>
        <w:t>3</w:t>
      </w:r>
      <w:r w:rsidRPr="007845C0">
        <w:rPr>
          <w:rFonts w:ascii="Arial" w:hAnsi="Arial" w:cs="Arial"/>
          <w:color w:val="121214"/>
          <w:spacing w:val="-15"/>
          <w:kern w:val="36"/>
          <w:sz w:val="67"/>
          <w:szCs w:val="67"/>
          <w:lang w:val="en" w:eastAsia="en-GB"/>
        </w:rPr>
        <w:t>-2</w:t>
      </w:r>
      <w:r w:rsidR="00305641">
        <w:rPr>
          <w:rFonts w:ascii="Arial" w:hAnsi="Arial" w:cs="Arial"/>
          <w:color w:val="121214"/>
          <w:spacing w:val="-15"/>
          <w:kern w:val="36"/>
          <w:sz w:val="67"/>
          <w:szCs w:val="67"/>
          <w:lang w:val="en" w:eastAsia="en-GB"/>
        </w:rPr>
        <w:t>4</w:t>
      </w:r>
    </w:p>
    <w:p w14:paraId="6AF49039" w14:textId="2CF893AE" w:rsidR="007845C0" w:rsidRPr="007845C0" w:rsidRDefault="007845C0" w:rsidP="007845C0">
      <w:pPr>
        <w:rPr>
          <w:rFonts w:ascii="Arial" w:hAnsi="Arial" w:cs="Arial"/>
          <w:sz w:val="28"/>
          <w:szCs w:val="28"/>
        </w:rPr>
      </w:pPr>
      <w:r w:rsidRPr="007845C0">
        <w:rPr>
          <w:rFonts w:ascii="Arial" w:hAnsi="Arial" w:cs="Arial"/>
          <w:sz w:val="28"/>
          <w:szCs w:val="28"/>
        </w:rPr>
        <w:t xml:space="preserve">This Workbook is designed to support your pedagogy and practice of working with </w:t>
      </w:r>
      <w:r w:rsidR="00622EB5">
        <w:rPr>
          <w:rFonts w:ascii="Arial" w:hAnsi="Arial" w:cs="Arial"/>
          <w:sz w:val="28"/>
          <w:szCs w:val="28"/>
        </w:rPr>
        <w:t>young children</w:t>
      </w:r>
      <w:r w:rsidRPr="007845C0">
        <w:rPr>
          <w:rFonts w:ascii="Arial" w:hAnsi="Arial" w:cs="Arial"/>
          <w:sz w:val="28"/>
          <w:szCs w:val="28"/>
        </w:rPr>
        <w:t xml:space="preserve">. You will be expected to engage with videos, weblinks and selected reading material to think, write and reflect on your own and what is advocated as best practice. Use the tasks in this workbook to support you in producing evidence for your portfolio. Use your fortnightly reflective discussions with your mentor to share this evidence for assessment. </w:t>
      </w:r>
    </w:p>
    <w:p w14:paraId="434DC807" w14:textId="082122A0" w:rsidR="007845C0" w:rsidRPr="007845C0" w:rsidRDefault="007845C0" w:rsidP="007845C0">
      <w:pPr>
        <w:rPr>
          <w:rFonts w:ascii="Arial" w:hAnsi="Arial" w:cs="Arial"/>
          <w:b/>
          <w:bCs/>
          <w:color w:val="92D050"/>
          <w:sz w:val="28"/>
          <w:szCs w:val="28"/>
        </w:rPr>
      </w:pPr>
      <w:r w:rsidRPr="007845C0">
        <w:rPr>
          <w:rFonts w:ascii="Helvetica" w:hAnsi="Helvetica" w:cs="Helvetica"/>
          <w:i/>
          <w:iCs/>
          <w:color w:val="FF0000"/>
          <w:sz w:val="28"/>
          <w:szCs w:val="28"/>
        </w:rPr>
        <w:t xml:space="preserve">Each task should be completed and shared with your mentor during fortnightly reflective discussions for assessment. This work pack should be completed by the end of your </w:t>
      </w:r>
      <w:r w:rsidR="00622EB5">
        <w:rPr>
          <w:rFonts w:ascii="Helvetica" w:hAnsi="Helvetica" w:cs="Helvetica"/>
          <w:i/>
          <w:iCs/>
          <w:color w:val="FF0000"/>
          <w:sz w:val="28"/>
          <w:szCs w:val="28"/>
        </w:rPr>
        <w:t>Young children</w:t>
      </w:r>
      <w:r w:rsidRPr="007845C0">
        <w:rPr>
          <w:rFonts w:ascii="Helvetica" w:hAnsi="Helvetica" w:cs="Helvetica"/>
          <w:i/>
          <w:iCs/>
          <w:color w:val="FF0000"/>
          <w:sz w:val="28"/>
          <w:szCs w:val="28"/>
        </w:rPr>
        <w:t xml:space="preserve"> placement and no later than </w:t>
      </w:r>
      <w:r w:rsidRPr="007845C0">
        <w:rPr>
          <w:rFonts w:ascii="Helvetica" w:hAnsi="Helvetica" w:cs="Helvetica"/>
          <w:b/>
          <w:bCs/>
          <w:i/>
          <w:iCs/>
          <w:color w:val="FF0000"/>
          <w:sz w:val="28"/>
          <w:szCs w:val="28"/>
        </w:rPr>
        <w:t>9am Monday 2</w:t>
      </w:r>
      <w:r w:rsidR="00305641">
        <w:rPr>
          <w:rFonts w:ascii="Helvetica" w:hAnsi="Helvetica" w:cs="Helvetica"/>
          <w:b/>
          <w:bCs/>
          <w:i/>
          <w:iCs/>
          <w:color w:val="FF0000"/>
          <w:sz w:val="28"/>
          <w:szCs w:val="28"/>
        </w:rPr>
        <w:t>4</w:t>
      </w:r>
      <w:r w:rsidRPr="007845C0">
        <w:rPr>
          <w:rFonts w:ascii="Helvetica" w:hAnsi="Helvetica" w:cs="Helvetica"/>
          <w:b/>
          <w:bCs/>
          <w:i/>
          <w:iCs/>
          <w:color w:val="FF0000"/>
          <w:sz w:val="28"/>
          <w:szCs w:val="28"/>
        </w:rPr>
        <w:t xml:space="preserve">th </w:t>
      </w:r>
      <w:r w:rsidR="00622EB5">
        <w:rPr>
          <w:rFonts w:ascii="Helvetica" w:hAnsi="Helvetica" w:cs="Helvetica"/>
          <w:b/>
          <w:bCs/>
          <w:i/>
          <w:iCs/>
          <w:color w:val="FF0000"/>
          <w:sz w:val="28"/>
          <w:szCs w:val="28"/>
        </w:rPr>
        <w:t>June</w:t>
      </w:r>
      <w:r w:rsidRPr="007845C0">
        <w:rPr>
          <w:rFonts w:ascii="Helvetica" w:hAnsi="Helvetica" w:cs="Helvetica"/>
          <w:b/>
          <w:bCs/>
          <w:i/>
          <w:iCs/>
          <w:color w:val="FF0000"/>
          <w:sz w:val="28"/>
          <w:szCs w:val="28"/>
        </w:rPr>
        <w:t xml:space="preserve"> (This date may differ for those that are employed)</w:t>
      </w:r>
      <w:r w:rsidRPr="007845C0">
        <w:rPr>
          <w:rFonts w:ascii="Helvetica" w:hAnsi="Helvetica" w:cs="Helvetica"/>
          <w:i/>
          <w:iCs/>
          <w:color w:val="FF0000"/>
          <w:sz w:val="28"/>
          <w:szCs w:val="28"/>
        </w:rPr>
        <w:t xml:space="preserve">- your mentor will use this to inform your </w:t>
      </w:r>
      <w:r w:rsidR="00622EB5">
        <w:rPr>
          <w:rFonts w:ascii="Helvetica" w:hAnsi="Helvetica" w:cs="Helvetica"/>
          <w:i/>
          <w:iCs/>
          <w:color w:val="FF0000"/>
          <w:sz w:val="28"/>
          <w:szCs w:val="28"/>
        </w:rPr>
        <w:t>final</w:t>
      </w:r>
      <w:r w:rsidRPr="007845C0">
        <w:rPr>
          <w:rFonts w:ascii="Helvetica" w:hAnsi="Helvetica" w:cs="Helvetica"/>
          <w:i/>
          <w:iCs/>
          <w:color w:val="FF0000"/>
          <w:sz w:val="28"/>
          <w:szCs w:val="28"/>
        </w:rPr>
        <w:t xml:space="preserve"> report in </w:t>
      </w:r>
      <w:r w:rsidR="00622EB5">
        <w:rPr>
          <w:rFonts w:ascii="Helvetica" w:hAnsi="Helvetica" w:cs="Helvetica"/>
          <w:i/>
          <w:iCs/>
          <w:color w:val="FF0000"/>
          <w:sz w:val="28"/>
          <w:szCs w:val="28"/>
        </w:rPr>
        <w:t>July.</w:t>
      </w:r>
    </w:p>
    <w:p w14:paraId="1E469EAF" w14:textId="2BC6D571" w:rsidR="009B314F" w:rsidRDefault="009B314F"/>
    <w:p w14:paraId="05F71B35" w14:textId="3E2E2925" w:rsidR="007845C0" w:rsidRDefault="00622EB5">
      <w:r>
        <w:rPr>
          <w:noProof/>
        </w:rPr>
        <w:drawing>
          <wp:inline distT="0" distB="0" distL="0" distR="0" wp14:anchorId="63F612B6" wp14:editId="5F6EF15B">
            <wp:extent cx="5596890" cy="1152525"/>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6890" cy="1152525"/>
                    </a:xfrm>
                    <a:prstGeom prst="rect">
                      <a:avLst/>
                    </a:prstGeom>
                    <a:noFill/>
                  </pic:spPr>
                </pic:pic>
              </a:graphicData>
            </a:graphic>
          </wp:inline>
        </w:drawing>
      </w:r>
    </w:p>
    <w:p w14:paraId="4604B252" w14:textId="4C47AC57" w:rsidR="007845C0" w:rsidRDefault="007845C0" w:rsidP="007845C0">
      <w:pPr>
        <w:jc w:val="center"/>
      </w:pPr>
    </w:p>
    <w:p w14:paraId="6C563962" w14:textId="42E45D50" w:rsidR="007845C0" w:rsidRDefault="007845C0"/>
    <w:p w14:paraId="4DDC9184" w14:textId="21C74B6C" w:rsidR="007845C0" w:rsidRDefault="007845C0"/>
    <w:p w14:paraId="26959CDE" w14:textId="77777777" w:rsidR="00622EB5" w:rsidRDefault="00622EB5" w:rsidP="00B25421">
      <w:pPr>
        <w:rPr>
          <w:rFonts w:ascii="Arial" w:hAnsi="Arial" w:cs="Arial"/>
          <w:b/>
          <w:bCs/>
          <w:color w:val="121214"/>
          <w:spacing w:val="-15"/>
          <w:sz w:val="28"/>
          <w:szCs w:val="28"/>
          <w:lang w:val="en" w:eastAsia="en-GB"/>
        </w:rPr>
      </w:pPr>
    </w:p>
    <w:p w14:paraId="4AB8E0B8" w14:textId="0BED384D" w:rsidR="00B25421" w:rsidRPr="00B25421" w:rsidRDefault="00B25421" w:rsidP="00B25421">
      <w:pPr>
        <w:rPr>
          <w:rFonts w:ascii="Arial" w:hAnsi="Arial" w:cs="Arial"/>
          <w:b/>
          <w:bCs/>
          <w:color w:val="FF0000"/>
          <w:lang w:eastAsia="en-GB"/>
        </w:rPr>
      </w:pPr>
      <w:r w:rsidRPr="00B25421">
        <w:rPr>
          <w:rFonts w:ascii="Arial" w:hAnsi="Arial" w:cs="Arial"/>
          <w:b/>
          <w:bCs/>
          <w:color w:val="121214"/>
          <w:spacing w:val="-15"/>
          <w:sz w:val="28"/>
          <w:szCs w:val="28"/>
          <w:lang w:val="en" w:eastAsia="en-GB"/>
        </w:rPr>
        <w:lastRenderedPageBreak/>
        <w:t xml:space="preserve">Recommended reading: </w:t>
      </w:r>
      <w:r w:rsidRPr="00B25421">
        <w:rPr>
          <w:rFonts w:ascii="Arial" w:hAnsi="Arial" w:cs="Arial"/>
          <w:b/>
          <w:bCs/>
          <w:color w:val="FF0000"/>
          <w:lang w:eastAsia="en-GB"/>
        </w:rPr>
        <w:t>Use these links as well as your own independent research to inform your responses in this workbook. Please use Harvard referencing throughout and compile a reference list in the space provided at the end of this workbook. Consider your own practice too and provide examples throughout.</w:t>
      </w:r>
    </w:p>
    <w:p w14:paraId="3463ECF9" w14:textId="212041C3" w:rsidR="00B25421" w:rsidRPr="00B25421" w:rsidRDefault="00800679" w:rsidP="00B25421">
      <w:pPr>
        <w:spacing w:after="0" w:line="330" w:lineRule="atLeast"/>
        <w:rPr>
          <w:rFonts w:ascii="Arial" w:hAnsi="Arial" w:cs="Arial"/>
          <w:sz w:val="24"/>
          <w:szCs w:val="24"/>
        </w:rPr>
      </w:pPr>
      <w:hyperlink r:id="rId8" w:history="1">
        <w:r w:rsidR="00B25421" w:rsidRPr="00B25421">
          <w:rPr>
            <w:rFonts w:ascii="Arial" w:hAnsi="Arial" w:cs="Arial"/>
            <w:color w:val="0000FF"/>
            <w:sz w:val="24"/>
            <w:szCs w:val="24"/>
            <w:u w:val="single"/>
          </w:rPr>
          <w:t>Birth To 5 Matters – Guidance by the sector, for the sector</w:t>
        </w:r>
      </w:hyperlink>
    </w:p>
    <w:p w14:paraId="6D87874A" w14:textId="035E1D98" w:rsidR="00B25421" w:rsidRPr="00B25421" w:rsidRDefault="00B25421" w:rsidP="00B25421">
      <w:pPr>
        <w:spacing w:after="0" w:line="330" w:lineRule="atLeast"/>
        <w:rPr>
          <w:rFonts w:ascii="Arial" w:hAnsi="Arial" w:cs="Arial"/>
          <w:sz w:val="24"/>
          <w:szCs w:val="24"/>
        </w:rPr>
      </w:pPr>
    </w:p>
    <w:p w14:paraId="7DD39C93" w14:textId="77777777" w:rsidR="00B25421" w:rsidRPr="00B25421" w:rsidRDefault="00B25421" w:rsidP="00B25421">
      <w:pPr>
        <w:rPr>
          <w:rFonts w:ascii="Arial" w:eastAsiaTheme="minorHAnsi" w:hAnsi="Arial" w:cs="Arial"/>
          <w:sz w:val="24"/>
          <w:szCs w:val="24"/>
        </w:rPr>
      </w:pPr>
      <w:r w:rsidRPr="00B25421">
        <w:rPr>
          <w:rFonts w:ascii="Arial" w:eastAsiaTheme="minorHAnsi" w:hAnsi="Arial" w:cs="Arial"/>
          <w:sz w:val="24"/>
          <w:szCs w:val="24"/>
        </w:rPr>
        <w:t xml:space="preserve">Arnott, L and Wall, K (2021) </w:t>
      </w:r>
      <w:r w:rsidRPr="00B25421">
        <w:rPr>
          <w:rFonts w:ascii="Arial" w:eastAsiaTheme="minorHAnsi" w:hAnsi="Arial" w:cs="Arial"/>
          <w:i/>
          <w:iCs/>
          <w:sz w:val="24"/>
          <w:szCs w:val="24"/>
        </w:rPr>
        <w:t>Research through play: Participatory methods in Early Childhood</w:t>
      </w:r>
      <w:r w:rsidRPr="00B25421">
        <w:rPr>
          <w:rFonts w:ascii="Arial" w:eastAsiaTheme="minorHAnsi" w:hAnsi="Arial" w:cs="Arial"/>
          <w:sz w:val="24"/>
          <w:szCs w:val="24"/>
        </w:rPr>
        <w:t xml:space="preserve">, London Sage </w:t>
      </w:r>
    </w:p>
    <w:p w14:paraId="0E8689CF" w14:textId="27A46D47" w:rsidR="00B25421" w:rsidRPr="00846EC6" w:rsidRDefault="00B25421" w:rsidP="00846EC6">
      <w:pPr>
        <w:rPr>
          <w:rFonts w:ascii="Arial" w:eastAsiaTheme="minorHAnsi" w:hAnsi="Arial" w:cs="Arial"/>
          <w:sz w:val="24"/>
          <w:szCs w:val="24"/>
        </w:rPr>
      </w:pPr>
      <w:proofErr w:type="spellStart"/>
      <w:r w:rsidRPr="00B25421">
        <w:rPr>
          <w:rFonts w:ascii="Arial" w:eastAsiaTheme="minorHAnsi" w:hAnsi="Arial" w:cs="Arial"/>
          <w:sz w:val="24"/>
          <w:szCs w:val="24"/>
        </w:rPr>
        <w:t>Bottrill</w:t>
      </w:r>
      <w:proofErr w:type="spellEnd"/>
      <w:r w:rsidRPr="00B25421">
        <w:rPr>
          <w:rFonts w:ascii="Arial" w:eastAsiaTheme="minorHAnsi" w:hAnsi="Arial" w:cs="Arial"/>
          <w:sz w:val="24"/>
          <w:szCs w:val="24"/>
        </w:rPr>
        <w:t xml:space="preserve">, G (2018) </w:t>
      </w:r>
      <w:r w:rsidRPr="00B25421">
        <w:rPr>
          <w:rFonts w:ascii="Arial" w:eastAsiaTheme="minorHAnsi" w:hAnsi="Arial" w:cs="Arial"/>
          <w:i/>
          <w:iCs/>
          <w:sz w:val="24"/>
          <w:szCs w:val="24"/>
        </w:rPr>
        <w:t>Can I go and play now? Rethinking the early years</w:t>
      </w:r>
      <w:r w:rsidRPr="00B25421">
        <w:rPr>
          <w:rFonts w:ascii="Arial" w:eastAsiaTheme="minorHAnsi" w:hAnsi="Arial" w:cs="Arial"/>
          <w:sz w:val="24"/>
          <w:szCs w:val="24"/>
        </w:rPr>
        <w:t>, London, Sage</w:t>
      </w:r>
    </w:p>
    <w:p w14:paraId="1D5D31E0" w14:textId="51A0E738" w:rsidR="00B25421" w:rsidRDefault="00800679" w:rsidP="00B25421">
      <w:pPr>
        <w:spacing w:after="0" w:line="330" w:lineRule="atLeast"/>
        <w:rPr>
          <w:rFonts w:ascii="Calibri" w:hAnsi="Calibri"/>
        </w:rPr>
      </w:pPr>
      <w:hyperlink r:id="rId9" w:history="1">
        <w:r w:rsidR="00B25421" w:rsidRPr="00B25421">
          <w:rPr>
            <w:rFonts w:ascii="Arial" w:hAnsi="Arial" w:cs="Arial"/>
            <w:color w:val="0000FF"/>
            <w:u w:val="single"/>
          </w:rPr>
          <w:t>Development Matters - Non-statutory curriculum guidance for the early years foundation stage (publishing.service.gov.uk)</w:t>
        </w:r>
      </w:hyperlink>
    </w:p>
    <w:p w14:paraId="6AFC520D" w14:textId="77777777" w:rsidR="00B25421" w:rsidRPr="00B25421" w:rsidRDefault="00B25421" w:rsidP="00B25421">
      <w:pPr>
        <w:spacing w:after="0" w:line="330" w:lineRule="atLeast"/>
        <w:rPr>
          <w:rFonts w:ascii="Arial" w:hAnsi="Arial" w:cs="Arial"/>
          <w:color w:val="0000FF"/>
          <w:sz w:val="24"/>
          <w:szCs w:val="24"/>
          <w:lang w:val="en" w:eastAsia="en-GB"/>
        </w:rPr>
      </w:pPr>
    </w:p>
    <w:p w14:paraId="133ED2CD" w14:textId="77777777" w:rsidR="00B25421" w:rsidRPr="00B25421" w:rsidRDefault="00B25421" w:rsidP="00B25421">
      <w:pPr>
        <w:rPr>
          <w:rFonts w:ascii="Arial" w:eastAsiaTheme="minorHAnsi" w:hAnsi="Arial" w:cs="Arial"/>
          <w:sz w:val="24"/>
          <w:szCs w:val="24"/>
        </w:rPr>
      </w:pPr>
      <w:r w:rsidRPr="00B25421">
        <w:rPr>
          <w:rFonts w:ascii="Arial" w:eastAsiaTheme="minorHAnsi" w:hAnsi="Arial" w:cs="Arial"/>
          <w:sz w:val="24"/>
          <w:szCs w:val="24"/>
        </w:rPr>
        <w:t xml:space="preserve">Hunt, M (2022) </w:t>
      </w:r>
      <w:r w:rsidRPr="00B25421">
        <w:rPr>
          <w:rFonts w:ascii="Arial" w:eastAsiaTheme="minorHAnsi" w:hAnsi="Arial" w:cs="Arial"/>
          <w:i/>
          <w:iCs/>
          <w:sz w:val="24"/>
          <w:szCs w:val="24"/>
        </w:rPr>
        <w:t>Helping every child to thrive in the early years</w:t>
      </w:r>
      <w:r w:rsidRPr="00B25421">
        <w:rPr>
          <w:rFonts w:ascii="Arial" w:eastAsiaTheme="minorHAnsi" w:hAnsi="Arial" w:cs="Arial"/>
          <w:sz w:val="24"/>
          <w:szCs w:val="24"/>
        </w:rPr>
        <w:t xml:space="preserve"> Oxon Routledge</w:t>
      </w:r>
    </w:p>
    <w:p w14:paraId="6C29B439" w14:textId="6A189BDE" w:rsidR="00B25421" w:rsidRDefault="00B25421" w:rsidP="00B25421">
      <w:pPr>
        <w:rPr>
          <w:rFonts w:ascii="Arial" w:eastAsiaTheme="minorHAnsi" w:hAnsi="Arial" w:cs="Arial"/>
          <w:sz w:val="24"/>
          <w:szCs w:val="24"/>
        </w:rPr>
      </w:pPr>
      <w:r w:rsidRPr="00B25421">
        <w:rPr>
          <w:rFonts w:ascii="Arial" w:eastAsiaTheme="minorHAnsi" w:hAnsi="Arial" w:cs="Arial"/>
          <w:sz w:val="24"/>
          <w:szCs w:val="24"/>
        </w:rPr>
        <w:t>Louis, S (2021) How to use group work supervision to improve early years practice London, Sage</w:t>
      </w:r>
    </w:p>
    <w:p w14:paraId="16F3DFED" w14:textId="77777777" w:rsidR="00B25421" w:rsidRPr="00B25421" w:rsidRDefault="00B25421" w:rsidP="00B25421">
      <w:pPr>
        <w:rPr>
          <w:rFonts w:ascii="Arial" w:eastAsiaTheme="minorHAnsi" w:hAnsi="Arial" w:cs="Arial"/>
          <w:sz w:val="24"/>
          <w:szCs w:val="24"/>
        </w:rPr>
      </w:pPr>
      <w:r w:rsidRPr="00B25421">
        <w:rPr>
          <w:rFonts w:ascii="Arial" w:eastAsiaTheme="minorHAnsi" w:hAnsi="Arial" w:cs="Arial"/>
          <w:sz w:val="24"/>
          <w:szCs w:val="24"/>
        </w:rPr>
        <w:t xml:space="preserve">Owen, K (2021) </w:t>
      </w:r>
      <w:r w:rsidRPr="00B25421">
        <w:rPr>
          <w:rFonts w:ascii="Arial" w:eastAsiaTheme="minorHAnsi" w:hAnsi="Arial" w:cs="Arial"/>
          <w:i/>
          <w:iCs/>
          <w:sz w:val="24"/>
          <w:szCs w:val="24"/>
        </w:rPr>
        <w:t>Play in the early years</w:t>
      </w:r>
      <w:r w:rsidRPr="00B25421">
        <w:rPr>
          <w:rFonts w:ascii="Arial" w:eastAsiaTheme="minorHAnsi" w:hAnsi="Arial" w:cs="Arial"/>
          <w:sz w:val="24"/>
          <w:szCs w:val="24"/>
        </w:rPr>
        <w:t>, London Sage</w:t>
      </w:r>
    </w:p>
    <w:p w14:paraId="63880420" w14:textId="77777777" w:rsidR="00B25421" w:rsidRDefault="00B25421" w:rsidP="00B25421">
      <w:pPr>
        <w:rPr>
          <w:rFonts w:ascii="Arial" w:eastAsiaTheme="minorHAnsi" w:hAnsi="Arial" w:cs="Arial"/>
          <w:sz w:val="24"/>
          <w:szCs w:val="24"/>
        </w:rPr>
      </w:pPr>
      <w:r w:rsidRPr="00B25421">
        <w:rPr>
          <w:rFonts w:ascii="Arial" w:eastAsiaTheme="minorHAnsi" w:hAnsi="Arial" w:cs="Arial"/>
          <w:sz w:val="24"/>
          <w:szCs w:val="24"/>
        </w:rPr>
        <w:t xml:space="preserve">Rigby, D (2022) </w:t>
      </w:r>
      <w:r w:rsidRPr="00B25421">
        <w:rPr>
          <w:rFonts w:ascii="Arial" w:eastAsiaTheme="minorHAnsi" w:hAnsi="Arial" w:cs="Arial"/>
          <w:i/>
          <w:iCs/>
          <w:sz w:val="24"/>
          <w:szCs w:val="24"/>
        </w:rPr>
        <w:t>Making play work in early years settings, tales from the sandpit</w:t>
      </w:r>
      <w:r w:rsidRPr="00B25421">
        <w:rPr>
          <w:rFonts w:ascii="Arial" w:eastAsiaTheme="minorHAnsi" w:hAnsi="Arial" w:cs="Arial"/>
          <w:sz w:val="24"/>
          <w:szCs w:val="24"/>
        </w:rPr>
        <w:t xml:space="preserve"> UK, Corwin</w:t>
      </w:r>
    </w:p>
    <w:p w14:paraId="165D3C25" w14:textId="77777777" w:rsidR="00B25421" w:rsidRPr="00B25421" w:rsidRDefault="00B25421" w:rsidP="00B25421">
      <w:pPr>
        <w:spacing w:after="0" w:line="330" w:lineRule="atLeast"/>
        <w:rPr>
          <w:rFonts w:ascii="Arial" w:hAnsi="Arial" w:cs="Arial"/>
        </w:rPr>
      </w:pPr>
      <w:r w:rsidRPr="00B25421">
        <w:rPr>
          <w:rFonts w:ascii="Arial" w:eastAsiaTheme="minorHAnsi" w:hAnsi="Arial" w:cs="Arial"/>
          <w:sz w:val="24"/>
          <w:szCs w:val="24"/>
        </w:rPr>
        <w:t xml:space="preserve"> </w:t>
      </w:r>
      <w:hyperlink r:id="rId10" w:history="1">
        <w:r w:rsidRPr="00B25421">
          <w:rPr>
            <w:rFonts w:ascii="Arial" w:hAnsi="Arial" w:cs="Arial"/>
            <w:color w:val="0000FF"/>
            <w:u w:val="single"/>
          </w:rPr>
          <w:t>Statutory framework for the early years foundation stage (publishing.service.gov.uk)</w:t>
        </w:r>
      </w:hyperlink>
    </w:p>
    <w:p w14:paraId="5752054F" w14:textId="77777777" w:rsidR="00976A26" w:rsidRDefault="00976A26" w:rsidP="00B25421">
      <w:pPr>
        <w:spacing w:after="0" w:line="300" w:lineRule="atLeast"/>
        <w:rPr>
          <w:rFonts w:ascii="Arial" w:eastAsiaTheme="minorHAnsi" w:hAnsi="Arial" w:cs="Arial"/>
          <w:sz w:val="24"/>
          <w:szCs w:val="24"/>
        </w:rPr>
      </w:pPr>
    </w:p>
    <w:p w14:paraId="67FC37D1" w14:textId="45E402F3" w:rsidR="00B25421" w:rsidRPr="00B25421" w:rsidRDefault="00B25421" w:rsidP="00B25421">
      <w:pPr>
        <w:spacing w:after="0" w:line="300" w:lineRule="atLeast"/>
        <w:rPr>
          <w:rFonts w:ascii="Arial" w:hAnsi="Arial" w:cs="Arial"/>
          <w:color w:val="444444"/>
          <w:sz w:val="24"/>
          <w:szCs w:val="24"/>
          <w:lang w:eastAsia="en-GB"/>
        </w:rPr>
      </w:pPr>
      <w:r w:rsidRPr="00B25421">
        <w:rPr>
          <w:rFonts w:ascii="Arial" w:hAnsi="Arial" w:cs="Arial"/>
          <w:color w:val="222222"/>
          <w:sz w:val="24"/>
          <w:szCs w:val="24"/>
          <w:lang w:eastAsia="en-GB"/>
        </w:rPr>
        <w:t xml:space="preserve">Ward, U (2013) </w:t>
      </w:r>
      <w:r w:rsidRPr="00B25421">
        <w:rPr>
          <w:rFonts w:ascii="Arial" w:hAnsi="Arial" w:cs="Arial"/>
          <w:i/>
          <w:iCs/>
          <w:color w:val="222222"/>
          <w:sz w:val="24"/>
          <w:szCs w:val="24"/>
          <w:lang w:eastAsia="en-GB"/>
        </w:rPr>
        <w:t>Working with parents in the early years</w:t>
      </w:r>
      <w:r w:rsidRPr="00B25421">
        <w:rPr>
          <w:rFonts w:ascii="Arial" w:hAnsi="Arial" w:cs="Arial"/>
          <w:color w:val="222222"/>
          <w:sz w:val="24"/>
          <w:szCs w:val="24"/>
          <w:lang w:eastAsia="en-GB"/>
        </w:rPr>
        <w:t xml:space="preserve"> </w:t>
      </w:r>
      <w:r w:rsidRPr="00B25421">
        <w:rPr>
          <w:rFonts w:ascii="Arial" w:hAnsi="Arial" w:cs="Arial"/>
          <w:color w:val="444444"/>
          <w:sz w:val="24"/>
          <w:szCs w:val="24"/>
          <w:lang w:eastAsia="en-GB"/>
        </w:rPr>
        <w:t>London, Learning Matters</w:t>
      </w:r>
    </w:p>
    <w:p w14:paraId="769AEDEE" w14:textId="77777777" w:rsidR="00976A26" w:rsidRDefault="00976A26" w:rsidP="00B25421">
      <w:pPr>
        <w:rPr>
          <w:rFonts w:ascii="Arial" w:eastAsiaTheme="minorHAnsi" w:hAnsi="Arial" w:cs="Arial"/>
          <w:sz w:val="24"/>
          <w:szCs w:val="24"/>
        </w:rPr>
      </w:pPr>
    </w:p>
    <w:p w14:paraId="18944C8E" w14:textId="00A28A29" w:rsidR="00B25421" w:rsidRPr="00B25421" w:rsidRDefault="00B25421" w:rsidP="00B25421">
      <w:pPr>
        <w:rPr>
          <w:rFonts w:ascii="Arial" w:eastAsiaTheme="minorHAnsi" w:hAnsi="Arial" w:cs="Arial"/>
          <w:sz w:val="24"/>
          <w:szCs w:val="24"/>
        </w:rPr>
      </w:pPr>
      <w:r w:rsidRPr="00B25421">
        <w:rPr>
          <w:rFonts w:ascii="Arial" w:eastAsiaTheme="minorHAnsi" w:hAnsi="Arial" w:cs="Arial"/>
          <w:sz w:val="24"/>
          <w:szCs w:val="24"/>
        </w:rPr>
        <w:t xml:space="preserve">Waters-Davies , J (2022) </w:t>
      </w:r>
      <w:r w:rsidRPr="00B25421">
        <w:rPr>
          <w:rFonts w:ascii="Arial" w:eastAsiaTheme="minorHAnsi" w:hAnsi="Arial" w:cs="Arial"/>
          <w:i/>
          <w:iCs/>
          <w:sz w:val="24"/>
          <w:szCs w:val="24"/>
        </w:rPr>
        <w:t>Introduction to play</w:t>
      </w:r>
      <w:r w:rsidRPr="00B25421">
        <w:rPr>
          <w:rFonts w:ascii="Arial" w:eastAsiaTheme="minorHAnsi" w:hAnsi="Arial" w:cs="Arial"/>
          <w:sz w:val="24"/>
          <w:szCs w:val="24"/>
        </w:rPr>
        <w:t xml:space="preserve"> London, Sage</w:t>
      </w:r>
    </w:p>
    <w:p w14:paraId="0C49AF7E" w14:textId="77777777" w:rsidR="00B25421" w:rsidRPr="00B25421" w:rsidRDefault="00B25421" w:rsidP="00B25421">
      <w:pPr>
        <w:rPr>
          <w:rFonts w:ascii="Arial" w:eastAsiaTheme="minorHAnsi" w:hAnsi="Arial" w:cs="Arial"/>
          <w:sz w:val="24"/>
          <w:szCs w:val="24"/>
        </w:rPr>
      </w:pPr>
      <w:r w:rsidRPr="00B25421">
        <w:rPr>
          <w:rFonts w:ascii="Arial" w:eastAsiaTheme="minorHAnsi" w:hAnsi="Arial" w:cs="Arial"/>
          <w:sz w:val="24"/>
          <w:szCs w:val="24"/>
        </w:rPr>
        <w:t xml:space="preserve">White, J (2020) </w:t>
      </w:r>
      <w:r w:rsidRPr="00B25421">
        <w:rPr>
          <w:rFonts w:ascii="Arial" w:eastAsiaTheme="minorHAnsi" w:hAnsi="Arial" w:cs="Arial"/>
          <w:i/>
          <w:iCs/>
          <w:sz w:val="24"/>
          <w:szCs w:val="24"/>
        </w:rPr>
        <w:t>Playing and learning outdoors: The practical guide and sourcebook for excellence in outdoor provision and practice with young children</w:t>
      </w:r>
      <w:r w:rsidRPr="00B25421">
        <w:rPr>
          <w:rFonts w:ascii="Arial" w:eastAsiaTheme="minorHAnsi" w:hAnsi="Arial" w:cs="Arial"/>
          <w:sz w:val="24"/>
          <w:szCs w:val="24"/>
        </w:rPr>
        <w:t>, London Routledge</w:t>
      </w:r>
    </w:p>
    <w:p w14:paraId="4CA1FF80" w14:textId="77777777" w:rsidR="00B25421" w:rsidRDefault="00B25421" w:rsidP="00B25421">
      <w:pPr>
        <w:spacing w:after="0" w:line="330" w:lineRule="atLeast"/>
        <w:rPr>
          <w:rFonts w:ascii="Calibri" w:hAnsi="Calibri"/>
        </w:rPr>
      </w:pPr>
    </w:p>
    <w:p w14:paraId="66864E16" w14:textId="496E90D0" w:rsidR="00B25421" w:rsidRDefault="00B25421" w:rsidP="00B25421">
      <w:pPr>
        <w:spacing w:after="0" w:line="330" w:lineRule="atLeast"/>
        <w:rPr>
          <w:rFonts w:ascii="Calibri" w:hAnsi="Calibri"/>
        </w:rPr>
      </w:pPr>
    </w:p>
    <w:p w14:paraId="31B647D7" w14:textId="77777777" w:rsidR="00B25421" w:rsidRPr="00B25421" w:rsidRDefault="00B25421" w:rsidP="00B25421">
      <w:pPr>
        <w:spacing w:after="0" w:line="330" w:lineRule="atLeast"/>
        <w:rPr>
          <w:rFonts w:ascii="Arial" w:hAnsi="Arial" w:cs="Arial"/>
          <w:color w:val="0000FF"/>
          <w:u w:val="single"/>
        </w:rPr>
      </w:pPr>
    </w:p>
    <w:p w14:paraId="10F5D342" w14:textId="77777777" w:rsidR="00D268A6" w:rsidRDefault="00D268A6" w:rsidP="00D268A6">
      <w:pPr>
        <w:rPr>
          <w:rStyle w:val="Hyperlink"/>
          <w:rFonts w:ascii="Arial" w:hAnsi="Arial" w:cs="Arial"/>
          <w:sz w:val="24"/>
          <w:szCs w:val="24"/>
        </w:rPr>
      </w:pPr>
    </w:p>
    <w:p w14:paraId="41B63888" w14:textId="6E4CAD38" w:rsidR="00D268A6" w:rsidRDefault="00976A26" w:rsidP="00D268A6">
      <w:pPr>
        <w:spacing w:after="0" w:line="300" w:lineRule="atLeast"/>
        <w:rPr>
          <w:rFonts w:ascii="Arial" w:hAnsi="Arial" w:cs="Arial"/>
          <w:b/>
          <w:bCs/>
          <w:color w:val="FF0000"/>
          <w:lang w:eastAsia="en-GB"/>
        </w:rPr>
      </w:pPr>
      <w:r w:rsidRPr="00976A26">
        <w:rPr>
          <w:rFonts w:ascii="Arial" w:hAnsi="Arial" w:cs="Arial"/>
          <w:b/>
          <w:bCs/>
          <w:color w:val="444444"/>
          <w:sz w:val="28"/>
          <w:szCs w:val="28"/>
          <w:lang w:eastAsia="en-GB"/>
        </w:rPr>
        <w:t>Weblinks:</w:t>
      </w:r>
      <w:r w:rsidRPr="00976A26">
        <w:rPr>
          <w:rFonts w:ascii="Arial" w:hAnsi="Arial" w:cs="Arial"/>
          <w:b/>
          <w:bCs/>
          <w:color w:val="FF0000"/>
          <w:lang w:eastAsia="en-GB"/>
        </w:rPr>
        <w:t xml:space="preserve"> Use these links as well as your own independent research to inform your responses in this workbook. Please use Harvard referencing throughout and compile a reference list in the space provided at the end of this workbook. Consider your own practice too and provide examples throughout</w:t>
      </w:r>
    </w:p>
    <w:p w14:paraId="07BF3BB4" w14:textId="77777777" w:rsidR="00976A26" w:rsidRPr="00976A26" w:rsidRDefault="00976A26" w:rsidP="00976A26">
      <w:pPr>
        <w:spacing w:after="0" w:line="300" w:lineRule="atLeast"/>
        <w:rPr>
          <w:rFonts w:ascii="Calibri" w:hAnsi="Calibri" w:cs="Calibri"/>
          <w:color w:val="444444"/>
          <w:sz w:val="24"/>
          <w:szCs w:val="24"/>
          <w:lang w:eastAsia="en-GB"/>
        </w:rPr>
      </w:pPr>
      <w:r w:rsidRPr="00976A26">
        <w:rPr>
          <w:rFonts w:ascii="Calibri" w:hAnsi="Calibri" w:cs="Calibri"/>
          <w:color w:val="444444"/>
          <w:sz w:val="24"/>
          <w:szCs w:val="24"/>
          <w:lang w:eastAsia="en-GB"/>
        </w:rPr>
        <w:t>Support for Healthy eating</w:t>
      </w:r>
    </w:p>
    <w:p w14:paraId="4E622DC6" w14:textId="77777777" w:rsidR="00976A26" w:rsidRPr="00976A26" w:rsidRDefault="00800679" w:rsidP="00976A26">
      <w:pPr>
        <w:rPr>
          <w:rFonts w:ascii="Calibri" w:hAnsi="Calibri" w:cs="Calibri"/>
          <w:sz w:val="24"/>
          <w:szCs w:val="24"/>
        </w:rPr>
      </w:pPr>
      <w:hyperlink r:id="rId11" w:history="1">
        <w:r w:rsidR="00976A26" w:rsidRPr="00976A26">
          <w:rPr>
            <w:rFonts w:ascii="Calibri" w:hAnsi="Calibri" w:cs="Calibri"/>
            <w:color w:val="0563C1"/>
            <w:sz w:val="24"/>
            <w:szCs w:val="24"/>
            <w:u w:val="single"/>
          </w:rPr>
          <w:t>https://assets.publishing.service.gov.uk/government/uploads/system/uploads/attachment_data/file/528193/Eatwell_guide_colour.pdf</w:t>
        </w:r>
      </w:hyperlink>
    </w:p>
    <w:p w14:paraId="2782E66A" w14:textId="77777777" w:rsidR="00976A26" w:rsidRPr="00976A26" w:rsidRDefault="00976A26" w:rsidP="00976A26">
      <w:pPr>
        <w:rPr>
          <w:rFonts w:ascii="Calibri" w:hAnsi="Calibri" w:cs="Calibri"/>
          <w:sz w:val="24"/>
          <w:szCs w:val="24"/>
        </w:rPr>
      </w:pPr>
      <w:r w:rsidRPr="00976A26">
        <w:rPr>
          <w:rFonts w:ascii="Calibri" w:hAnsi="Calibri" w:cs="Calibri"/>
          <w:sz w:val="24"/>
          <w:szCs w:val="24"/>
        </w:rPr>
        <w:t xml:space="preserve">A blog on healthy eating in early years  </w:t>
      </w:r>
      <w:hyperlink r:id="rId12" w:history="1">
        <w:r w:rsidRPr="00976A26">
          <w:rPr>
            <w:rFonts w:ascii="Calibri" w:hAnsi="Calibri" w:cs="Calibri"/>
            <w:color w:val="0563C1"/>
            <w:sz w:val="24"/>
            <w:szCs w:val="24"/>
            <w:u w:val="single"/>
          </w:rPr>
          <w:t>https://www.famly.co/blog/healthy-eating-early-years</w:t>
        </w:r>
      </w:hyperlink>
    </w:p>
    <w:p w14:paraId="63CE300C" w14:textId="77777777" w:rsidR="00976A26" w:rsidRPr="00976A26" w:rsidRDefault="00976A26" w:rsidP="00976A26">
      <w:pPr>
        <w:rPr>
          <w:rFonts w:ascii="Calibri" w:hAnsi="Calibri" w:cs="Calibri"/>
          <w:sz w:val="24"/>
          <w:szCs w:val="24"/>
        </w:rPr>
      </w:pPr>
      <w:r w:rsidRPr="00976A26">
        <w:rPr>
          <w:rFonts w:ascii="Calibri" w:hAnsi="Calibri" w:cs="Calibri"/>
          <w:sz w:val="24"/>
          <w:szCs w:val="24"/>
        </w:rPr>
        <w:lastRenderedPageBreak/>
        <w:t xml:space="preserve">A fact sheet for healthy eating  </w:t>
      </w:r>
      <w:hyperlink r:id="rId13" w:history="1">
        <w:r w:rsidRPr="00976A26">
          <w:rPr>
            <w:rFonts w:ascii="Calibri" w:hAnsi="Calibri" w:cs="Calibri"/>
            <w:color w:val="0563C1"/>
            <w:sz w:val="24"/>
            <w:szCs w:val="24"/>
            <w:u w:val="single"/>
          </w:rPr>
          <w:t>https://www.foundationyears.org.uk/wp-content/uploads/2017/11/Promoting-and-supporting-healthy-eating-FACT-SHEET.pdf</w:t>
        </w:r>
      </w:hyperlink>
    </w:p>
    <w:p w14:paraId="78161765" w14:textId="77777777" w:rsidR="00976A26" w:rsidRPr="00976A26" w:rsidRDefault="00976A26" w:rsidP="00976A26">
      <w:pPr>
        <w:rPr>
          <w:rFonts w:ascii="Calibri" w:hAnsi="Calibri" w:cs="Calibri"/>
          <w:sz w:val="24"/>
          <w:szCs w:val="24"/>
        </w:rPr>
      </w:pPr>
      <w:r w:rsidRPr="00976A26">
        <w:rPr>
          <w:rFonts w:ascii="Calibri" w:hAnsi="Calibri" w:cs="Calibri"/>
          <w:sz w:val="24"/>
          <w:szCs w:val="24"/>
        </w:rPr>
        <w:t xml:space="preserve">NHS guidance on health </w:t>
      </w:r>
      <w:hyperlink r:id="rId14" w:history="1">
        <w:r w:rsidRPr="00976A26">
          <w:rPr>
            <w:rFonts w:ascii="Calibri" w:hAnsi="Calibri" w:cs="Calibri"/>
            <w:color w:val="0563C1"/>
            <w:sz w:val="24"/>
            <w:szCs w:val="24"/>
            <w:u w:val="single"/>
          </w:rPr>
          <w:t>https://www.nhs.uk/change4life</w:t>
        </w:r>
      </w:hyperlink>
    </w:p>
    <w:p w14:paraId="028C7222" w14:textId="77777777" w:rsidR="00976A26" w:rsidRPr="00976A26" w:rsidRDefault="00976A26" w:rsidP="00976A26">
      <w:pPr>
        <w:rPr>
          <w:rFonts w:ascii="Calibri" w:hAnsi="Calibri" w:cs="Calibri"/>
          <w:sz w:val="24"/>
          <w:szCs w:val="24"/>
        </w:rPr>
      </w:pPr>
      <w:r w:rsidRPr="00976A26">
        <w:rPr>
          <w:rFonts w:ascii="Calibri" w:hAnsi="Calibri" w:cs="Calibri"/>
          <w:sz w:val="24"/>
          <w:szCs w:val="24"/>
        </w:rPr>
        <w:t xml:space="preserve">Top tips for talking </w:t>
      </w:r>
      <w:hyperlink r:id="rId15" w:history="1">
        <w:r w:rsidRPr="00976A26">
          <w:rPr>
            <w:rFonts w:ascii="Calibri" w:hAnsi="Calibri" w:cs="Calibri"/>
            <w:color w:val="0563C1"/>
            <w:sz w:val="24"/>
            <w:szCs w:val="24"/>
            <w:u w:val="single"/>
          </w:rPr>
          <w:t>https://ican.org.uk/</w:t>
        </w:r>
      </w:hyperlink>
    </w:p>
    <w:p w14:paraId="61034051" w14:textId="77777777" w:rsidR="00976A26" w:rsidRPr="00976A26" w:rsidRDefault="00976A26" w:rsidP="00976A26">
      <w:pPr>
        <w:rPr>
          <w:rFonts w:ascii="Calibri" w:hAnsi="Calibri" w:cs="Calibri"/>
          <w:sz w:val="24"/>
          <w:szCs w:val="24"/>
        </w:rPr>
      </w:pPr>
      <w:r w:rsidRPr="00976A26">
        <w:rPr>
          <w:rFonts w:ascii="Calibri" w:hAnsi="Calibri" w:cs="Calibri"/>
          <w:sz w:val="24"/>
          <w:szCs w:val="24"/>
        </w:rPr>
        <w:t xml:space="preserve">Services to support children </w:t>
      </w:r>
      <w:hyperlink r:id="rId16" w:history="1">
        <w:r w:rsidRPr="00976A26">
          <w:rPr>
            <w:rFonts w:ascii="Calibri" w:hAnsi="Calibri" w:cs="Calibri"/>
            <w:color w:val="0563C1"/>
            <w:sz w:val="24"/>
            <w:szCs w:val="24"/>
            <w:u w:val="single"/>
          </w:rPr>
          <w:t>https://www.thecommunicationtrust.org.uk/</w:t>
        </w:r>
      </w:hyperlink>
    </w:p>
    <w:p w14:paraId="54C74595" w14:textId="77777777" w:rsidR="00976A26" w:rsidRPr="00976A26" w:rsidRDefault="00976A26" w:rsidP="00976A26">
      <w:pPr>
        <w:rPr>
          <w:rFonts w:ascii="Calibri" w:hAnsi="Calibri" w:cs="Calibri"/>
          <w:color w:val="0563C1"/>
          <w:sz w:val="24"/>
          <w:szCs w:val="24"/>
          <w:u w:val="single"/>
        </w:rPr>
      </w:pPr>
      <w:r w:rsidRPr="00976A26">
        <w:rPr>
          <w:rFonts w:ascii="Calibri" w:hAnsi="Calibri" w:cs="Calibri"/>
          <w:sz w:val="24"/>
          <w:szCs w:val="24"/>
        </w:rPr>
        <w:t xml:space="preserve">Communicating with children </w:t>
      </w:r>
      <w:hyperlink r:id="rId17" w:history="1">
        <w:r w:rsidRPr="00976A26">
          <w:rPr>
            <w:rFonts w:ascii="Calibri" w:hAnsi="Calibri" w:cs="Calibri"/>
            <w:color w:val="0563C1"/>
            <w:sz w:val="24"/>
            <w:szCs w:val="24"/>
            <w:u w:val="single"/>
          </w:rPr>
          <w:t>https://www.unicef.org/cwc/files/CwC_Final_Nov-2011.pdf</w:t>
        </w:r>
      </w:hyperlink>
    </w:p>
    <w:p w14:paraId="7BC55405" w14:textId="1ED5A3FE" w:rsidR="00976A26" w:rsidRDefault="00976A26" w:rsidP="00976A26">
      <w:pPr>
        <w:rPr>
          <w:rFonts w:ascii="Calibri" w:hAnsi="Calibri" w:cs="Calibri"/>
          <w:color w:val="0563C1"/>
          <w:sz w:val="24"/>
          <w:szCs w:val="24"/>
          <w:u w:val="single"/>
        </w:rPr>
      </w:pPr>
      <w:r w:rsidRPr="00976A26">
        <w:rPr>
          <w:rFonts w:ascii="Calibri" w:hAnsi="Calibri" w:cs="Calibri"/>
          <w:sz w:val="24"/>
          <w:szCs w:val="24"/>
        </w:rPr>
        <w:t xml:space="preserve">Developing sustained shared thinking: </w:t>
      </w:r>
      <w:hyperlink r:id="rId18" w:history="1">
        <w:r w:rsidRPr="00976A26">
          <w:rPr>
            <w:rFonts w:ascii="Calibri" w:hAnsi="Calibri" w:cs="Calibri"/>
            <w:color w:val="0563C1"/>
            <w:sz w:val="24"/>
            <w:szCs w:val="24"/>
            <w:u w:val="single"/>
          </w:rPr>
          <w:t>file:///D:/Free%20journals/EYE-Sustained-Shared-Thinking-article-may-2016.pdf</w:t>
        </w:r>
      </w:hyperlink>
    </w:p>
    <w:p w14:paraId="4C42AB2D" w14:textId="6A011727" w:rsidR="00DF2EB2" w:rsidRPr="00976A26" w:rsidRDefault="00DF2EB2" w:rsidP="00976A26">
      <w:pPr>
        <w:rPr>
          <w:rFonts w:ascii="Calibri" w:hAnsi="Calibri" w:cs="Calibri"/>
          <w:color w:val="0563C1"/>
          <w:sz w:val="24"/>
          <w:szCs w:val="24"/>
          <w:u w:val="single"/>
        </w:rPr>
      </w:pPr>
      <w:r w:rsidRPr="00DF2EB2">
        <w:rPr>
          <w:rFonts w:ascii="Calibri" w:hAnsi="Calibri" w:cs="Calibri"/>
          <w:color w:val="0563C1"/>
          <w:sz w:val="24"/>
          <w:szCs w:val="24"/>
          <w:u w:val="single"/>
        </w:rPr>
        <w:t>https://www.famly.co/blog/what-sustained-shared-thinking-kathy-brodie</w:t>
      </w:r>
    </w:p>
    <w:p w14:paraId="75853047" w14:textId="77777777" w:rsidR="00976A26" w:rsidRPr="00976A26" w:rsidRDefault="00976A26" w:rsidP="00976A26">
      <w:pPr>
        <w:spacing w:after="0" w:line="240" w:lineRule="auto"/>
        <w:rPr>
          <w:rFonts w:ascii="Calibri" w:hAnsi="Calibri" w:cs="Calibri"/>
          <w:sz w:val="24"/>
          <w:szCs w:val="24"/>
          <w:lang w:eastAsia="en-GB"/>
        </w:rPr>
      </w:pPr>
      <w:r w:rsidRPr="00976A26">
        <w:rPr>
          <w:rFonts w:ascii="Calibri" w:hAnsi="Calibri" w:cs="Calibri"/>
          <w:sz w:val="24"/>
          <w:szCs w:val="24"/>
          <w:lang w:eastAsia="en-GB"/>
        </w:rPr>
        <w:t>PACEY- Inclusion and Diversity</w:t>
      </w:r>
    </w:p>
    <w:p w14:paraId="119A17E5" w14:textId="77777777" w:rsidR="00976A26" w:rsidRPr="00976A26" w:rsidRDefault="00800679" w:rsidP="00976A26">
      <w:pPr>
        <w:spacing w:after="0" w:line="240" w:lineRule="auto"/>
        <w:rPr>
          <w:rFonts w:ascii="Calibri" w:hAnsi="Calibri" w:cs="Calibri"/>
          <w:sz w:val="24"/>
          <w:szCs w:val="24"/>
          <w:lang w:eastAsia="en-GB"/>
        </w:rPr>
      </w:pPr>
      <w:hyperlink r:id="rId19" w:history="1">
        <w:r w:rsidR="00976A26" w:rsidRPr="00976A26">
          <w:rPr>
            <w:rFonts w:ascii="Calibri" w:hAnsi="Calibri" w:cs="Calibri"/>
            <w:color w:val="0000FF"/>
            <w:sz w:val="24"/>
            <w:szCs w:val="24"/>
            <w:u w:val="single"/>
            <w:lang w:eastAsia="en-GB"/>
          </w:rPr>
          <w:t>https://www.pacey.org.uk/parents/the-best-care-for-your-child/an-inclusive-practice/</w:t>
        </w:r>
      </w:hyperlink>
    </w:p>
    <w:p w14:paraId="5F9368A8" w14:textId="77777777" w:rsidR="00976A26" w:rsidRPr="00976A26" w:rsidRDefault="00976A26" w:rsidP="00976A26">
      <w:pPr>
        <w:spacing w:after="0" w:line="240" w:lineRule="auto"/>
        <w:rPr>
          <w:rFonts w:ascii="Calibri" w:hAnsi="Calibri" w:cs="Calibri"/>
          <w:color w:val="0000FF"/>
          <w:sz w:val="24"/>
          <w:szCs w:val="24"/>
          <w:u w:val="single"/>
          <w:lang w:eastAsia="en-GB"/>
        </w:rPr>
      </w:pPr>
    </w:p>
    <w:p w14:paraId="3522E546" w14:textId="77777777" w:rsidR="00976A26" w:rsidRPr="00976A26" w:rsidRDefault="00976A26" w:rsidP="00976A26">
      <w:pPr>
        <w:spacing w:after="0" w:line="240" w:lineRule="auto"/>
        <w:rPr>
          <w:rFonts w:ascii="Calibri" w:hAnsi="Calibri" w:cs="Calibri"/>
          <w:sz w:val="24"/>
          <w:szCs w:val="24"/>
          <w:lang w:eastAsia="en-GB"/>
        </w:rPr>
      </w:pPr>
      <w:r w:rsidRPr="00976A26">
        <w:rPr>
          <w:rFonts w:ascii="Calibri" w:hAnsi="Calibri" w:cs="Calibri"/>
          <w:sz w:val="24"/>
          <w:szCs w:val="24"/>
          <w:lang w:eastAsia="en-GB"/>
        </w:rPr>
        <w:t>Information on ‘Protected Characteristics’</w:t>
      </w:r>
    </w:p>
    <w:p w14:paraId="16C28C05" w14:textId="77777777" w:rsidR="00976A26" w:rsidRPr="00976A26" w:rsidRDefault="00800679" w:rsidP="00976A26">
      <w:pPr>
        <w:spacing w:after="0" w:line="240" w:lineRule="auto"/>
        <w:rPr>
          <w:rFonts w:ascii="Calibri" w:hAnsi="Calibri" w:cs="Calibri"/>
          <w:color w:val="0000FF"/>
          <w:sz w:val="24"/>
          <w:szCs w:val="24"/>
          <w:u w:val="single"/>
          <w:lang w:eastAsia="en-GB"/>
        </w:rPr>
      </w:pPr>
      <w:hyperlink r:id="rId20" w:history="1">
        <w:r w:rsidR="00976A26" w:rsidRPr="00976A26">
          <w:rPr>
            <w:rFonts w:ascii="Calibri" w:hAnsi="Calibri" w:cs="Calibri"/>
            <w:color w:val="0000FF"/>
            <w:sz w:val="24"/>
            <w:szCs w:val="24"/>
            <w:u w:val="single"/>
            <w:lang w:eastAsia="en-GB"/>
          </w:rPr>
          <w:t>https://www.gov.uk/discrimination-your-rights</w:t>
        </w:r>
      </w:hyperlink>
    </w:p>
    <w:p w14:paraId="40824A46" w14:textId="77777777" w:rsidR="00976A26" w:rsidRPr="00976A26" w:rsidRDefault="00976A26" w:rsidP="00976A26">
      <w:pPr>
        <w:spacing w:after="0" w:line="240" w:lineRule="auto"/>
        <w:rPr>
          <w:rFonts w:ascii="Calibri" w:hAnsi="Calibri" w:cs="Calibri"/>
          <w:color w:val="0000FF"/>
          <w:sz w:val="24"/>
          <w:szCs w:val="24"/>
          <w:u w:val="single"/>
          <w:lang w:eastAsia="en-GB"/>
        </w:rPr>
      </w:pPr>
    </w:p>
    <w:p w14:paraId="61682A95" w14:textId="77777777" w:rsidR="00976A26" w:rsidRPr="00976A26" w:rsidRDefault="00976A26" w:rsidP="00976A26">
      <w:pPr>
        <w:spacing w:after="0" w:line="240" w:lineRule="auto"/>
        <w:rPr>
          <w:rFonts w:ascii="Calibri" w:hAnsi="Calibri" w:cs="Calibri"/>
          <w:sz w:val="24"/>
          <w:szCs w:val="24"/>
          <w:lang w:eastAsia="en-GB"/>
        </w:rPr>
      </w:pPr>
      <w:r w:rsidRPr="00976A26">
        <w:rPr>
          <w:rFonts w:ascii="Calibri" w:hAnsi="Calibri" w:cs="Calibri"/>
          <w:sz w:val="24"/>
          <w:szCs w:val="24"/>
          <w:lang w:eastAsia="en-GB"/>
        </w:rPr>
        <w:t>Fundamental British Values</w:t>
      </w:r>
    </w:p>
    <w:p w14:paraId="74367715" w14:textId="20122FDB" w:rsidR="00976A26" w:rsidRDefault="00800679" w:rsidP="00976A26">
      <w:pPr>
        <w:spacing w:after="0" w:line="240" w:lineRule="auto"/>
        <w:rPr>
          <w:rFonts w:ascii="Calibri" w:hAnsi="Calibri" w:cs="Calibri"/>
          <w:color w:val="0000FF"/>
          <w:sz w:val="24"/>
          <w:szCs w:val="24"/>
          <w:u w:val="single"/>
        </w:rPr>
      </w:pPr>
      <w:hyperlink r:id="rId21" w:history="1">
        <w:r w:rsidR="00976A26" w:rsidRPr="00976A26">
          <w:rPr>
            <w:rFonts w:ascii="Calibri" w:hAnsi="Calibri" w:cs="Calibri"/>
            <w:color w:val="0000FF"/>
            <w:sz w:val="24"/>
            <w:szCs w:val="24"/>
            <w:u w:val="single"/>
          </w:rPr>
          <w:t>Fundamental-British-Values-in-the-Early-Years-2017.pdf (foundationyears.org.uk)</w:t>
        </w:r>
      </w:hyperlink>
    </w:p>
    <w:p w14:paraId="74C2A957" w14:textId="77777777" w:rsidR="00DF2EB2" w:rsidRPr="00976A26" w:rsidRDefault="00DF2EB2" w:rsidP="00976A26">
      <w:pPr>
        <w:spacing w:after="0" w:line="240" w:lineRule="auto"/>
        <w:rPr>
          <w:rFonts w:ascii="Calibri" w:hAnsi="Calibri" w:cs="Calibri"/>
          <w:sz w:val="24"/>
          <w:szCs w:val="24"/>
        </w:rPr>
      </w:pPr>
    </w:p>
    <w:p w14:paraId="6883627A" w14:textId="10789F5C" w:rsidR="00976A26" w:rsidRDefault="00800679" w:rsidP="00976A26">
      <w:pPr>
        <w:spacing w:after="0" w:line="240" w:lineRule="auto"/>
        <w:rPr>
          <w:rFonts w:ascii="Calibri" w:hAnsi="Calibri" w:cs="Calibri"/>
          <w:sz w:val="24"/>
          <w:szCs w:val="24"/>
        </w:rPr>
      </w:pPr>
      <w:hyperlink r:id="rId22" w:history="1">
        <w:r w:rsidR="00DF2EB2" w:rsidRPr="003D261C">
          <w:rPr>
            <w:rStyle w:val="Hyperlink"/>
            <w:rFonts w:ascii="Calibri" w:hAnsi="Calibri" w:cs="Calibri"/>
            <w:sz w:val="24"/>
            <w:szCs w:val="24"/>
          </w:rPr>
          <w:t>https://www.famly.co/blog/british-values-in-the-early-years-what-you-need-to-know</w:t>
        </w:r>
      </w:hyperlink>
    </w:p>
    <w:p w14:paraId="5C275E6D" w14:textId="77777777" w:rsidR="00DF2EB2" w:rsidRPr="00976A26" w:rsidRDefault="00DF2EB2" w:rsidP="00976A26">
      <w:pPr>
        <w:spacing w:after="0" w:line="240" w:lineRule="auto"/>
        <w:rPr>
          <w:rFonts w:ascii="Calibri" w:hAnsi="Calibri" w:cs="Calibri"/>
          <w:sz w:val="24"/>
          <w:szCs w:val="24"/>
        </w:rPr>
      </w:pPr>
    </w:p>
    <w:p w14:paraId="1365DA49" w14:textId="77777777" w:rsidR="00976A26" w:rsidRPr="00976A26" w:rsidRDefault="00976A26" w:rsidP="00976A26">
      <w:pPr>
        <w:spacing w:after="0" w:line="240" w:lineRule="auto"/>
        <w:rPr>
          <w:rFonts w:ascii="Calibri" w:hAnsi="Calibri" w:cs="Calibri"/>
          <w:sz w:val="24"/>
          <w:szCs w:val="24"/>
        </w:rPr>
      </w:pPr>
      <w:r w:rsidRPr="00976A26">
        <w:rPr>
          <w:rFonts w:ascii="Calibri" w:hAnsi="Calibri" w:cs="Calibri"/>
          <w:sz w:val="24"/>
          <w:szCs w:val="24"/>
        </w:rPr>
        <w:t>Effective differentiation practices (</w:t>
      </w:r>
      <w:r w:rsidRPr="00976A26">
        <w:rPr>
          <w:rFonts w:ascii="Calibri" w:hAnsi="Calibri" w:cs="Calibri"/>
          <w:i/>
          <w:iCs/>
          <w:color w:val="2E2E2E"/>
          <w:sz w:val="24"/>
          <w:szCs w:val="24"/>
          <w:shd w:val="clear" w:color="auto" w:fill="FFFFFF"/>
        </w:rPr>
        <w:t>This reading is recommended within the ITT Core Content Framework)</w:t>
      </w:r>
    </w:p>
    <w:p w14:paraId="4573CE94" w14:textId="77777777" w:rsidR="00976A26" w:rsidRPr="00976A26" w:rsidRDefault="00800679" w:rsidP="00976A26">
      <w:pPr>
        <w:spacing w:after="0" w:line="240" w:lineRule="auto"/>
        <w:rPr>
          <w:rFonts w:ascii="Calibri" w:hAnsi="Calibri" w:cs="Calibri"/>
          <w:sz w:val="24"/>
          <w:szCs w:val="24"/>
        </w:rPr>
      </w:pPr>
      <w:hyperlink r:id="rId23" w:history="1">
        <w:r w:rsidR="00976A26" w:rsidRPr="00976A26">
          <w:rPr>
            <w:rFonts w:ascii="Calibri" w:hAnsi="Calibri" w:cs="Calibri"/>
            <w:color w:val="0000FF"/>
            <w:sz w:val="24"/>
            <w:szCs w:val="24"/>
            <w:u w:val="single"/>
          </w:rPr>
          <w:t>Effective differentiation Practices: A systematic review and meta-analysis of studies on the cognitive effects of differentiation practices in primary education - ScienceDirect</w:t>
        </w:r>
      </w:hyperlink>
    </w:p>
    <w:p w14:paraId="06C8D61E" w14:textId="77777777" w:rsidR="00976A26" w:rsidRPr="00976A26" w:rsidRDefault="00976A26" w:rsidP="00976A26">
      <w:pPr>
        <w:spacing w:after="0" w:line="240" w:lineRule="auto"/>
        <w:rPr>
          <w:rFonts w:ascii="Calibri" w:hAnsi="Calibri" w:cs="Calibri"/>
          <w:sz w:val="24"/>
          <w:szCs w:val="24"/>
        </w:rPr>
      </w:pPr>
    </w:p>
    <w:p w14:paraId="61CAE1E9" w14:textId="77777777" w:rsidR="00976A26" w:rsidRPr="00976A26" w:rsidRDefault="00976A26" w:rsidP="00976A26">
      <w:pPr>
        <w:spacing w:after="0" w:line="240" w:lineRule="auto"/>
        <w:rPr>
          <w:rFonts w:ascii="Calibri" w:hAnsi="Calibri" w:cs="Calibri"/>
          <w:sz w:val="24"/>
          <w:szCs w:val="24"/>
        </w:rPr>
      </w:pPr>
      <w:r w:rsidRPr="00976A26">
        <w:rPr>
          <w:rFonts w:ascii="Calibri" w:hAnsi="Calibri" w:cs="Calibri"/>
          <w:sz w:val="24"/>
          <w:szCs w:val="24"/>
        </w:rPr>
        <w:t xml:space="preserve">The </w:t>
      </w:r>
      <w:proofErr w:type="spellStart"/>
      <w:r w:rsidRPr="00976A26">
        <w:rPr>
          <w:rFonts w:ascii="Calibri" w:hAnsi="Calibri" w:cs="Calibri"/>
          <w:sz w:val="24"/>
          <w:szCs w:val="24"/>
        </w:rPr>
        <w:t>tiney</w:t>
      </w:r>
      <w:proofErr w:type="spellEnd"/>
      <w:r w:rsidRPr="00976A26">
        <w:rPr>
          <w:rFonts w:ascii="Calibri" w:hAnsi="Calibri" w:cs="Calibri"/>
          <w:sz w:val="24"/>
          <w:szCs w:val="24"/>
        </w:rPr>
        <w:t xml:space="preserve"> guide to becoming an inclusive, anti-racist early educator</w:t>
      </w:r>
    </w:p>
    <w:p w14:paraId="3F499D82" w14:textId="77777777" w:rsidR="00976A26" w:rsidRPr="00976A26" w:rsidRDefault="00800679" w:rsidP="00976A26">
      <w:pPr>
        <w:spacing w:after="0" w:line="240" w:lineRule="auto"/>
        <w:rPr>
          <w:rFonts w:ascii="Calibri" w:hAnsi="Calibri" w:cs="Calibri"/>
          <w:sz w:val="24"/>
          <w:szCs w:val="24"/>
          <w:lang w:eastAsia="en-GB"/>
        </w:rPr>
      </w:pPr>
      <w:hyperlink r:id="rId24" w:history="1">
        <w:proofErr w:type="spellStart"/>
        <w:r w:rsidR="00976A26" w:rsidRPr="00976A26">
          <w:rPr>
            <w:rFonts w:ascii="Calibri" w:hAnsi="Calibri" w:cs="Calibri"/>
            <w:color w:val="0000FF"/>
            <w:sz w:val="24"/>
            <w:szCs w:val="24"/>
            <w:u w:val="single"/>
          </w:rPr>
          <w:t>tiney</w:t>
        </w:r>
        <w:proofErr w:type="spellEnd"/>
        <w:r w:rsidR="00976A26" w:rsidRPr="00976A26">
          <w:rPr>
            <w:rFonts w:ascii="Calibri" w:hAnsi="Calibri" w:cs="Calibri"/>
            <w:color w:val="0000FF"/>
            <w:sz w:val="24"/>
            <w:szCs w:val="24"/>
            <w:u w:val="single"/>
          </w:rPr>
          <w:t xml:space="preserve"> Inclusive Education Guide.pdf - Google Drive</w:t>
        </w:r>
      </w:hyperlink>
    </w:p>
    <w:p w14:paraId="062C535B" w14:textId="77777777" w:rsidR="00976A26" w:rsidRPr="00976A26" w:rsidRDefault="00976A26" w:rsidP="00976A26">
      <w:pPr>
        <w:rPr>
          <w:rFonts w:ascii="Calibri" w:hAnsi="Calibri" w:cs="Calibri"/>
          <w:sz w:val="24"/>
          <w:szCs w:val="24"/>
        </w:rPr>
      </w:pPr>
    </w:p>
    <w:p w14:paraId="6D867657" w14:textId="77777777" w:rsidR="00976A26" w:rsidRPr="00976A26" w:rsidRDefault="00976A26" w:rsidP="00976A26">
      <w:pPr>
        <w:spacing w:after="0" w:line="240" w:lineRule="auto"/>
        <w:rPr>
          <w:rFonts w:ascii="Calibri" w:hAnsi="Calibri" w:cs="Calibri"/>
          <w:sz w:val="24"/>
          <w:szCs w:val="24"/>
        </w:rPr>
      </w:pPr>
      <w:r w:rsidRPr="00976A26">
        <w:rPr>
          <w:rFonts w:ascii="Calibri" w:hAnsi="Calibri" w:cs="Calibri"/>
          <w:sz w:val="24"/>
          <w:szCs w:val="24"/>
        </w:rPr>
        <w:t>A useful Nursery World article by Dr Stella Lewis (2021)</w:t>
      </w:r>
    </w:p>
    <w:p w14:paraId="5A76CEDB" w14:textId="7E7FF53B" w:rsidR="00976A26" w:rsidRDefault="00800679" w:rsidP="00976A26">
      <w:pPr>
        <w:rPr>
          <w:rFonts w:ascii="Calibri" w:hAnsi="Calibri"/>
        </w:rPr>
      </w:pPr>
      <w:hyperlink r:id="rId25" w:history="1">
        <w:r w:rsidR="00976A26" w:rsidRPr="00976A26">
          <w:rPr>
            <w:rFonts w:ascii="Calibri" w:hAnsi="Calibri" w:cs="Calibri"/>
            <w:color w:val="0000FF"/>
            <w:sz w:val="24"/>
            <w:szCs w:val="24"/>
            <w:u w:val="single"/>
          </w:rPr>
          <w:t>Observation - Take notice | Nursery World</w:t>
        </w:r>
      </w:hyperlink>
    </w:p>
    <w:p w14:paraId="6226D970" w14:textId="77777777" w:rsidR="009F1E35" w:rsidRDefault="00800679" w:rsidP="009F1E35">
      <w:pPr>
        <w:rPr>
          <w:rStyle w:val="Hyperlink"/>
          <w:rFonts w:ascii="Arial" w:hAnsi="Arial" w:cs="Arial"/>
          <w:sz w:val="24"/>
          <w:szCs w:val="24"/>
          <w:lang w:eastAsia="en-GB"/>
        </w:rPr>
      </w:pPr>
      <w:hyperlink r:id="rId26" w:history="1">
        <w:r w:rsidR="009F1E35" w:rsidRPr="008A12F6">
          <w:rPr>
            <w:rStyle w:val="Hyperlink"/>
            <w:rFonts w:ascii="Arial" w:hAnsi="Arial" w:cs="Arial"/>
            <w:sz w:val="24"/>
            <w:szCs w:val="24"/>
            <w:lang w:eastAsia="en-GB"/>
          </w:rPr>
          <w:t>https://www.thecuriosityapproach.com/</w:t>
        </w:r>
      </w:hyperlink>
    </w:p>
    <w:p w14:paraId="0DEFCC80" w14:textId="77777777" w:rsidR="009F1E35" w:rsidRPr="00976A26" w:rsidRDefault="009F1E35" w:rsidP="00976A26">
      <w:pPr>
        <w:rPr>
          <w:rFonts w:ascii="Calibri" w:hAnsi="Calibri" w:cs="Calibri"/>
          <w:sz w:val="24"/>
          <w:szCs w:val="24"/>
        </w:rPr>
      </w:pPr>
    </w:p>
    <w:p w14:paraId="58854FBF" w14:textId="2A2598F2" w:rsidR="00AE6B6E" w:rsidRDefault="00AE6B6E">
      <w:pPr>
        <w:rPr>
          <w:rFonts w:ascii="Arial" w:hAnsi="Arial" w:cs="Arial"/>
          <w:b/>
          <w:bCs/>
          <w:color w:val="444444"/>
          <w:sz w:val="24"/>
          <w:szCs w:val="24"/>
          <w:lang w:eastAsia="en-GB"/>
        </w:rPr>
      </w:pPr>
      <w:r>
        <w:rPr>
          <w:rFonts w:ascii="Arial" w:hAnsi="Arial" w:cs="Arial"/>
          <w:b/>
          <w:bCs/>
          <w:color w:val="444444"/>
          <w:sz w:val="24"/>
          <w:szCs w:val="24"/>
          <w:lang w:eastAsia="en-GB"/>
        </w:rPr>
        <w:br w:type="page"/>
      </w:r>
    </w:p>
    <w:p w14:paraId="7F693DEC" w14:textId="77777777" w:rsidR="00976A26" w:rsidRPr="008A12F6" w:rsidRDefault="00976A26" w:rsidP="00D268A6">
      <w:pPr>
        <w:spacing w:after="0" w:line="300" w:lineRule="atLeast"/>
        <w:rPr>
          <w:rFonts w:ascii="Arial" w:hAnsi="Arial" w:cs="Arial"/>
          <w:b/>
          <w:bCs/>
          <w:color w:val="444444"/>
          <w:sz w:val="24"/>
          <w:szCs w:val="24"/>
          <w:lang w:eastAsia="en-GB"/>
        </w:rPr>
      </w:pPr>
    </w:p>
    <w:p w14:paraId="70EB151F" w14:textId="05963FA6" w:rsidR="00D268A6" w:rsidRPr="00524E36" w:rsidRDefault="00D268A6" w:rsidP="00D268A6">
      <w:pPr>
        <w:rPr>
          <w:rStyle w:val="Hyperlink"/>
          <w:rFonts w:ascii="Arial" w:hAnsi="Arial" w:cs="Arial"/>
          <w:color w:val="00B050"/>
          <w:sz w:val="24"/>
          <w:szCs w:val="24"/>
        </w:rPr>
      </w:pPr>
    </w:p>
    <w:p w14:paraId="214DB3C0" w14:textId="4DE57013" w:rsidR="00524E36" w:rsidRPr="00AE6B6E" w:rsidRDefault="00524E36" w:rsidP="00D268A6">
      <w:pPr>
        <w:rPr>
          <w:rFonts w:ascii="Arial" w:hAnsi="Arial" w:cs="Arial"/>
          <w:b/>
          <w:color w:val="70AD47" w:themeColor="accent6"/>
          <w:sz w:val="28"/>
          <w:szCs w:val="28"/>
        </w:rPr>
      </w:pPr>
      <w:r w:rsidRPr="00AE6B6E">
        <w:rPr>
          <w:rFonts w:ascii="Arial" w:hAnsi="Arial" w:cs="Arial"/>
          <w:b/>
          <w:color w:val="70AD47" w:themeColor="accent6"/>
          <w:sz w:val="28"/>
          <w:szCs w:val="28"/>
        </w:rPr>
        <w:t xml:space="preserve">Observing, assessing, and planning for </w:t>
      </w:r>
      <w:r w:rsidR="00622EB5">
        <w:rPr>
          <w:rFonts w:ascii="Arial" w:hAnsi="Arial" w:cs="Arial"/>
          <w:b/>
          <w:color w:val="70AD47" w:themeColor="accent6"/>
          <w:sz w:val="28"/>
          <w:szCs w:val="28"/>
        </w:rPr>
        <w:t>young children</w:t>
      </w:r>
      <w:r w:rsidRPr="00AE6B6E">
        <w:rPr>
          <w:rFonts w:ascii="Arial" w:hAnsi="Arial" w:cs="Arial"/>
          <w:b/>
          <w:color w:val="70AD47" w:themeColor="accent6"/>
          <w:sz w:val="28"/>
          <w:szCs w:val="28"/>
        </w:rPr>
        <w:t>.</w:t>
      </w:r>
    </w:p>
    <w:p w14:paraId="3CD94A02" w14:textId="4EA3D8D2" w:rsidR="00976A26" w:rsidRPr="00622EB5" w:rsidRDefault="00D268A6" w:rsidP="00976A26">
      <w:pPr>
        <w:rPr>
          <w:rFonts w:ascii="Arial" w:hAnsi="Arial" w:cs="Arial"/>
          <w:b/>
          <w:color w:val="70AD47" w:themeColor="accent6"/>
          <w:sz w:val="28"/>
          <w:szCs w:val="28"/>
        </w:rPr>
      </w:pPr>
      <w:r w:rsidRPr="00AE6B6E">
        <w:rPr>
          <w:rFonts w:ascii="Arial" w:hAnsi="Arial" w:cs="Arial"/>
          <w:b/>
          <w:color w:val="70AD47" w:themeColor="accent6"/>
          <w:sz w:val="28"/>
          <w:szCs w:val="28"/>
        </w:rPr>
        <w:t>Task 1.</w:t>
      </w:r>
    </w:p>
    <w:p w14:paraId="76F8F4C8" w14:textId="77777777" w:rsidR="00976A26" w:rsidRPr="00822892" w:rsidRDefault="00976A26" w:rsidP="00976A26">
      <w:pPr>
        <w:rPr>
          <w:rFonts w:ascii="Arial" w:hAnsi="Arial" w:cs="Arial"/>
          <w:b/>
          <w:bCs/>
        </w:rPr>
      </w:pPr>
    </w:p>
    <w:p w14:paraId="47D3967D" w14:textId="0747950D" w:rsidR="00976A26" w:rsidRPr="0034468A" w:rsidRDefault="00976A26" w:rsidP="00976A26">
      <w:pPr>
        <w:rPr>
          <w:rFonts w:ascii="Arial" w:hAnsi="Arial" w:cs="Arial"/>
          <w:b/>
          <w:bCs/>
        </w:rPr>
      </w:pPr>
      <w:r w:rsidRPr="0034468A">
        <w:rPr>
          <w:rFonts w:ascii="Arial" w:hAnsi="Arial" w:cs="Arial"/>
          <w:b/>
          <w:bCs/>
        </w:rPr>
        <w:t xml:space="preserve">Using the observation template below, complete an observation on a </w:t>
      </w:r>
      <w:r w:rsidR="00622EB5">
        <w:rPr>
          <w:rFonts w:ascii="Arial" w:hAnsi="Arial" w:cs="Arial"/>
          <w:b/>
          <w:bCs/>
        </w:rPr>
        <w:t>young child</w:t>
      </w:r>
      <w:r w:rsidRPr="0034468A">
        <w:rPr>
          <w:rFonts w:ascii="Arial" w:hAnsi="Arial" w:cs="Arial"/>
          <w:b/>
          <w:bCs/>
        </w:rPr>
        <w:t xml:space="preserve"> in the setting.</w:t>
      </w:r>
    </w:p>
    <w:tbl>
      <w:tblPr>
        <w:tblW w:w="104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1492"/>
        <w:gridCol w:w="3757"/>
      </w:tblGrid>
      <w:tr w:rsidR="00305641" w:rsidRPr="009C6B7F" w14:paraId="1FF67AAA" w14:textId="77777777" w:rsidTr="00383C2C">
        <w:trPr>
          <w:trHeight w:val="525"/>
        </w:trPr>
        <w:tc>
          <w:tcPr>
            <w:tcW w:w="5249" w:type="dxa"/>
          </w:tcPr>
          <w:p w14:paraId="3F6097E1" w14:textId="77777777" w:rsidR="00305641" w:rsidRPr="009C6B7F" w:rsidRDefault="00305641" w:rsidP="00383C2C">
            <w:pPr>
              <w:rPr>
                <w:rFonts w:ascii="Arial" w:hAnsi="Arial" w:cs="Arial"/>
                <w:bCs/>
                <w:i/>
                <w:iCs/>
              </w:rPr>
            </w:pPr>
            <w:r w:rsidRPr="00822892">
              <w:rPr>
                <w:rFonts w:ascii="Arial" w:hAnsi="Arial" w:cs="Arial"/>
                <w:b/>
              </w:rPr>
              <w:t>Child’s name:</w:t>
            </w:r>
            <w:r>
              <w:rPr>
                <w:rFonts w:ascii="Arial" w:hAnsi="Arial" w:cs="Arial"/>
                <w:b/>
              </w:rPr>
              <w:t xml:space="preserve"> </w:t>
            </w:r>
            <w:r>
              <w:rPr>
                <w:rFonts w:ascii="Arial" w:hAnsi="Arial" w:cs="Arial"/>
                <w:bCs/>
                <w:i/>
                <w:iCs/>
              </w:rPr>
              <w:t>T</w:t>
            </w:r>
            <w:r>
              <w:rPr>
                <w:rFonts w:ascii="Arial" w:hAnsi="Arial" w:cs="Arial"/>
                <w:bCs/>
              </w:rPr>
              <w:t xml:space="preserve">he child’s name should remain anonymous </w:t>
            </w:r>
          </w:p>
        </w:tc>
        <w:tc>
          <w:tcPr>
            <w:tcW w:w="5249" w:type="dxa"/>
            <w:gridSpan w:val="2"/>
          </w:tcPr>
          <w:p w14:paraId="77AF6D06" w14:textId="77777777" w:rsidR="00305641" w:rsidRPr="009C6B7F" w:rsidRDefault="00305641" w:rsidP="00383C2C">
            <w:pPr>
              <w:rPr>
                <w:rFonts w:ascii="Arial" w:hAnsi="Arial" w:cs="Arial"/>
                <w:b/>
                <w:bCs/>
                <w:i/>
                <w:iCs/>
              </w:rPr>
            </w:pPr>
            <w:r w:rsidRPr="009C6B7F">
              <w:rPr>
                <w:rFonts w:ascii="Arial" w:hAnsi="Arial" w:cs="Arial"/>
                <w:b/>
                <w:bCs/>
                <w:i/>
                <w:iCs/>
              </w:rPr>
              <w:t>A</w:t>
            </w:r>
            <w:r w:rsidRPr="009C6B7F">
              <w:rPr>
                <w:rFonts w:ascii="Arial" w:hAnsi="Arial" w:cs="Arial"/>
                <w:b/>
                <w:bCs/>
              </w:rPr>
              <w:t>ge:</w:t>
            </w:r>
          </w:p>
        </w:tc>
      </w:tr>
      <w:tr w:rsidR="00305641" w:rsidRPr="00822892" w14:paraId="4F808BBD" w14:textId="77777777" w:rsidTr="00383C2C">
        <w:trPr>
          <w:trHeight w:val="525"/>
        </w:trPr>
        <w:tc>
          <w:tcPr>
            <w:tcW w:w="10498" w:type="dxa"/>
            <w:gridSpan w:val="3"/>
          </w:tcPr>
          <w:p w14:paraId="4DCC8C6C" w14:textId="77777777" w:rsidR="00305641" w:rsidRPr="00822892" w:rsidRDefault="00305641" w:rsidP="00383C2C">
            <w:pPr>
              <w:rPr>
                <w:rFonts w:ascii="Arial" w:hAnsi="Arial" w:cs="Arial"/>
                <w:bCs/>
              </w:rPr>
            </w:pPr>
            <w:r w:rsidRPr="00822892">
              <w:rPr>
                <w:rFonts w:ascii="Arial" w:hAnsi="Arial" w:cs="Arial"/>
                <w:b/>
              </w:rPr>
              <w:t xml:space="preserve">Date:  </w:t>
            </w:r>
            <w:r w:rsidRPr="00822892">
              <w:rPr>
                <w:rFonts w:ascii="Arial" w:hAnsi="Arial" w:cs="Arial"/>
              </w:rPr>
              <w:t xml:space="preserve">                                                                                                                      </w:t>
            </w:r>
            <w:r w:rsidRPr="00822892">
              <w:rPr>
                <w:rFonts w:ascii="Arial" w:hAnsi="Arial" w:cs="Arial"/>
                <w:b/>
              </w:rPr>
              <w:t xml:space="preserve">Time: </w:t>
            </w:r>
          </w:p>
          <w:p w14:paraId="3B33DBB5" w14:textId="77777777" w:rsidR="00305641" w:rsidRPr="00822892" w:rsidRDefault="00305641" w:rsidP="00383C2C">
            <w:pPr>
              <w:rPr>
                <w:rFonts w:ascii="Arial" w:hAnsi="Arial" w:cs="Arial"/>
              </w:rPr>
            </w:pPr>
          </w:p>
        </w:tc>
      </w:tr>
      <w:tr w:rsidR="00305641" w:rsidRPr="00822892" w14:paraId="7E34A8A4" w14:textId="77777777" w:rsidTr="00383C2C">
        <w:trPr>
          <w:trHeight w:val="1110"/>
        </w:trPr>
        <w:tc>
          <w:tcPr>
            <w:tcW w:w="10498" w:type="dxa"/>
            <w:gridSpan w:val="3"/>
          </w:tcPr>
          <w:p w14:paraId="117DBB76" w14:textId="77777777" w:rsidR="00305641" w:rsidRPr="00822892" w:rsidRDefault="00305641" w:rsidP="00383C2C">
            <w:pPr>
              <w:rPr>
                <w:rFonts w:ascii="Arial" w:hAnsi="Arial" w:cs="Arial"/>
                <w:bCs/>
              </w:rPr>
            </w:pPr>
            <w:r w:rsidRPr="00822892">
              <w:rPr>
                <w:rFonts w:ascii="Arial" w:hAnsi="Arial" w:cs="Arial"/>
                <w:b/>
              </w:rPr>
              <w:t xml:space="preserve">Context/background information: </w:t>
            </w:r>
          </w:p>
          <w:p w14:paraId="1F8D63A1" w14:textId="77777777" w:rsidR="00305641" w:rsidRPr="00822892" w:rsidRDefault="00305641" w:rsidP="00383C2C">
            <w:pPr>
              <w:rPr>
                <w:rFonts w:ascii="Arial" w:hAnsi="Arial" w:cs="Arial"/>
              </w:rPr>
            </w:pPr>
          </w:p>
          <w:p w14:paraId="0E33CF17" w14:textId="77777777" w:rsidR="00305641" w:rsidRPr="00822892" w:rsidRDefault="00305641" w:rsidP="00383C2C">
            <w:pPr>
              <w:rPr>
                <w:rFonts w:ascii="Arial" w:hAnsi="Arial" w:cs="Arial"/>
              </w:rPr>
            </w:pPr>
          </w:p>
          <w:p w14:paraId="749C5049" w14:textId="77777777" w:rsidR="00305641" w:rsidRPr="00822892" w:rsidRDefault="00305641" w:rsidP="00383C2C">
            <w:pPr>
              <w:rPr>
                <w:rFonts w:ascii="Arial" w:hAnsi="Arial" w:cs="Arial"/>
              </w:rPr>
            </w:pPr>
          </w:p>
          <w:p w14:paraId="2BC103CC" w14:textId="77777777" w:rsidR="00305641" w:rsidRPr="00822892" w:rsidRDefault="00305641" w:rsidP="00383C2C">
            <w:pPr>
              <w:rPr>
                <w:rFonts w:ascii="Arial" w:hAnsi="Arial" w:cs="Arial"/>
              </w:rPr>
            </w:pPr>
          </w:p>
          <w:p w14:paraId="26BB6594" w14:textId="77777777" w:rsidR="00305641" w:rsidRPr="00822892" w:rsidRDefault="00305641" w:rsidP="00383C2C">
            <w:pPr>
              <w:rPr>
                <w:rFonts w:ascii="Arial" w:hAnsi="Arial" w:cs="Arial"/>
              </w:rPr>
            </w:pPr>
          </w:p>
        </w:tc>
      </w:tr>
      <w:tr w:rsidR="00305641" w:rsidRPr="00822892" w14:paraId="2AB3134F" w14:textId="77777777" w:rsidTr="00383C2C">
        <w:trPr>
          <w:trHeight w:val="555"/>
        </w:trPr>
        <w:tc>
          <w:tcPr>
            <w:tcW w:w="6741" w:type="dxa"/>
            <w:gridSpan w:val="2"/>
          </w:tcPr>
          <w:p w14:paraId="45369F87" w14:textId="77777777" w:rsidR="00305641" w:rsidRPr="00822892" w:rsidRDefault="00305641" w:rsidP="00383C2C">
            <w:pPr>
              <w:rPr>
                <w:rFonts w:ascii="Arial" w:hAnsi="Arial" w:cs="Arial"/>
                <w:b/>
              </w:rPr>
            </w:pPr>
            <w:r w:rsidRPr="00822892">
              <w:rPr>
                <w:rFonts w:ascii="Arial" w:hAnsi="Arial" w:cs="Arial"/>
                <w:b/>
              </w:rPr>
              <w:t>Observation notes :</w:t>
            </w:r>
          </w:p>
        </w:tc>
        <w:tc>
          <w:tcPr>
            <w:tcW w:w="3757" w:type="dxa"/>
          </w:tcPr>
          <w:p w14:paraId="5B92D2EF" w14:textId="77777777" w:rsidR="00305641" w:rsidRPr="00822892" w:rsidRDefault="00305641" w:rsidP="00383C2C">
            <w:pPr>
              <w:rPr>
                <w:rFonts w:ascii="Arial" w:hAnsi="Arial" w:cs="Arial"/>
                <w:b/>
              </w:rPr>
            </w:pPr>
            <w:r w:rsidRPr="00822892">
              <w:rPr>
                <w:rFonts w:ascii="Arial" w:hAnsi="Arial" w:cs="Arial"/>
                <w:b/>
              </w:rPr>
              <w:t>Links to learning:</w:t>
            </w:r>
          </w:p>
        </w:tc>
      </w:tr>
      <w:tr w:rsidR="00305641" w:rsidRPr="00822892" w14:paraId="741A65FE" w14:textId="77777777" w:rsidTr="00383C2C">
        <w:trPr>
          <w:trHeight w:val="555"/>
        </w:trPr>
        <w:tc>
          <w:tcPr>
            <w:tcW w:w="6741" w:type="dxa"/>
            <w:gridSpan w:val="2"/>
          </w:tcPr>
          <w:p w14:paraId="32F89A89" w14:textId="77777777" w:rsidR="00305641" w:rsidRPr="00822892" w:rsidRDefault="00305641" w:rsidP="00383C2C">
            <w:pPr>
              <w:rPr>
                <w:rFonts w:ascii="Arial" w:hAnsi="Arial" w:cs="Arial"/>
              </w:rPr>
            </w:pPr>
          </w:p>
        </w:tc>
        <w:tc>
          <w:tcPr>
            <w:tcW w:w="3757" w:type="dxa"/>
          </w:tcPr>
          <w:p w14:paraId="064D55A3" w14:textId="77777777" w:rsidR="00305641" w:rsidRPr="00822892" w:rsidRDefault="00305641" w:rsidP="00383C2C">
            <w:pPr>
              <w:rPr>
                <w:rFonts w:ascii="Arial" w:hAnsi="Arial" w:cs="Arial"/>
              </w:rPr>
            </w:pPr>
          </w:p>
          <w:p w14:paraId="5FDAF5DA" w14:textId="77777777" w:rsidR="00305641" w:rsidRPr="00822892" w:rsidRDefault="00305641" w:rsidP="00383C2C">
            <w:pPr>
              <w:rPr>
                <w:rFonts w:ascii="Arial" w:hAnsi="Arial" w:cs="Arial"/>
              </w:rPr>
            </w:pPr>
          </w:p>
          <w:p w14:paraId="6E168967" w14:textId="77777777" w:rsidR="00305641" w:rsidRPr="00822892" w:rsidRDefault="00305641" w:rsidP="00383C2C">
            <w:pPr>
              <w:rPr>
                <w:rFonts w:ascii="Arial" w:hAnsi="Arial" w:cs="Arial"/>
              </w:rPr>
            </w:pPr>
          </w:p>
          <w:p w14:paraId="71A2331E" w14:textId="77777777" w:rsidR="00305641" w:rsidRPr="00822892" w:rsidRDefault="00305641" w:rsidP="00383C2C">
            <w:pPr>
              <w:rPr>
                <w:rFonts w:ascii="Arial" w:hAnsi="Arial" w:cs="Arial"/>
              </w:rPr>
            </w:pPr>
          </w:p>
          <w:p w14:paraId="76900C18" w14:textId="77777777" w:rsidR="00305641" w:rsidRPr="00822892" w:rsidRDefault="00305641" w:rsidP="00383C2C">
            <w:pPr>
              <w:rPr>
                <w:rFonts w:ascii="Arial" w:hAnsi="Arial" w:cs="Arial"/>
              </w:rPr>
            </w:pPr>
          </w:p>
          <w:p w14:paraId="0F2CDAD9" w14:textId="77777777" w:rsidR="00305641" w:rsidRPr="00822892" w:rsidRDefault="00305641" w:rsidP="00383C2C">
            <w:pPr>
              <w:rPr>
                <w:rFonts w:ascii="Arial" w:hAnsi="Arial" w:cs="Arial"/>
              </w:rPr>
            </w:pPr>
          </w:p>
          <w:p w14:paraId="46D4807D" w14:textId="77777777" w:rsidR="00305641" w:rsidRPr="00822892" w:rsidRDefault="00305641" w:rsidP="00383C2C">
            <w:pPr>
              <w:rPr>
                <w:rFonts w:ascii="Arial" w:hAnsi="Arial" w:cs="Arial"/>
              </w:rPr>
            </w:pPr>
          </w:p>
          <w:p w14:paraId="61520417" w14:textId="77777777" w:rsidR="00305641" w:rsidRPr="00822892" w:rsidRDefault="00305641" w:rsidP="00383C2C">
            <w:pPr>
              <w:rPr>
                <w:rFonts w:ascii="Arial" w:hAnsi="Arial" w:cs="Arial"/>
              </w:rPr>
            </w:pPr>
          </w:p>
          <w:p w14:paraId="2273C78A" w14:textId="77777777" w:rsidR="00305641" w:rsidRPr="00822892" w:rsidRDefault="00305641" w:rsidP="00383C2C">
            <w:pPr>
              <w:rPr>
                <w:rFonts w:ascii="Arial" w:hAnsi="Arial" w:cs="Arial"/>
              </w:rPr>
            </w:pPr>
          </w:p>
          <w:p w14:paraId="4EBAC329" w14:textId="77777777" w:rsidR="00305641" w:rsidRPr="00822892" w:rsidRDefault="00305641" w:rsidP="00383C2C">
            <w:pPr>
              <w:rPr>
                <w:rFonts w:ascii="Arial" w:hAnsi="Arial" w:cs="Arial"/>
              </w:rPr>
            </w:pPr>
          </w:p>
          <w:p w14:paraId="6DDDE76A" w14:textId="77777777" w:rsidR="00305641" w:rsidRPr="00822892" w:rsidRDefault="00305641" w:rsidP="00383C2C">
            <w:pPr>
              <w:rPr>
                <w:rFonts w:ascii="Arial" w:hAnsi="Arial" w:cs="Arial"/>
              </w:rPr>
            </w:pPr>
          </w:p>
          <w:p w14:paraId="7503C072" w14:textId="77777777" w:rsidR="00305641" w:rsidRPr="00822892" w:rsidRDefault="00305641" w:rsidP="00383C2C">
            <w:pPr>
              <w:rPr>
                <w:rFonts w:ascii="Arial" w:hAnsi="Arial" w:cs="Arial"/>
              </w:rPr>
            </w:pPr>
          </w:p>
          <w:p w14:paraId="2BFAC7D5" w14:textId="77777777" w:rsidR="00305641" w:rsidRPr="00822892" w:rsidRDefault="00305641" w:rsidP="00383C2C">
            <w:pPr>
              <w:rPr>
                <w:rFonts w:ascii="Arial" w:hAnsi="Arial" w:cs="Arial"/>
              </w:rPr>
            </w:pPr>
          </w:p>
          <w:p w14:paraId="4ED0F7F1" w14:textId="77777777" w:rsidR="00305641" w:rsidRPr="00822892" w:rsidRDefault="00305641" w:rsidP="00383C2C">
            <w:pPr>
              <w:rPr>
                <w:rFonts w:ascii="Arial" w:hAnsi="Arial" w:cs="Arial"/>
              </w:rPr>
            </w:pPr>
          </w:p>
          <w:p w14:paraId="41C4AFEB" w14:textId="77777777" w:rsidR="00305641" w:rsidRPr="00822892" w:rsidRDefault="00305641" w:rsidP="00383C2C">
            <w:pPr>
              <w:rPr>
                <w:rFonts w:ascii="Arial" w:hAnsi="Arial" w:cs="Arial"/>
              </w:rPr>
            </w:pPr>
          </w:p>
          <w:p w14:paraId="319D9C45" w14:textId="77777777" w:rsidR="00305641" w:rsidRPr="00822892" w:rsidRDefault="00305641" w:rsidP="00383C2C">
            <w:pPr>
              <w:rPr>
                <w:rFonts w:ascii="Arial" w:hAnsi="Arial" w:cs="Arial"/>
              </w:rPr>
            </w:pPr>
          </w:p>
          <w:p w14:paraId="0680CB00" w14:textId="77777777" w:rsidR="00305641" w:rsidRPr="00822892" w:rsidRDefault="00305641" w:rsidP="00383C2C">
            <w:pPr>
              <w:rPr>
                <w:rFonts w:ascii="Arial" w:hAnsi="Arial" w:cs="Arial"/>
              </w:rPr>
            </w:pPr>
          </w:p>
          <w:p w14:paraId="15F880DD" w14:textId="77777777" w:rsidR="00305641" w:rsidRPr="00822892" w:rsidRDefault="00305641" w:rsidP="00383C2C">
            <w:pPr>
              <w:rPr>
                <w:rFonts w:ascii="Arial" w:hAnsi="Arial" w:cs="Arial"/>
              </w:rPr>
            </w:pPr>
          </w:p>
          <w:p w14:paraId="79746B29" w14:textId="77777777" w:rsidR="00305641" w:rsidRPr="00822892" w:rsidRDefault="00305641" w:rsidP="00383C2C">
            <w:pPr>
              <w:rPr>
                <w:rFonts w:ascii="Arial" w:hAnsi="Arial" w:cs="Arial"/>
              </w:rPr>
            </w:pPr>
          </w:p>
          <w:p w14:paraId="023FEBAD" w14:textId="77777777" w:rsidR="00305641" w:rsidRPr="00822892" w:rsidRDefault="00305641" w:rsidP="00383C2C">
            <w:pPr>
              <w:rPr>
                <w:rFonts w:ascii="Arial" w:hAnsi="Arial" w:cs="Arial"/>
              </w:rPr>
            </w:pPr>
          </w:p>
          <w:p w14:paraId="6940EEFD" w14:textId="77777777" w:rsidR="00305641" w:rsidRPr="00822892" w:rsidRDefault="00305641" w:rsidP="00383C2C">
            <w:pPr>
              <w:rPr>
                <w:rFonts w:ascii="Arial" w:hAnsi="Arial" w:cs="Arial"/>
              </w:rPr>
            </w:pPr>
          </w:p>
          <w:p w14:paraId="7B1D4104" w14:textId="77777777" w:rsidR="00305641" w:rsidRPr="00822892" w:rsidRDefault="00305641" w:rsidP="00383C2C">
            <w:pPr>
              <w:rPr>
                <w:rFonts w:ascii="Arial" w:hAnsi="Arial" w:cs="Arial"/>
              </w:rPr>
            </w:pPr>
          </w:p>
          <w:p w14:paraId="2C5436E2" w14:textId="77777777" w:rsidR="00305641" w:rsidRPr="00822892" w:rsidRDefault="00305641" w:rsidP="00383C2C">
            <w:pPr>
              <w:rPr>
                <w:rFonts w:ascii="Arial" w:hAnsi="Arial" w:cs="Arial"/>
              </w:rPr>
            </w:pPr>
          </w:p>
          <w:p w14:paraId="35CA3C77" w14:textId="77777777" w:rsidR="00305641" w:rsidRPr="00822892" w:rsidRDefault="00305641" w:rsidP="00383C2C">
            <w:pPr>
              <w:rPr>
                <w:rFonts w:ascii="Arial" w:hAnsi="Arial" w:cs="Arial"/>
              </w:rPr>
            </w:pPr>
          </w:p>
          <w:p w14:paraId="2A7E7C32" w14:textId="77777777" w:rsidR="00305641" w:rsidRPr="00822892" w:rsidRDefault="00305641" w:rsidP="00383C2C">
            <w:pPr>
              <w:rPr>
                <w:rFonts w:ascii="Arial" w:hAnsi="Arial" w:cs="Arial"/>
              </w:rPr>
            </w:pPr>
          </w:p>
          <w:p w14:paraId="516F5145" w14:textId="77777777" w:rsidR="00305641" w:rsidRPr="00822892" w:rsidRDefault="00305641" w:rsidP="00383C2C">
            <w:pPr>
              <w:rPr>
                <w:rFonts w:ascii="Arial" w:hAnsi="Arial" w:cs="Arial"/>
              </w:rPr>
            </w:pPr>
          </w:p>
          <w:p w14:paraId="368DAC5E" w14:textId="77777777" w:rsidR="00305641" w:rsidRPr="00822892" w:rsidRDefault="00305641" w:rsidP="00383C2C">
            <w:pPr>
              <w:rPr>
                <w:rFonts w:ascii="Arial" w:hAnsi="Arial" w:cs="Arial"/>
              </w:rPr>
            </w:pPr>
          </w:p>
        </w:tc>
      </w:tr>
      <w:tr w:rsidR="00305641" w:rsidRPr="00822892" w14:paraId="79E0B7B5" w14:textId="77777777" w:rsidTr="00383C2C">
        <w:trPr>
          <w:trHeight w:val="555"/>
        </w:trPr>
        <w:tc>
          <w:tcPr>
            <w:tcW w:w="6741" w:type="dxa"/>
            <w:gridSpan w:val="2"/>
          </w:tcPr>
          <w:p w14:paraId="33C7A4EE" w14:textId="77777777" w:rsidR="00305641" w:rsidRPr="00822892" w:rsidRDefault="00305641" w:rsidP="00383C2C">
            <w:pPr>
              <w:rPr>
                <w:rFonts w:ascii="Arial" w:hAnsi="Arial" w:cs="Arial"/>
                <w:bCs/>
              </w:rPr>
            </w:pPr>
            <w:r w:rsidRPr="00822892">
              <w:rPr>
                <w:rFonts w:ascii="Arial" w:hAnsi="Arial" w:cs="Arial"/>
                <w:b/>
              </w:rPr>
              <w:lastRenderedPageBreak/>
              <w:t xml:space="preserve">What is of most significance during this observation?  </w:t>
            </w:r>
          </w:p>
        </w:tc>
        <w:tc>
          <w:tcPr>
            <w:tcW w:w="3757" w:type="dxa"/>
          </w:tcPr>
          <w:p w14:paraId="0D0F086B" w14:textId="77777777" w:rsidR="00305641" w:rsidRPr="00822892" w:rsidRDefault="00305641" w:rsidP="00383C2C">
            <w:pPr>
              <w:rPr>
                <w:rFonts w:ascii="Arial" w:hAnsi="Arial" w:cs="Arial"/>
              </w:rPr>
            </w:pPr>
          </w:p>
          <w:p w14:paraId="14C2AF11" w14:textId="77777777" w:rsidR="00305641" w:rsidRPr="00822892" w:rsidRDefault="00305641" w:rsidP="00383C2C">
            <w:pPr>
              <w:rPr>
                <w:rFonts w:ascii="Arial" w:hAnsi="Arial" w:cs="Arial"/>
              </w:rPr>
            </w:pPr>
          </w:p>
          <w:p w14:paraId="0BC2C984" w14:textId="77777777" w:rsidR="00305641" w:rsidRPr="00822892" w:rsidRDefault="00305641" w:rsidP="00383C2C">
            <w:pPr>
              <w:rPr>
                <w:rFonts w:ascii="Arial" w:hAnsi="Arial" w:cs="Arial"/>
              </w:rPr>
            </w:pPr>
          </w:p>
          <w:p w14:paraId="4AB9721E" w14:textId="77777777" w:rsidR="00305641" w:rsidRPr="00822892" w:rsidRDefault="00305641" w:rsidP="00383C2C">
            <w:pPr>
              <w:rPr>
                <w:rFonts w:ascii="Arial" w:hAnsi="Arial" w:cs="Arial"/>
              </w:rPr>
            </w:pPr>
          </w:p>
          <w:p w14:paraId="475BC655" w14:textId="77777777" w:rsidR="00305641" w:rsidRPr="00822892" w:rsidRDefault="00305641" w:rsidP="00383C2C">
            <w:pPr>
              <w:rPr>
                <w:rFonts w:ascii="Arial" w:hAnsi="Arial" w:cs="Arial"/>
              </w:rPr>
            </w:pPr>
          </w:p>
          <w:p w14:paraId="26D49820" w14:textId="77777777" w:rsidR="00305641" w:rsidRPr="00822892" w:rsidRDefault="00305641" w:rsidP="00383C2C">
            <w:pPr>
              <w:rPr>
                <w:rFonts w:ascii="Arial" w:hAnsi="Arial" w:cs="Arial"/>
              </w:rPr>
            </w:pPr>
          </w:p>
          <w:p w14:paraId="44DCD705" w14:textId="77777777" w:rsidR="00305641" w:rsidRPr="00822892" w:rsidRDefault="00305641" w:rsidP="00383C2C">
            <w:pPr>
              <w:rPr>
                <w:rFonts w:ascii="Arial" w:hAnsi="Arial" w:cs="Arial"/>
              </w:rPr>
            </w:pPr>
          </w:p>
          <w:p w14:paraId="6731BB06" w14:textId="77777777" w:rsidR="00305641" w:rsidRPr="00822892" w:rsidRDefault="00305641" w:rsidP="00383C2C">
            <w:pPr>
              <w:rPr>
                <w:rFonts w:ascii="Arial" w:hAnsi="Arial" w:cs="Arial"/>
              </w:rPr>
            </w:pPr>
          </w:p>
        </w:tc>
      </w:tr>
      <w:tr w:rsidR="00305641" w:rsidRPr="00822892" w14:paraId="3FBC9F5D" w14:textId="77777777" w:rsidTr="00383C2C">
        <w:trPr>
          <w:trHeight w:val="555"/>
        </w:trPr>
        <w:tc>
          <w:tcPr>
            <w:tcW w:w="10498" w:type="dxa"/>
            <w:gridSpan w:val="3"/>
          </w:tcPr>
          <w:p w14:paraId="3CF4957D" w14:textId="77777777" w:rsidR="00305641" w:rsidRPr="00822892" w:rsidRDefault="00305641" w:rsidP="00383C2C">
            <w:pPr>
              <w:rPr>
                <w:rFonts w:ascii="Arial" w:hAnsi="Arial" w:cs="Arial"/>
                <w:bCs/>
              </w:rPr>
            </w:pPr>
            <w:r w:rsidRPr="00822892">
              <w:rPr>
                <w:rFonts w:ascii="Arial" w:hAnsi="Arial" w:cs="Arial"/>
                <w:b/>
              </w:rPr>
              <w:t>What next steps could now be developed?</w:t>
            </w:r>
          </w:p>
          <w:p w14:paraId="0E17A445" w14:textId="77777777" w:rsidR="00305641" w:rsidRPr="00822892" w:rsidRDefault="00305641" w:rsidP="00383C2C">
            <w:pPr>
              <w:rPr>
                <w:rFonts w:ascii="Arial" w:hAnsi="Arial" w:cs="Arial"/>
                <w:b/>
              </w:rPr>
            </w:pPr>
          </w:p>
          <w:p w14:paraId="3C05A5F6" w14:textId="77777777" w:rsidR="00305641" w:rsidRPr="00822892" w:rsidRDefault="00305641" w:rsidP="00383C2C">
            <w:pPr>
              <w:rPr>
                <w:rFonts w:ascii="Arial" w:hAnsi="Arial" w:cs="Arial"/>
                <w:b/>
              </w:rPr>
            </w:pPr>
          </w:p>
        </w:tc>
      </w:tr>
    </w:tbl>
    <w:p w14:paraId="1B4120BD" w14:textId="77777777" w:rsidR="00976A26" w:rsidRPr="00822892" w:rsidRDefault="00976A26" w:rsidP="00976A26">
      <w:pPr>
        <w:jc w:val="center"/>
        <w:rPr>
          <w:rFonts w:ascii="Arial" w:hAnsi="Arial" w:cs="Arial"/>
          <w:b/>
        </w:rPr>
      </w:pPr>
      <w:r w:rsidRPr="00822892">
        <w:rPr>
          <w:rFonts w:ascii="Arial" w:hAnsi="Arial" w:cs="Arial"/>
          <w:b/>
        </w:rPr>
        <w:t>Observation</w:t>
      </w:r>
    </w:p>
    <w:p w14:paraId="728C3BE7" w14:textId="1B055AB1" w:rsidR="0034468A" w:rsidRPr="0034468A" w:rsidRDefault="0034468A" w:rsidP="0034468A">
      <w:pPr>
        <w:rPr>
          <w:rFonts w:ascii="Arial" w:hAnsi="Arial" w:cs="Arial"/>
          <w:color w:val="FF0000"/>
          <w:sz w:val="24"/>
          <w:szCs w:val="24"/>
          <w:lang w:val="en" w:eastAsia="en-GB"/>
        </w:rPr>
      </w:pPr>
      <w:r w:rsidRPr="0034468A">
        <w:rPr>
          <w:rFonts w:ascii="Arial" w:hAnsi="Arial" w:cs="Arial"/>
          <w:color w:val="FF0000"/>
          <w:sz w:val="24"/>
          <w:szCs w:val="24"/>
          <w:lang w:val="en" w:eastAsia="en-GB"/>
        </w:rPr>
        <w:t xml:space="preserve">Once completed and shared with your mentor, this </w:t>
      </w:r>
      <w:r>
        <w:rPr>
          <w:rFonts w:ascii="Arial" w:hAnsi="Arial" w:cs="Arial"/>
          <w:color w:val="FF0000"/>
          <w:sz w:val="24"/>
          <w:szCs w:val="24"/>
          <w:lang w:val="en" w:eastAsia="en-GB"/>
        </w:rPr>
        <w:t xml:space="preserve">observation </w:t>
      </w:r>
      <w:r w:rsidRPr="0034468A">
        <w:rPr>
          <w:rFonts w:ascii="Arial" w:hAnsi="Arial" w:cs="Arial"/>
          <w:color w:val="FF0000"/>
          <w:sz w:val="24"/>
          <w:szCs w:val="24"/>
          <w:lang w:val="en" w:eastAsia="en-GB"/>
        </w:rPr>
        <w:t>can be added to your portfolio of evidence.</w:t>
      </w:r>
    </w:p>
    <w:p w14:paraId="0EBB4B34" w14:textId="77777777" w:rsidR="00976A26" w:rsidRPr="00822892" w:rsidRDefault="00976A26" w:rsidP="00976A26">
      <w:pPr>
        <w:rPr>
          <w:rFonts w:ascii="Arial" w:hAnsi="Arial" w:cs="Arial"/>
        </w:rPr>
      </w:pPr>
    </w:p>
    <w:p w14:paraId="4240C622" w14:textId="77777777" w:rsidR="00976A26" w:rsidRPr="00822892" w:rsidRDefault="00976A26" w:rsidP="00976A26">
      <w:pPr>
        <w:rPr>
          <w:rFonts w:ascii="Arial" w:hAnsi="Arial" w:cs="Arial"/>
        </w:rPr>
      </w:pPr>
    </w:p>
    <w:p w14:paraId="4EDC9FFD" w14:textId="77777777" w:rsidR="00976A26" w:rsidRPr="00822892" w:rsidRDefault="00976A26" w:rsidP="00976A26">
      <w:pPr>
        <w:rPr>
          <w:rFonts w:ascii="Arial" w:hAnsi="Arial" w:cs="Arial"/>
        </w:rPr>
      </w:pPr>
    </w:p>
    <w:p w14:paraId="34AE821F" w14:textId="77777777" w:rsidR="00622EB5" w:rsidRDefault="00622EB5" w:rsidP="00976A26">
      <w:pPr>
        <w:rPr>
          <w:rFonts w:ascii="Arial" w:hAnsi="Arial" w:cs="Arial"/>
          <w:b/>
          <w:bCs/>
          <w:color w:val="70AD47" w:themeColor="accent6"/>
          <w:sz w:val="28"/>
          <w:szCs w:val="28"/>
        </w:rPr>
      </w:pPr>
    </w:p>
    <w:p w14:paraId="3AE7C4BF" w14:textId="77777777" w:rsidR="00622EB5" w:rsidRDefault="00622EB5" w:rsidP="00976A26">
      <w:pPr>
        <w:rPr>
          <w:rFonts w:ascii="Arial" w:hAnsi="Arial" w:cs="Arial"/>
          <w:b/>
          <w:bCs/>
          <w:color w:val="70AD47" w:themeColor="accent6"/>
          <w:sz w:val="28"/>
          <w:szCs w:val="28"/>
        </w:rPr>
      </w:pPr>
    </w:p>
    <w:p w14:paraId="00F29CC8" w14:textId="25C2BD60" w:rsidR="00976A26" w:rsidRPr="00AE6B6E" w:rsidRDefault="00976A26" w:rsidP="00976A26">
      <w:pPr>
        <w:rPr>
          <w:rFonts w:ascii="Arial" w:hAnsi="Arial" w:cs="Arial"/>
          <w:b/>
          <w:bCs/>
          <w:color w:val="70AD47" w:themeColor="accent6"/>
          <w:sz w:val="28"/>
          <w:szCs w:val="28"/>
        </w:rPr>
      </w:pPr>
      <w:r w:rsidRPr="00AE6B6E">
        <w:rPr>
          <w:rFonts w:ascii="Arial" w:hAnsi="Arial" w:cs="Arial"/>
          <w:b/>
          <w:bCs/>
          <w:color w:val="70AD47" w:themeColor="accent6"/>
          <w:sz w:val="28"/>
          <w:szCs w:val="28"/>
        </w:rPr>
        <w:lastRenderedPageBreak/>
        <w:t xml:space="preserve">Task </w:t>
      </w:r>
      <w:r w:rsidR="00622EB5">
        <w:rPr>
          <w:rFonts w:ascii="Arial" w:hAnsi="Arial" w:cs="Arial"/>
          <w:b/>
          <w:bCs/>
          <w:color w:val="70AD47" w:themeColor="accent6"/>
          <w:sz w:val="28"/>
          <w:szCs w:val="28"/>
        </w:rPr>
        <w:t>2</w:t>
      </w:r>
      <w:r w:rsidRPr="00AE6B6E">
        <w:rPr>
          <w:rFonts w:ascii="Arial" w:hAnsi="Arial" w:cs="Arial"/>
          <w:b/>
          <w:bCs/>
          <w:color w:val="70AD47" w:themeColor="accent6"/>
          <w:sz w:val="28"/>
          <w:szCs w:val="28"/>
        </w:rPr>
        <w:t>.</w:t>
      </w:r>
      <w:r w:rsidR="00A75C0F">
        <w:rPr>
          <w:rFonts w:ascii="Arial" w:hAnsi="Arial" w:cs="Arial"/>
          <w:b/>
          <w:bCs/>
          <w:color w:val="70AD47" w:themeColor="accent6"/>
          <w:sz w:val="28"/>
          <w:szCs w:val="28"/>
        </w:rPr>
        <w:t xml:space="preserve"> Developing plans from observations. </w:t>
      </w:r>
    </w:p>
    <w:p w14:paraId="76755F66" w14:textId="77777777" w:rsidR="00976A26" w:rsidRPr="00822892" w:rsidRDefault="00976A26" w:rsidP="00976A26">
      <w:pPr>
        <w:rPr>
          <w:rFonts w:ascii="Arial" w:hAnsi="Arial" w:cs="Arial"/>
        </w:rPr>
      </w:pPr>
    </w:p>
    <w:p w14:paraId="0FD9B57C" w14:textId="6069C530" w:rsidR="00976A26" w:rsidRPr="00822892" w:rsidRDefault="00976A26" w:rsidP="00976A26">
      <w:pPr>
        <w:rPr>
          <w:rFonts w:ascii="Arial" w:hAnsi="Arial" w:cs="Arial"/>
        </w:rPr>
      </w:pPr>
      <w:r w:rsidRPr="00822892">
        <w:rPr>
          <w:rFonts w:ascii="Arial" w:hAnsi="Arial" w:cs="Arial"/>
        </w:rPr>
        <w:t>Using the observation above and the planning sheet below, plan a</w:t>
      </w:r>
      <w:r w:rsidR="00622EB5">
        <w:rPr>
          <w:rFonts w:ascii="Arial" w:hAnsi="Arial" w:cs="Arial"/>
        </w:rPr>
        <w:t xml:space="preserve"> GROUP</w:t>
      </w:r>
      <w:r w:rsidRPr="00822892">
        <w:rPr>
          <w:rFonts w:ascii="Arial" w:hAnsi="Arial" w:cs="Arial"/>
        </w:rPr>
        <w:t xml:space="preserve"> activity for that particular </w:t>
      </w:r>
      <w:r w:rsidR="00622EB5">
        <w:rPr>
          <w:rFonts w:ascii="Arial" w:hAnsi="Arial" w:cs="Arial"/>
        </w:rPr>
        <w:t>young child</w:t>
      </w:r>
      <w:r w:rsidR="0034468A">
        <w:rPr>
          <w:rFonts w:ascii="Arial" w:hAnsi="Arial" w:cs="Arial"/>
        </w:rPr>
        <w:t xml:space="preserve"> </w:t>
      </w:r>
      <w:r w:rsidRPr="00822892">
        <w:rPr>
          <w:rFonts w:ascii="Arial" w:hAnsi="Arial" w:cs="Arial"/>
        </w:rPr>
        <w:t xml:space="preserve">to support </w:t>
      </w:r>
      <w:r w:rsidR="00622EB5">
        <w:rPr>
          <w:rFonts w:ascii="Arial" w:hAnsi="Arial" w:cs="Arial"/>
        </w:rPr>
        <w:t xml:space="preserve">a specific area of </w:t>
      </w:r>
      <w:r w:rsidRPr="00822892">
        <w:rPr>
          <w:rFonts w:ascii="Arial" w:hAnsi="Arial" w:cs="Arial"/>
        </w:rPr>
        <w:t>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gridCol w:w="3549"/>
      </w:tblGrid>
      <w:tr w:rsidR="00305641" w:rsidRPr="00930B9A" w14:paraId="14C0BC2A" w14:textId="77777777" w:rsidTr="00383C2C">
        <w:tc>
          <w:tcPr>
            <w:tcW w:w="8522" w:type="dxa"/>
            <w:gridSpan w:val="2"/>
          </w:tcPr>
          <w:p w14:paraId="07FC431A" w14:textId="77777777" w:rsidR="00305641" w:rsidRPr="00930B9A" w:rsidRDefault="00305641" w:rsidP="00383C2C">
            <w:pPr>
              <w:keepNext/>
              <w:spacing w:after="0" w:line="240" w:lineRule="auto"/>
              <w:jc w:val="center"/>
              <w:outlineLvl w:val="0"/>
              <w:rPr>
                <w:rFonts w:ascii="Calibri" w:hAnsi="Calibri" w:cs="Calibri"/>
                <w:b/>
                <w:bCs/>
                <w:sz w:val="32"/>
                <w:szCs w:val="24"/>
              </w:rPr>
            </w:pPr>
            <w:r w:rsidRPr="00930B9A">
              <w:rPr>
                <w:rFonts w:ascii="Calibri" w:hAnsi="Calibri" w:cs="Calibri"/>
                <w:b/>
                <w:bCs/>
                <w:sz w:val="32"/>
                <w:szCs w:val="24"/>
              </w:rPr>
              <w:t>Activity/Experience Plan for the Early Years</w:t>
            </w:r>
          </w:p>
          <w:p w14:paraId="73A6F2C4" w14:textId="77777777" w:rsidR="00305641" w:rsidRPr="00930B9A" w:rsidRDefault="00305641" w:rsidP="00383C2C">
            <w:pPr>
              <w:spacing w:after="0" w:line="240" w:lineRule="auto"/>
              <w:jc w:val="both"/>
              <w:rPr>
                <w:rFonts w:ascii="Calibri" w:hAnsi="Calibri" w:cs="Calibri"/>
                <w:b/>
                <w:bCs/>
                <w:sz w:val="28"/>
                <w:szCs w:val="24"/>
              </w:rPr>
            </w:pPr>
            <w:r w:rsidRPr="00930B9A">
              <w:rPr>
                <w:rFonts w:ascii="Calibri" w:hAnsi="Calibri" w:cs="Calibri"/>
                <w:b/>
                <w:bCs/>
                <w:sz w:val="28"/>
                <w:szCs w:val="24"/>
              </w:rPr>
              <w:t>Date:                   Time:                Duration:          Year Group/Age:</w:t>
            </w:r>
          </w:p>
          <w:p w14:paraId="66BC3D7D" w14:textId="77777777" w:rsidR="00305641" w:rsidRPr="00930B9A" w:rsidRDefault="00305641" w:rsidP="00383C2C">
            <w:pPr>
              <w:spacing w:after="0" w:line="240" w:lineRule="auto"/>
              <w:jc w:val="both"/>
              <w:rPr>
                <w:rFonts w:ascii="Calibri" w:hAnsi="Calibri" w:cs="Calibri"/>
                <w:b/>
                <w:bCs/>
                <w:sz w:val="28"/>
                <w:szCs w:val="24"/>
              </w:rPr>
            </w:pPr>
          </w:p>
          <w:p w14:paraId="5E8FE104" w14:textId="77777777" w:rsidR="00305641" w:rsidRPr="00930B9A" w:rsidRDefault="00305641" w:rsidP="00383C2C">
            <w:pPr>
              <w:spacing w:after="0" w:line="240" w:lineRule="auto"/>
              <w:jc w:val="both"/>
              <w:rPr>
                <w:rFonts w:ascii="Calibri" w:hAnsi="Calibri" w:cs="Calibri"/>
                <w:b/>
                <w:bCs/>
                <w:sz w:val="28"/>
                <w:szCs w:val="24"/>
              </w:rPr>
            </w:pPr>
            <w:r w:rsidRPr="00930B9A">
              <w:rPr>
                <w:rFonts w:ascii="Calibri" w:hAnsi="Calibri" w:cs="Calibri"/>
                <w:b/>
                <w:bCs/>
                <w:sz w:val="28"/>
                <w:szCs w:val="24"/>
              </w:rPr>
              <w:t>Area of development:</w:t>
            </w:r>
          </w:p>
          <w:p w14:paraId="50B832EA" w14:textId="77777777" w:rsidR="00305641" w:rsidRPr="00930B9A" w:rsidRDefault="00305641" w:rsidP="00383C2C">
            <w:pPr>
              <w:spacing w:after="0" w:line="240" w:lineRule="auto"/>
              <w:jc w:val="both"/>
              <w:rPr>
                <w:rFonts w:ascii="Calibri" w:hAnsi="Calibri" w:cs="Calibri"/>
                <w:b/>
                <w:bCs/>
                <w:sz w:val="28"/>
                <w:szCs w:val="24"/>
              </w:rPr>
            </w:pPr>
            <w:r w:rsidRPr="00930B9A">
              <w:rPr>
                <w:rFonts w:ascii="Calibri" w:hAnsi="Calibri" w:cs="Calibri"/>
                <w:b/>
                <w:bCs/>
                <w:sz w:val="28"/>
                <w:szCs w:val="24"/>
              </w:rPr>
              <w:t xml:space="preserve"> </w:t>
            </w:r>
          </w:p>
          <w:p w14:paraId="45861A64" w14:textId="77777777" w:rsidR="00305641" w:rsidRPr="00930B9A" w:rsidRDefault="00305641" w:rsidP="00383C2C">
            <w:pPr>
              <w:spacing w:after="0" w:line="240" w:lineRule="auto"/>
              <w:jc w:val="both"/>
              <w:rPr>
                <w:rFonts w:ascii="Calibri" w:hAnsi="Calibri" w:cs="Calibri"/>
                <w:b/>
                <w:bCs/>
                <w:sz w:val="28"/>
                <w:szCs w:val="24"/>
              </w:rPr>
            </w:pPr>
            <w:r w:rsidRPr="00930B9A">
              <w:rPr>
                <w:rFonts w:ascii="Calibri" w:hAnsi="Calibri" w:cs="Calibri"/>
                <w:b/>
                <w:bCs/>
                <w:sz w:val="28"/>
                <w:szCs w:val="24"/>
              </w:rPr>
              <w:t xml:space="preserve">No. of children:                         Location:           </w:t>
            </w:r>
          </w:p>
          <w:p w14:paraId="44AF50EF" w14:textId="77777777" w:rsidR="00305641" w:rsidRPr="00930B9A" w:rsidRDefault="00305641" w:rsidP="00383C2C">
            <w:pPr>
              <w:spacing w:after="0" w:line="240" w:lineRule="auto"/>
              <w:rPr>
                <w:rFonts w:ascii="Calibri" w:hAnsi="Calibri" w:cs="Calibri"/>
                <w:b/>
                <w:bCs/>
                <w:sz w:val="32"/>
                <w:szCs w:val="24"/>
              </w:rPr>
            </w:pPr>
          </w:p>
        </w:tc>
      </w:tr>
      <w:tr w:rsidR="00305641" w:rsidRPr="00930B9A" w14:paraId="5A4065EF" w14:textId="77777777" w:rsidTr="00383C2C">
        <w:tc>
          <w:tcPr>
            <w:tcW w:w="8522" w:type="dxa"/>
            <w:gridSpan w:val="2"/>
          </w:tcPr>
          <w:p w14:paraId="40FF5AD8" w14:textId="77777777" w:rsidR="00305641" w:rsidRPr="00930B9A" w:rsidRDefault="00305641" w:rsidP="00383C2C">
            <w:pPr>
              <w:keepNext/>
              <w:spacing w:after="0" w:line="240" w:lineRule="auto"/>
              <w:outlineLvl w:val="0"/>
              <w:rPr>
                <w:rFonts w:ascii="Calibri" w:hAnsi="Calibri" w:cs="Calibri"/>
                <w:b/>
                <w:bCs/>
                <w:sz w:val="28"/>
                <w:szCs w:val="28"/>
              </w:rPr>
            </w:pPr>
            <w:r w:rsidRPr="00930B9A">
              <w:rPr>
                <w:rFonts w:ascii="Calibri" w:hAnsi="Calibri" w:cs="Calibri"/>
                <w:b/>
                <w:bCs/>
                <w:sz w:val="28"/>
                <w:szCs w:val="28"/>
              </w:rPr>
              <w:t>Early Learning Goal related to Area of development:</w:t>
            </w:r>
          </w:p>
          <w:p w14:paraId="1F4CE42A" w14:textId="77777777" w:rsidR="00305641" w:rsidRPr="00930B9A" w:rsidRDefault="00305641" w:rsidP="00383C2C">
            <w:pPr>
              <w:spacing w:after="0" w:line="240" w:lineRule="auto"/>
              <w:rPr>
                <w:rFonts w:ascii="Times New Roman" w:hAnsi="Times New Roman"/>
                <w:sz w:val="24"/>
                <w:szCs w:val="24"/>
              </w:rPr>
            </w:pPr>
          </w:p>
          <w:p w14:paraId="63D9F4F9" w14:textId="77777777" w:rsidR="00305641" w:rsidRPr="00930B9A" w:rsidRDefault="00305641" w:rsidP="00383C2C">
            <w:pPr>
              <w:spacing w:after="0" w:line="240" w:lineRule="auto"/>
              <w:rPr>
                <w:rFonts w:ascii="Times New Roman" w:hAnsi="Times New Roman"/>
                <w:sz w:val="24"/>
                <w:szCs w:val="24"/>
              </w:rPr>
            </w:pPr>
          </w:p>
          <w:p w14:paraId="3B97ECDE" w14:textId="77777777" w:rsidR="00305641" w:rsidRPr="00930B9A" w:rsidRDefault="00305641" w:rsidP="00383C2C">
            <w:pPr>
              <w:spacing w:after="0" w:line="240" w:lineRule="auto"/>
              <w:rPr>
                <w:rFonts w:ascii="Times New Roman" w:hAnsi="Times New Roman"/>
                <w:sz w:val="24"/>
                <w:szCs w:val="24"/>
              </w:rPr>
            </w:pPr>
          </w:p>
          <w:p w14:paraId="4E66D684" w14:textId="77777777" w:rsidR="00305641" w:rsidRPr="00930B9A" w:rsidRDefault="00305641" w:rsidP="00383C2C">
            <w:pPr>
              <w:spacing w:after="0" w:line="240" w:lineRule="auto"/>
              <w:rPr>
                <w:rFonts w:ascii="Times New Roman" w:hAnsi="Times New Roman"/>
                <w:sz w:val="24"/>
                <w:szCs w:val="24"/>
              </w:rPr>
            </w:pPr>
          </w:p>
        </w:tc>
      </w:tr>
      <w:tr w:rsidR="00305641" w:rsidRPr="00930B9A" w14:paraId="1D1618FE" w14:textId="77777777" w:rsidTr="00383C2C">
        <w:tc>
          <w:tcPr>
            <w:tcW w:w="8522" w:type="dxa"/>
            <w:gridSpan w:val="2"/>
          </w:tcPr>
          <w:p w14:paraId="739375CF"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Aims:</w:t>
            </w:r>
          </w:p>
          <w:p w14:paraId="7B1B8D4B" w14:textId="77777777" w:rsidR="00305641" w:rsidRPr="00930B9A" w:rsidRDefault="00305641" w:rsidP="00383C2C">
            <w:p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6B086344" w14:textId="77777777" w:rsidR="00305641" w:rsidRPr="00930B9A" w:rsidRDefault="00305641" w:rsidP="00383C2C">
            <w:pPr>
              <w:numPr>
                <w:ilvl w:val="0"/>
                <w:numId w:val="1"/>
              </w:numPr>
              <w:spacing w:after="0" w:line="240" w:lineRule="auto"/>
              <w:rPr>
                <w:rFonts w:ascii="Calibri" w:hAnsi="Calibri" w:cs="Calibri"/>
                <w:b/>
                <w:bCs/>
                <w:sz w:val="24"/>
                <w:szCs w:val="24"/>
              </w:rPr>
            </w:pPr>
          </w:p>
          <w:p w14:paraId="3BD50CA2" w14:textId="77777777" w:rsidR="00305641" w:rsidRPr="00930B9A" w:rsidRDefault="00305641"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77527019" w14:textId="77777777" w:rsidR="00305641" w:rsidRPr="00930B9A" w:rsidRDefault="00305641"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30A379B3" w14:textId="77777777" w:rsidR="00305641" w:rsidRPr="00930B9A" w:rsidRDefault="00305641" w:rsidP="00383C2C">
            <w:pPr>
              <w:spacing w:after="0" w:line="240" w:lineRule="auto"/>
              <w:rPr>
                <w:rFonts w:ascii="Calibri" w:hAnsi="Calibri" w:cs="Calibri"/>
                <w:b/>
                <w:bCs/>
                <w:sz w:val="28"/>
                <w:szCs w:val="24"/>
              </w:rPr>
            </w:pPr>
          </w:p>
          <w:p w14:paraId="0A80A35E" w14:textId="77777777" w:rsidR="00305641" w:rsidRPr="00930B9A" w:rsidRDefault="00305641" w:rsidP="00383C2C">
            <w:pPr>
              <w:spacing w:after="0" w:line="240" w:lineRule="auto"/>
              <w:rPr>
                <w:rFonts w:ascii="Calibri" w:hAnsi="Calibri" w:cs="Calibri"/>
                <w:b/>
                <w:bCs/>
                <w:sz w:val="28"/>
                <w:szCs w:val="24"/>
              </w:rPr>
            </w:pPr>
          </w:p>
          <w:p w14:paraId="040810BD" w14:textId="77777777" w:rsidR="00305641" w:rsidRPr="00930B9A" w:rsidRDefault="00305641" w:rsidP="00383C2C">
            <w:pPr>
              <w:spacing w:after="0" w:line="240" w:lineRule="auto"/>
              <w:rPr>
                <w:rFonts w:ascii="Calibri" w:hAnsi="Calibri" w:cs="Calibri"/>
                <w:b/>
                <w:bCs/>
                <w:sz w:val="28"/>
                <w:szCs w:val="24"/>
              </w:rPr>
            </w:pPr>
          </w:p>
          <w:p w14:paraId="4476CFFE" w14:textId="77777777" w:rsidR="00305641" w:rsidRPr="00930B9A" w:rsidRDefault="00305641" w:rsidP="00383C2C">
            <w:pPr>
              <w:spacing w:after="0" w:line="240" w:lineRule="auto"/>
              <w:rPr>
                <w:rFonts w:ascii="Calibri" w:hAnsi="Calibri" w:cs="Calibri"/>
                <w:b/>
                <w:bCs/>
                <w:sz w:val="28"/>
                <w:szCs w:val="24"/>
              </w:rPr>
            </w:pPr>
          </w:p>
        </w:tc>
      </w:tr>
      <w:tr w:rsidR="00305641" w:rsidRPr="00930B9A" w14:paraId="502355FF" w14:textId="77777777" w:rsidTr="00383C2C">
        <w:trPr>
          <w:cantSplit/>
          <w:trHeight w:val="586"/>
        </w:trPr>
        <w:tc>
          <w:tcPr>
            <w:tcW w:w="4973" w:type="dxa"/>
            <w:vMerge w:val="restart"/>
          </w:tcPr>
          <w:p w14:paraId="73C99A51" w14:textId="77777777" w:rsidR="00305641" w:rsidRPr="00930B9A" w:rsidRDefault="00305641" w:rsidP="00383C2C">
            <w:pPr>
              <w:spacing w:after="0" w:line="240" w:lineRule="auto"/>
              <w:rPr>
                <w:rFonts w:ascii="Calibri" w:hAnsi="Calibri" w:cs="Calibri"/>
                <w:b/>
                <w:bCs/>
                <w:sz w:val="32"/>
                <w:szCs w:val="24"/>
              </w:rPr>
            </w:pPr>
            <w:r w:rsidRPr="00930B9A">
              <w:rPr>
                <w:rFonts w:ascii="Calibri" w:hAnsi="Calibri" w:cs="Calibri"/>
                <w:b/>
                <w:bCs/>
                <w:sz w:val="32"/>
                <w:szCs w:val="24"/>
              </w:rPr>
              <w:t>Specific Learning Objectives:</w:t>
            </w:r>
          </w:p>
          <w:p w14:paraId="183211A9" w14:textId="77777777" w:rsidR="00305641" w:rsidRPr="00930B9A" w:rsidRDefault="00305641" w:rsidP="00383C2C">
            <w:pPr>
              <w:spacing w:after="0" w:line="240" w:lineRule="auto"/>
              <w:rPr>
                <w:rFonts w:ascii="Calibri" w:hAnsi="Calibri" w:cs="Calibri"/>
                <w:b/>
                <w:bCs/>
                <w:sz w:val="24"/>
                <w:szCs w:val="24"/>
              </w:rPr>
            </w:pPr>
            <w:r w:rsidRPr="00930B9A">
              <w:rPr>
                <w:rFonts w:ascii="Calibri" w:hAnsi="Calibri" w:cs="Calibri"/>
                <w:b/>
                <w:bCs/>
                <w:sz w:val="24"/>
                <w:szCs w:val="24"/>
              </w:rPr>
              <w:t>(what you intend learners to achieve in this session:</w:t>
            </w:r>
          </w:p>
          <w:p w14:paraId="53DC3A2A" w14:textId="77777777" w:rsidR="00305641" w:rsidRPr="00930B9A" w:rsidRDefault="00305641"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42B038D2" w14:textId="77777777" w:rsidR="00305641" w:rsidRPr="00930B9A" w:rsidRDefault="00305641"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7D80A8C7" w14:textId="77777777" w:rsidR="00305641" w:rsidRPr="00930B9A" w:rsidRDefault="00305641"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4BD7C7FD" w14:textId="77777777" w:rsidR="00305641" w:rsidRPr="00930B9A" w:rsidRDefault="00305641" w:rsidP="00383C2C">
            <w:pPr>
              <w:spacing w:after="0" w:line="240" w:lineRule="auto"/>
              <w:ind w:left="720"/>
              <w:rPr>
                <w:rFonts w:ascii="Calibri" w:hAnsi="Calibri" w:cs="Calibri"/>
                <w:b/>
                <w:bCs/>
                <w:sz w:val="24"/>
                <w:szCs w:val="24"/>
              </w:rPr>
            </w:pPr>
          </w:p>
        </w:tc>
        <w:tc>
          <w:tcPr>
            <w:tcW w:w="3549" w:type="dxa"/>
          </w:tcPr>
          <w:p w14:paraId="30200BC1" w14:textId="77777777" w:rsidR="00305641" w:rsidRPr="00930B9A" w:rsidRDefault="00305641" w:rsidP="00383C2C">
            <w:pPr>
              <w:spacing w:after="0" w:line="240" w:lineRule="auto"/>
              <w:jc w:val="center"/>
              <w:rPr>
                <w:rFonts w:ascii="Calibri" w:hAnsi="Calibri" w:cs="Calibri"/>
                <w:b/>
                <w:bCs/>
                <w:sz w:val="24"/>
                <w:szCs w:val="24"/>
              </w:rPr>
            </w:pPr>
            <w:r w:rsidRPr="00930B9A">
              <w:rPr>
                <w:rFonts w:ascii="Calibri" w:hAnsi="Calibri" w:cs="Calibri"/>
                <w:b/>
                <w:bCs/>
                <w:sz w:val="24"/>
                <w:szCs w:val="24"/>
              </w:rPr>
              <w:t>Assessment method(s):</w:t>
            </w:r>
          </w:p>
          <w:p w14:paraId="586FB298" w14:textId="77777777" w:rsidR="00305641" w:rsidRPr="00930B9A" w:rsidRDefault="00305641" w:rsidP="00383C2C">
            <w:pPr>
              <w:spacing w:after="0" w:line="240" w:lineRule="auto"/>
              <w:rPr>
                <w:rFonts w:ascii="Calibri" w:hAnsi="Calibri" w:cs="Calibri"/>
                <w:b/>
                <w:bCs/>
                <w:sz w:val="24"/>
                <w:szCs w:val="24"/>
              </w:rPr>
            </w:pPr>
            <w:r w:rsidRPr="00930B9A">
              <w:rPr>
                <w:rFonts w:ascii="Calibri" w:hAnsi="Calibri" w:cs="Calibri"/>
                <w:b/>
                <w:bCs/>
                <w:sz w:val="24"/>
                <w:szCs w:val="24"/>
              </w:rPr>
              <w:t>(how each learning objective will be assessed)</w:t>
            </w:r>
          </w:p>
        </w:tc>
      </w:tr>
      <w:tr w:rsidR="00305641" w:rsidRPr="00930B9A" w14:paraId="6C642892" w14:textId="77777777" w:rsidTr="00383C2C">
        <w:trPr>
          <w:cantSplit/>
          <w:trHeight w:val="1859"/>
        </w:trPr>
        <w:tc>
          <w:tcPr>
            <w:tcW w:w="4973" w:type="dxa"/>
            <w:vMerge/>
          </w:tcPr>
          <w:p w14:paraId="76A6FD3D" w14:textId="77777777" w:rsidR="00305641" w:rsidRPr="00930B9A" w:rsidRDefault="00305641" w:rsidP="00383C2C">
            <w:pPr>
              <w:spacing w:after="0" w:line="240" w:lineRule="auto"/>
              <w:rPr>
                <w:rFonts w:ascii="Calibri" w:hAnsi="Calibri" w:cs="Calibri"/>
                <w:b/>
                <w:bCs/>
                <w:sz w:val="32"/>
                <w:szCs w:val="24"/>
              </w:rPr>
            </w:pPr>
          </w:p>
        </w:tc>
        <w:tc>
          <w:tcPr>
            <w:tcW w:w="3549" w:type="dxa"/>
          </w:tcPr>
          <w:p w14:paraId="7F4DF2AF" w14:textId="77777777" w:rsidR="00305641" w:rsidRPr="00930B9A" w:rsidRDefault="00305641" w:rsidP="00383C2C">
            <w:pPr>
              <w:spacing w:after="0" w:line="240" w:lineRule="auto"/>
              <w:rPr>
                <w:rFonts w:ascii="Calibri" w:hAnsi="Calibri" w:cs="Calibri"/>
                <w:b/>
                <w:bCs/>
                <w:sz w:val="32"/>
                <w:szCs w:val="24"/>
              </w:rPr>
            </w:pPr>
          </w:p>
        </w:tc>
      </w:tr>
      <w:tr w:rsidR="00305641" w:rsidRPr="00930B9A" w14:paraId="3C1719D2" w14:textId="77777777" w:rsidTr="00383C2C">
        <w:tc>
          <w:tcPr>
            <w:tcW w:w="8522" w:type="dxa"/>
            <w:gridSpan w:val="2"/>
          </w:tcPr>
          <w:p w14:paraId="597552C3"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Characteristics of effective learning expected to be observed:</w:t>
            </w:r>
          </w:p>
          <w:p w14:paraId="04F4E812" w14:textId="77777777" w:rsidR="00305641" w:rsidRPr="00930B9A" w:rsidRDefault="00305641" w:rsidP="00383C2C">
            <w:pPr>
              <w:spacing w:after="0" w:line="240" w:lineRule="auto"/>
              <w:rPr>
                <w:rFonts w:ascii="Calibri" w:hAnsi="Calibri" w:cs="Calibri"/>
                <w:b/>
                <w:bCs/>
                <w:sz w:val="28"/>
                <w:szCs w:val="24"/>
              </w:rPr>
            </w:pPr>
          </w:p>
          <w:p w14:paraId="4277BD3A" w14:textId="77777777" w:rsidR="00305641" w:rsidRPr="00930B9A" w:rsidRDefault="00305641" w:rsidP="00383C2C">
            <w:pPr>
              <w:spacing w:after="0" w:line="240" w:lineRule="auto"/>
              <w:rPr>
                <w:rFonts w:ascii="Calibri" w:hAnsi="Calibri" w:cs="Calibri"/>
                <w:b/>
                <w:bCs/>
                <w:sz w:val="28"/>
                <w:szCs w:val="24"/>
              </w:rPr>
            </w:pPr>
          </w:p>
          <w:p w14:paraId="06A326E0" w14:textId="77777777" w:rsidR="00305641" w:rsidRPr="00930B9A" w:rsidRDefault="00305641" w:rsidP="00383C2C">
            <w:pPr>
              <w:spacing w:after="0" w:line="240" w:lineRule="auto"/>
              <w:rPr>
                <w:rFonts w:ascii="Calibri" w:hAnsi="Calibri" w:cs="Calibri"/>
                <w:b/>
                <w:bCs/>
                <w:sz w:val="28"/>
                <w:szCs w:val="24"/>
              </w:rPr>
            </w:pPr>
          </w:p>
        </w:tc>
      </w:tr>
      <w:tr w:rsidR="00305641" w:rsidRPr="00930B9A" w14:paraId="717A17A8" w14:textId="77777777" w:rsidTr="00383C2C">
        <w:tc>
          <w:tcPr>
            <w:tcW w:w="8522" w:type="dxa"/>
            <w:gridSpan w:val="2"/>
          </w:tcPr>
          <w:p w14:paraId="5D465AD7"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Previous knowledge assumed:</w:t>
            </w:r>
          </w:p>
          <w:p w14:paraId="6F17C3DE" w14:textId="77777777" w:rsidR="00305641" w:rsidRPr="00930B9A" w:rsidRDefault="00305641" w:rsidP="00383C2C">
            <w:pPr>
              <w:spacing w:after="0" w:line="240" w:lineRule="auto"/>
              <w:rPr>
                <w:rFonts w:ascii="Calibri" w:hAnsi="Calibri" w:cs="Calibri"/>
                <w:b/>
                <w:bCs/>
                <w:sz w:val="28"/>
                <w:szCs w:val="24"/>
              </w:rPr>
            </w:pPr>
          </w:p>
          <w:p w14:paraId="7DC20CB6" w14:textId="77777777" w:rsidR="00305641" w:rsidRPr="00930B9A" w:rsidRDefault="00305641" w:rsidP="00383C2C">
            <w:pPr>
              <w:spacing w:after="0" w:line="240" w:lineRule="auto"/>
              <w:rPr>
                <w:rFonts w:ascii="Calibri" w:hAnsi="Calibri" w:cs="Calibri"/>
                <w:b/>
                <w:bCs/>
                <w:sz w:val="28"/>
                <w:szCs w:val="24"/>
              </w:rPr>
            </w:pPr>
          </w:p>
          <w:p w14:paraId="186EA612" w14:textId="77777777" w:rsidR="00305641" w:rsidRPr="00930B9A" w:rsidRDefault="00305641" w:rsidP="00383C2C">
            <w:pPr>
              <w:spacing w:after="0" w:line="240" w:lineRule="auto"/>
              <w:rPr>
                <w:rFonts w:ascii="Calibri" w:hAnsi="Calibri" w:cs="Calibri"/>
                <w:b/>
                <w:bCs/>
                <w:sz w:val="28"/>
                <w:szCs w:val="24"/>
              </w:rPr>
            </w:pPr>
          </w:p>
          <w:p w14:paraId="67E5AF11" w14:textId="77777777" w:rsidR="00305641" w:rsidRPr="00930B9A" w:rsidRDefault="00305641" w:rsidP="00383C2C">
            <w:pPr>
              <w:spacing w:after="0" w:line="240" w:lineRule="auto"/>
              <w:rPr>
                <w:rFonts w:ascii="Calibri" w:hAnsi="Calibri" w:cs="Calibri"/>
                <w:b/>
                <w:bCs/>
                <w:sz w:val="28"/>
                <w:szCs w:val="24"/>
              </w:rPr>
            </w:pPr>
          </w:p>
        </w:tc>
      </w:tr>
      <w:tr w:rsidR="00305641" w:rsidRPr="00930B9A" w14:paraId="5FD20C89" w14:textId="77777777" w:rsidTr="00383C2C">
        <w:tc>
          <w:tcPr>
            <w:tcW w:w="8522" w:type="dxa"/>
            <w:gridSpan w:val="2"/>
          </w:tcPr>
          <w:p w14:paraId="73EA8B3A"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lastRenderedPageBreak/>
              <w:t>Materials and equipment required:</w:t>
            </w:r>
          </w:p>
          <w:p w14:paraId="07EC3260" w14:textId="77777777" w:rsidR="00305641" w:rsidRPr="00930B9A" w:rsidRDefault="00305641" w:rsidP="00383C2C">
            <w:pPr>
              <w:spacing w:after="0" w:line="240" w:lineRule="auto"/>
              <w:rPr>
                <w:rFonts w:ascii="Calibri" w:hAnsi="Calibri" w:cs="Calibri"/>
                <w:b/>
                <w:bCs/>
                <w:sz w:val="28"/>
                <w:szCs w:val="24"/>
              </w:rPr>
            </w:pPr>
          </w:p>
          <w:p w14:paraId="0B553B8F" w14:textId="77777777" w:rsidR="00305641" w:rsidRPr="00930B9A" w:rsidRDefault="00305641" w:rsidP="00383C2C">
            <w:pPr>
              <w:spacing w:after="0" w:line="240" w:lineRule="auto"/>
              <w:rPr>
                <w:rFonts w:ascii="Calibri" w:hAnsi="Calibri" w:cs="Calibri"/>
                <w:b/>
                <w:bCs/>
                <w:sz w:val="28"/>
                <w:szCs w:val="24"/>
              </w:rPr>
            </w:pPr>
          </w:p>
          <w:p w14:paraId="5FDA96A4" w14:textId="77777777" w:rsidR="00305641" w:rsidRPr="00930B9A" w:rsidRDefault="00305641" w:rsidP="00383C2C">
            <w:pPr>
              <w:spacing w:after="0" w:line="240" w:lineRule="auto"/>
              <w:rPr>
                <w:rFonts w:ascii="Calibri" w:hAnsi="Calibri" w:cs="Calibri"/>
                <w:b/>
                <w:bCs/>
                <w:sz w:val="28"/>
                <w:szCs w:val="24"/>
              </w:rPr>
            </w:pPr>
          </w:p>
        </w:tc>
      </w:tr>
      <w:tr w:rsidR="00305641" w:rsidRPr="00930B9A" w14:paraId="69DEFFC8" w14:textId="77777777" w:rsidTr="00383C2C">
        <w:tc>
          <w:tcPr>
            <w:tcW w:w="8522" w:type="dxa"/>
            <w:gridSpan w:val="2"/>
          </w:tcPr>
          <w:p w14:paraId="1837C062"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Notes on Adaptive teaching and equal opportunities, diversity and Inclusion (EDI)</w:t>
            </w:r>
          </w:p>
          <w:p w14:paraId="2DDC368F" w14:textId="77777777" w:rsidR="00305641" w:rsidRPr="00930B9A" w:rsidRDefault="00305641" w:rsidP="00383C2C">
            <w:pPr>
              <w:spacing w:after="0" w:line="240" w:lineRule="auto"/>
              <w:rPr>
                <w:rFonts w:ascii="Calibri" w:hAnsi="Calibri" w:cs="Calibri"/>
                <w:b/>
                <w:bCs/>
                <w:sz w:val="32"/>
                <w:szCs w:val="24"/>
              </w:rPr>
            </w:pPr>
          </w:p>
          <w:p w14:paraId="7425E64F" w14:textId="77777777" w:rsidR="00305641" w:rsidRPr="00930B9A" w:rsidRDefault="00305641" w:rsidP="00383C2C">
            <w:pPr>
              <w:spacing w:after="0" w:line="240" w:lineRule="auto"/>
              <w:rPr>
                <w:rFonts w:ascii="Calibri" w:hAnsi="Calibri" w:cs="Calibri"/>
                <w:b/>
                <w:bCs/>
                <w:sz w:val="32"/>
                <w:szCs w:val="24"/>
              </w:rPr>
            </w:pPr>
          </w:p>
          <w:p w14:paraId="6D016726" w14:textId="77777777" w:rsidR="00305641" w:rsidRPr="00930B9A" w:rsidRDefault="00305641" w:rsidP="00383C2C">
            <w:pPr>
              <w:spacing w:after="0" w:line="240" w:lineRule="auto"/>
              <w:rPr>
                <w:rFonts w:ascii="Calibri" w:hAnsi="Calibri" w:cs="Calibri"/>
                <w:b/>
                <w:bCs/>
                <w:sz w:val="32"/>
                <w:szCs w:val="24"/>
              </w:rPr>
            </w:pPr>
          </w:p>
        </w:tc>
      </w:tr>
      <w:tr w:rsidR="00305641" w:rsidRPr="00930B9A" w14:paraId="45114A74" w14:textId="77777777" w:rsidTr="00383C2C">
        <w:tc>
          <w:tcPr>
            <w:tcW w:w="8522" w:type="dxa"/>
            <w:gridSpan w:val="2"/>
          </w:tcPr>
          <w:p w14:paraId="2B0799E9" w14:textId="77777777" w:rsidR="00305641" w:rsidRPr="00930B9A" w:rsidRDefault="00305641" w:rsidP="00383C2C">
            <w:pPr>
              <w:keepNext/>
              <w:spacing w:after="0" w:line="240" w:lineRule="auto"/>
              <w:outlineLvl w:val="1"/>
              <w:rPr>
                <w:rFonts w:ascii="Calibri" w:hAnsi="Calibri" w:cs="Calibri"/>
                <w:b/>
                <w:bCs/>
                <w:sz w:val="28"/>
                <w:szCs w:val="24"/>
              </w:rPr>
            </w:pPr>
            <w:r w:rsidRPr="00930B9A">
              <w:rPr>
                <w:rFonts w:ascii="Calibri" w:hAnsi="Calibri" w:cs="Calibri"/>
                <w:b/>
                <w:bCs/>
                <w:sz w:val="28"/>
                <w:szCs w:val="24"/>
              </w:rPr>
              <w:t>Introduce the activity: Aims and Outcomes</w:t>
            </w:r>
          </w:p>
          <w:p w14:paraId="5DA85BF4" w14:textId="77777777" w:rsidR="00305641" w:rsidRPr="00930B9A" w:rsidRDefault="00305641" w:rsidP="00383C2C">
            <w:pPr>
              <w:spacing w:after="0" w:line="240" w:lineRule="auto"/>
              <w:rPr>
                <w:rFonts w:ascii="Calibri" w:hAnsi="Calibri" w:cs="Calibri"/>
                <w:b/>
                <w:bCs/>
                <w:sz w:val="28"/>
                <w:szCs w:val="24"/>
              </w:rPr>
            </w:pPr>
          </w:p>
          <w:p w14:paraId="1EDC9774" w14:textId="77777777" w:rsidR="00305641" w:rsidRPr="00930B9A" w:rsidRDefault="00305641" w:rsidP="00383C2C">
            <w:pPr>
              <w:spacing w:after="0" w:line="240" w:lineRule="auto"/>
              <w:rPr>
                <w:rFonts w:ascii="Calibri" w:hAnsi="Calibri" w:cs="Calibri"/>
                <w:b/>
                <w:bCs/>
                <w:sz w:val="28"/>
                <w:szCs w:val="24"/>
              </w:rPr>
            </w:pPr>
          </w:p>
          <w:p w14:paraId="0FAB01A1" w14:textId="77777777" w:rsidR="00305641" w:rsidRPr="00930B9A" w:rsidRDefault="00305641" w:rsidP="00383C2C">
            <w:pPr>
              <w:spacing w:after="0" w:line="240" w:lineRule="auto"/>
              <w:rPr>
                <w:rFonts w:ascii="Calibri" w:hAnsi="Calibri" w:cs="Calibri"/>
                <w:b/>
                <w:bCs/>
                <w:sz w:val="28"/>
                <w:szCs w:val="24"/>
              </w:rPr>
            </w:pPr>
          </w:p>
          <w:p w14:paraId="2E6A31B7" w14:textId="77777777" w:rsidR="00305641" w:rsidRPr="00930B9A" w:rsidRDefault="00305641" w:rsidP="00383C2C">
            <w:pPr>
              <w:spacing w:after="0" w:line="240" w:lineRule="auto"/>
              <w:rPr>
                <w:rFonts w:ascii="Calibri" w:hAnsi="Calibri" w:cs="Calibri"/>
                <w:b/>
                <w:bCs/>
                <w:sz w:val="28"/>
                <w:szCs w:val="24"/>
              </w:rPr>
            </w:pPr>
          </w:p>
          <w:p w14:paraId="3B02041C" w14:textId="77777777" w:rsidR="00305641" w:rsidRPr="00930B9A" w:rsidRDefault="00305641" w:rsidP="00383C2C">
            <w:pPr>
              <w:spacing w:after="0" w:line="240" w:lineRule="auto"/>
              <w:rPr>
                <w:rFonts w:ascii="Calibri" w:hAnsi="Calibri" w:cs="Calibri"/>
                <w:b/>
                <w:bCs/>
                <w:sz w:val="32"/>
                <w:szCs w:val="24"/>
              </w:rPr>
            </w:pPr>
            <w:r w:rsidRPr="00930B9A">
              <w:rPr>
                <w:rFonts w:ascii="Calibri" w:hAnsi="Calibri" w:cs="Calibri"/>
                <w:b/>
                <w:bCs/>
                <w:sz w:val="28"/>
                <w:szCs w:val="24"/>
              </w:rPr>
              <w:t>Have learners understood? Check by:</w:t>
            </w:r>
          </w:p>
          <w:p w14:paraId="57647CB7" w14:textId="77777777" w:rsidR="00305641" w:rsidRPr="00930B9A" w:rsidRDefault="00305641" w:rsidP="00383C2C">
            <w:pPr>
              <w:spacing w:after="0" w:line="240" w:lineRule="auto"/>
              <w:rPr>
                <w:rFonts w:ascii="Calibri" w:hAnsi="Calibri" w:cs="Calibri"/>
                <w:b/>
                <w:bCs/>
                <w:sz w:val="28"/>
                <w:szCs w:val="24"/>
              </w:rPr>
            </w:pPr>
          </w:p>
        </w:tc>
      </w:tr>
      <w:tr w:rsidR="00305641" w:rsidRPr="00930B9A" w14:paraId="09CC793A" w14:textId="77777777" w:rsidTr="00383C2C">
        <w:tc>
          <w:tcPr>
            <w:tcW w:w="8522" w:type="dxa"/>
            <w:gridSpan w:val="2"/>
          </w:tcPr>
          <w:p w14:paraId="4362130A"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Phase 1: What I will be doing/what learners will be doing</w:t>
            </w:r>
          </w:p>
          <w:p w14:paraId="24814ABD" w14:textId="77777777" w:rsidR="00305641" w:rsidRPr="00930B9A" w:rsidRDefault="00305641" w:rsidP="00383C2C">
            <w:pPr>
              <w:spacing w:after="0" w:line="240" w:lineRule="auto"/>
              <w:rPr>
                <w:rFonts w:ascii="Calibri" w:hAnsi="Calibri" w:cs="Calibri"/>
                <w:b/>
                <w:bCs/>
                <w:sz w:val="28"/>
                <w:szCs w:val="24"/>
              </w:rPr>
            </w:pPr>
          </w:p>
          <w:p w14:paraId="0F1D01EA" w14:textId="77777777" w:rsidR="00305641" w:rsidRPr="00930B9A" w:rsidRDefault="00305641" w:rsidP="00383C2C">
            <w:pPr>
              <w:spacing w:after="0" w:line="240" w:lineRule="auto"/>
              <w:rPr>
                <w:rFonts w:ascii="Calibri" w:hAnsi="Calibri" w:cs="Calibri"/>
                <w:b/>
                <w:bCs/>
                <w:sz w:val="28"/>
                <w:szCs w:val="24"/>
              </w:rPr>
            </w:pPr>
          </w:p>
          <w:p w14:paraId="66DF2BE6"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I will check that learning has taken place by:</w:t>
            </w:r>
          </w:p>
          <w:p w14:paraId="1AA3F1BF" w14:textId="77777777" w:rsidR="00305641" w:rsidRPr="00930B9A" w:rsidRDefault="00305641" w:rsidP="00383C2C">
            <w:pPr>
              <w:spacing w:after="0" w:line="240" w:lineRule="auto"/>
              <w:rPr>
                <w:rFonts w:ascii="Calibri" w:hAnsi="Calibri" w:cs="Calibri"/>
                <w:b/>
                <w:bCs/>
                <w:sz w:val="28"/>
                <w:szCs w:val="24"/>
              </w:rPr>
            </w:pPr>
          </w:p>
          <w:p w14:paraId="1E7DE20A" w14:textId="77777777" w:rsidR="00305641" w:rsidRPr="00930B9A" w:rsidRDefault="00305641" w:rsidP="00383C2C">
            <w:pPr>
              <w:spacing w:after="0" w:line="240" w:lineRule="auto"/>
              <w:rPr>
                <w:rFonts w:ascii="Calibri" w:hAnsi="Calibri" w:cs="Calibri"/>
                <w:b/>
                <w:bCs/>
                <w:sz w:val="28"/>
                <w:szCs w:val="24"/>
              </w:rPr>
            </w:pPr>
          </w:p>
          <w:p w14:paraId="5E554F34" w14:textId="77777777" w:rsidR="00305641" w:rsidRPr="00930B9A" w:rsidRDefault="00305641" w:rsidP="00383C2C">
            <w:pPr>
              <w:spacing w:after="0" w:line="240" w:lineRule="auto"/>
              <w:rPr>
                <w:rFonts w:ascii="Calibri" w:hAnsi="Calibri" w:cs="Calibri"/>
                <w:b/>
                <w:bCs/>
                <w:sz w:val="28"/>
                <w:szCs w:val="24"/>
              </w:rPr>
            </w:pPr>
          </w:p>
        </w:tc>
      </w:tr>
      <w:tr w:rsidR="00305641" w:rsidRPr="00930B9A" w14:paraId="18E141EF" w14:textId="77777777" w:rsidTr="00383C2C">
        <w:tc>
          <w:tcPr>
            <w:tcW w:w="8522" w:type="dxa"/>
            <w:gridSpan w:val="2"/>
          </w:tcPr>
          <w:p w14:paraId="045358CD"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Phase 2: What I will be doing/what learners will be doing:</w:t>
            </w:r>
          </w:p>
          <w:p w14:paraId="0C8262D4" w14:textId="77777777" w:rsidR="00305641" w:rsidRPr="00930B9A" w:rsidRDefault="00305641" w:rsidP="00383C2C">
            <w:pPr>
              <w:spacing w:after="0" w:line="240" w:lineRule="auto"/>
              <w:rPr>
                <w:rFonts w:ascii="Calibri" w:hAnsi="Calibri" w:cs="Calibri"/>
                <w:b/>
                <w:bCs/>
                <w:sz w:val="28"/>
                <w:szCs w:val="24"/>
              </w:rPr>
            </w:pPr>
          </w:p>
          <w:p w14:paraId="011614E5" w14:textId="77777777" w:rsidR="00305641" w:rsidRPr="00930B9A" w:rsidRDefault="00305641" w:rsidP="00383C2C">
            <w:pPr>
              <w:spacing w:after="0" w:line="240" w:lineRule="auto"/>
              <w:rPr>
                <w:rFonts w:ascii="Calibri" w:hAnsi="Calibri" w:cs="Calibri"/>
                <w:b/>
                <w:bCs/>
                <w:sz w:val="28"/>
                <w:szCs w:val="24"/>
              </w:rPr>
            </w:pPr>
          </w:p>
          <w:p w14:paraId="472C394F"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 xml:space="preserve"> I will check that learning has taken place by:</w:t>
            </w:r>
          </w:p>
          <w:p w14:paraId="069F544F" w14:textId="77777777" w:rsidR="00305641" w:rsidRPr="00930B9A" w:rsidRDefault="00305641" w:rsidP="00383C2C">
            <w:pPr>
              <w:spacing w:after="0" w:line="240" w:lineRule="auto"/>
              <w:rPr>
                <w:rFonts w:ascii="Calibri" w:hAnsi="Calibri" w:cs="Calibri"/>
                <w:b/>
                <w:bCs/>
                <w:sz w:val="28"/>
                <w:szCs w:val="24"/>
              </w:rPr>
            </w:pPr>
          </w:p>
          <w:p w14:paraId="29721A04" w14:textId="77777777" w:rsidR="00305641" w:rsidRPr="00930B9A" w:rsidRDefault="00305641" w:rsidP="00383C2C">
            <w:pPr>
              <w:spacing w:after="0" w:line="240" w:lineRule="auto"/>
              <w:rPr>
                <w:rFonts w:ascii="Calibri" w:hAnsi="Calibri" w:cs="Calibri"/>
                <w:b/>
                <w:bCs/>
                <w:sz w:val="28"/>
                <w:szCs w:val="24"/>
              </w:rPr>
            </w:pPr>
          </w:p>
          <w:p w14:paraId="195CD197" w14:textId="77777777" w:rsidR="00305641" w:rsidRPr="00930B9A" w:rsidRDefault="00305641" w:rsidP="00383C2C">
            <w:pPr>
              <w:spacing w:after="0" w:line="240" w:lineRule="auto"/>
              <w:rPr>
                <w:rFonts w:ascii="Calibri" w:hAnsi="Calibri" w:cs="Calibri"/>
                <w:b/>
                <w:bCs/>
                <w:sz w:val="28"/>
                <w:szCs w:val="24"/>
              </w:rPr>
            </w:pPr>
          </w:p>
        </w:tc>
      </w:tr>
      <w:tr w:rsidR="00305641" w:rsidRPr="00930B9A" w14:paraId="058AE8BE" w14:textId="77777777" w:rsidTr="00383C2C">
        <w:tc>
          <w:tcPr>
            <w:tcW w:w="8522" w:type="dxa"/>
            <w:gridSpan w:val="2"/>
          </w:tcPr>
          <w:p w14:paraId="14AB2A85" w14:textId="77777777" w:rsidR="00305641" w:rsidRPr="00930B9A" w:rsidRDefault="00305641" w:rsidP="00383C2C">
            <w:pPr>
              <w:spacing w:after="0" w:line="240" w:lineRule="auto"/>
              <w:rPr>
                <w:rFonts w:ascii="Calibri" w:hAnsi="Calibri" w:cs="Calibri"/>
                <w:b/>
                <w:bCs/>
                <w:sz w:val="28"/>
                <w:szCs w:val="28"/>
              </w:rPr>
            </w:pPr>
            <w:r w:rsidRPr="00930B9A">
              <w:rPr>
                <w:rFonts w:ascii="Calibri" w:hAnsi="Calibri" w:cs="Calibri"/>
                <w:b/>
                <w:bCs/>
                <w:sz w:val="28"/>
                <w:szCs w:val="28"/>
              </w:rPr>
              <w:t>Plenary – round up, recap aims and objectives – has outcome been reached – learning taken place by:</w:t>
            </w:r>
          </w:p>
        </w:tc>
      </w:tr>
      <w:tr w:rsidR="00305641" w:rsidRPr="00930B9A" w14:paraId="6D2B16FB" w14:textId="77777777" w:rsidTr="00383C2C">
        <w:tc>
          <w:tcPr>
            <w:tcW w:w="8522" w:type="dxa"/>
            <w:gridSpan w:val="2"/>
          </w:tcPr>
          <w:p w14:paraId="3D0F6BE2" w14:textId="77777777" w:rsidR="00305641" w:rsidRPr="00930B9A" w:rsidRDefault="00305641" w:rsidP="00383C2C">
            <w:pPr>
              <w:spacing w:after="0" w:line="240" w:lineRule="auto"/>
              <w:rPr>
                <w:rFonts w:ascii="Calibri" w:hAnsi="Calibri" w:cs="Calibri"/>
                <w:b/>
                <w:bCs/>
                <w:sz w:val="28"/>
                <w:szCs w:val="28"/>
              </w:rPr>
            </w:pPr>
          </w:p>
          <w:p w14:paraId="13AA930C" w14:textId="77777777" w:rsidR="00305641" w:rsidRPr="00930B9A" w:rsidRDefault="00305641" w:rsidP="00383C2C">
            <w:pPr>
              <w:spacing w:after="0" w:line="240" w:lineRule="auto"/>
              <w:rPr>
                <w:rFonts w:ascii="Calibri" w:hAnsi="Calibri" w:cs="Calibri"/>
                <w:b/>
                <w:bCs/>
                <w:sz w:val="28"/>
                <w:szCs w:val="28"/>
              </w:rPr>
            </w:pPr>
          </w:p>
          <w:p w14:paraId="11D7F3F3" w14:textId="77777777" w:rsidR="00305641" w:rsidRPr="00930B9A" w:rsidRDefault="00305641" w:rsidP="00383C2C">
            <w:pPr>
              <w:spacing w:after="0" w:line="240" w:lineRule="auto"/>
              <w:rPr>
                <w:rFonts w:ascii="Calibri" w:hAnsi="Calibri" w:cs="Calibri"/>
                <w:b/>
                <w:bCs/>
                <w:sz w:val="28"/>
                <w:szCs w:val="28"/>
              </w:rPr>
            </w:pPr>
          </w:p>
          <w:p w14:paraId="24B67AC9" w14:textId="77777777" w:rsidR="00305641" w:rsidRPr="00930B9A" w:rsidRDefault="00305641" w:rsidP="00383C2C">
            <w:pPr>
              <w:spacing w:after="0" w:line="240" w:lineRule="auto"/>
              <w:rPr>
                <w:rFonts w:ascii="Calibri" w:hAnsi="Calibri" w:cs="Calibri"/>
                <w:b/>
                <w:bCs/>
                <w:sz w:val="28"/>
                <w:szCs w:val="28"/>
              </w:rPr>
            </w:pPr>
          </w:p>
          <w:p w14:paraId="07912BC4" w14:textId="77777777" w:rsidR="00305641" w:rsidRPr="00930B9A" w:rsidRDefault="00305641" w:rsidP="00383C2C">
            <w:pPr>
              <w:spacing w:after="0" w:line="240" w:lineRule="auto"/>
              <w:rPr>
                <w:rFonts w:ascii="Calibri" w:hAnsi="Calibri" w:cs="Calibri"/>
                <w:b/>
                <w:bCs/>
                <w:sz w:val="28"/>
                <w:szCs w:val="28"/>
              </w:rPr>
            </w:pPr>
          </w:p>
          <w:p w14:paraId="6748C143" w14:textId="77777777" w:rsidR="00305641" w:rsidRPr="00930B9A" w:rsidRDefault="00305641" w:rsidP="00383C2C">
            <w:pPr>
              <w:spacing w:after="0" w:line="240" w:lineRule="auto"/>
              <w:rPr>
                <w:rFonts w:ascii="Calibri" w:hAnsi="Calibri" w:cs="Calibri"/>
                <w:b/>
                <w:bCs/>
                <w:sz w:val="28"/>
                <w:szCs w:val="28"/>
              </w:rPr>
            </w:pPr>
            <w:r w:rsidRPr="00930B9A">
              <w:rPr>
                <w:rFonts w:ascii="Calibri" w:hAnsi="Calibri" w:cs="Calibri"/>
                <w:b/>
                <w:bCs/>
                <w:sz w:val="28"/>
                <w:szCs w:val="28"/>
              </w:rPr>
              <w:t>Early years Teacher:                                          Date:</w:t>
            </w:r>
          </w:p>
        </w:tc>
      </w:tr>
      <w:tr w:rsidR="00305641" w:rsidRPr="00930B9A" w14:paraId="1252B59A" w14:textId="77777777" w:rsidTr="00383C2C">
        <w:tc>
          <w:tcPr>
            <w:tcW w:w="8522" w:type="dxa"/>
            <w:gridSpan w:val="2"/>
          </w:tcPr>
          <w:p w14:paraId="291D8DC0" w14:textId="77777777" w:rsidR="00305641" w:rsidRPr="00930B9A" w:rsidRDefault="00305641" w:rsidP="00383C2C">
            <w:pPr>
              <w:spacing w:after="0" w:line="240" w:lineRule="auto"/>
              <w:rPr>
                <w:rFonts w:ascii="Calibri" w:hAnsi="Calibri" w:cs="Calibri"/>
                <w:b/>
                <w:bCs/>
                <w:sz w:val="28"/>
                <w:szCs w:val="28"/>
              </w:rPr>
            </w:pPr>
            <w:r w:rsidRPr="00930B9A">
              <w:rPr>
                <w:rFonts w:ascii="Calibri" w:hAnsi="Calibri" w:cs="Calibri"/>
                <w:b/>
                <w:bCs/>
                <w:sz w:val="28"/>
                <w:szCs w:val="28"/>
              </w:rPr>
              <w:lastRenderedPageBreak/>
              <w:t>Evaluation (reflection) of lesson/learning-</w:t>
            </w:r>
          </w:p>
          <w:p w14:paraId="6DD3CE3F" w14:textId="77777777" w:rsidR="00305641" w:rsidRPr="00930B9A" w:rsidRDefault="00305641" w:rsidP="00383C2C">
            <w:pPr>
              <w:spacing w:after="0" w:line="240" w:lineRule="auto"/>
              <w:rPr>
                <w:rFonts w:ascii="Calibri" w:hAnsi="Calibri" w:cs="Calibri"/>
                <w:b/>
                <w:bCs/>
                <w:sz w:val="28"/>
                <w:szCs w:val="28"/>
              </w:rPr>
            </w:pPr>
          </w:p>
          <w:p w14:paraId="719C3C5F" w14:textId="77777777" w:rsidR="00305641" w:rsidRPr="00930B9A" w:rsidRDefault="00305641" w:rsidP="00383C2C">
            <w:pPr>
              <w:spacing w:after="0" w:line="240" w:lineRule="auto"/>
              <w:rPr>
                <w:rFonts w:ascii="Calibri" w:hAnsi="Calibri" w:cs="Calibri"/>
                <w:b/>
                <w:bCs/>
                <w:sz w:val="28"/>
                <w:szCs w:val="28"/>
              </w:rPr>
            </w:pPr>
          </w:p>
          <w:p w14:paraId="11C50186" w14:textId="77777777" w:rsidR="00305641" w:rsidRPr="00930B9A" w:rsidRDefault="00305641" w:rsidP="00383C2C">
            <w:pPr>
              <w:spacing w:after="0" w:line="240" w:lineRule="auto"/>
              <w:rPr>
                <w:rFonts w:ascii="Calibri" w:hAnsi="Calibri" w:cs="Calibri"/>
                <w:b/>
                <w:bCs/>
                <w:sz w:val="28"/>
                <w:szCs w:val="28"/>
              </w:rPr>
            </w:pPr>
          </w:p>
          <w:p w14:paraId="4DD832A4" w14:textId="77777777" w:rsidR="00305641" w:rsidRPr="00930B9A" w:rsidRDefault="00305641" w:rsidP="00383C2C">
            <w:pPr>
              <w:spacing w:after="0" w:line="240" w:lineRule="auto"/>
              <w:rPr>
                <w:rFonts w:ascii="Calibri" w:hAnsi="Calibri" w:cs="Calibri"/>
                <w:b/>
                <w:bCs/>
                <w:sz w:val="28"/>
                <w:szCs w:val="28"/>
              </w:rPr>
            </w:pPr>
          </w:p>
          <w:p w14:paraId="7A1BA9EC" w14:textId="77777777" w:rsidR="00305641" w:rsidRPr="00930B9A" w:rsidRDefault="00305641" w:rsidP="00383C2C">
            <w:pPr>
              <w:spacing w:after="0" w:line="240" w:lineRule="auto"/>
              <w:rPr>
                <w:rFonts w:ascii="Calibri" w:hAnsi="Calibri" w:cs="Calibri"/>
                <w:b/>
                <w:bCs/>
                <w:sz w:val="28"/>
                <w:szCs w:val="28"/>
              </w:rPr>
            </w:pPr>
          </w:p>
        </w:tc>
      </w:tr>
      <w:tr w:rsidR="00305641" w:rsidRPr="00930B9A" w14:paraId="46D80AA5" w14:textId="77777777" w:rsidTr="00383C2C">
        <w:tc>
          <w:tcPr>
            <w:tcW w:w="8522" w:type="dxa"/>
            <w:gridSpan w:val="2"/>
          </w:tcPr>
          <w:p w14:paraId="0A0D99F5" w14:textId="77777777" w:rsidR="00305641" w:rsidRPr="00930B9A" w:rsidRDefault="00305641" w:rsidP="00383C2C">
            <w:pPr>
              <w:spacing w:after="0" w:line="240" w:lineRule="auto"/>
              <w:rPr>
                <w:rFonts w:ascii="Calibri" w:hAnsi="Calibri" w:cs="Calibri"/>
                <w:b/>
                <w:bCs/>
                <w:sz w:val="32"/>
                <w:szCs w:val="24"/>
              </w:rPr>
            </w:pPr>
            <w:r w:rsidRPr="00930B9A">
              <w:rPr>
                <w:rFonts w:ascii="Calibri" w:hAnsi="Calibri" w:cs="Calibri"/>
                <w:b/>
                <w:bCs/>
                <w:sz w:val="32"/>
                <w:szCs w:val="24"/>
              </w:rPr>
              <w:t xml:space="preserve">Next steps to support individual children’s learning and development–  </w:t>
            </w:r>
          </w:p>
        </w:tc>
      </w:tr>
    </w:tbl>
    <w:p w14:paraId="2E140494" w14:textId="77777777" w:rsidR="00976A26" w:rsidRPr="000F6511" w:rsidRDefault="00976A26" w:rsidP="00976A26">
      <w:pPr>
        <w:rPr>
          <w:rFonts w:ascii="Arial" w:hAnsi="Arial" w:cs="Arial"/>
        </w:rPr>
      </w:pPr>
    </w:p>
    <w:p w14:paraId="72D1ABC0" w14:textId="216D2E0A" w:rsidR="0034468A" w:rsidRDefault="0034468A" w:rsidP="0034468A">
      <w:pPr>
        <w:rPr>
          <w:rFonts w:ascii="Arial" w:hAnsi="Arial" w:cs="Arial"/>
          <w:color w:val="FF0000"/>
          <w:sz w:val="24"/>
          <w:szCs w:val="24"/>
          <w:lang w:val="en" w:eastAsia="en-GB"/>
        </w:rPr>
      </w:pPr>
      <w:r w:rsidRPr="0034468A">
        <w:rPr>
          <w:rFonts w:ascii="Arial" w:hAnsi="Arial" w:cs="Arial"/>
          <w:color w:val="FF0000"/>
          <w:sz w:val="24"/>
          <w:szCs w:val="24"/>
          <w:lang w:val="en" w:eastAsia="en-GB"/>
        </w:rPr>
        <w:t xml:space="preserve">Once completed and shared with your mentor, this </w:t>
      </w:r>
      <w:r>
        <w:rPr>
          <w:rFonts w:ascii="Arial" w:hAnsi="Arial" w:cs="Arial"/>
          <w:color w:val="FF0000"/>
          <w:sz w:val="24"/>
          <w:szCs w:val="24"/>
          <w:lang w:val="en" w:eastAsia="en-GB"/>
        </w:rPr>
        <w:t xml:space="preserve">activity plan </w:t>
      </w:r>
      <w:r w:rsidRPr="0034468A">
        <w:rPr>
          <w:rFonts w:ascii="Arial" w:hAnsi="Arial" w:cs="Arial"/>
          <w:color w:val="FF0000"/>
          <w:sz w:val="24"/>
          <w:szCs w:val="24"/>
          <w:lang w:val="en" w:eastAsia="en-GB"/>
        </w:rPr>
        <w:t>can be added to your portfolio of evidence.</w:t>
      </w:r>
    </w:p>
    <w:p w14:paraId="748C001C" w14:textId="39ED2124" w:rsidR="009F7403" w:rsidRDefault="009F7403" w:rsidP="0034468A">
      <w:pPr>
        <w:rPr>
          <w:rFonts w:ascii="Arial" w:hAnsi="Arial" w:cs="Arial"/>
          <w:color w:val="FF0000"/>
          <w:sz w:val="24"/>
          <w:szCs w:val="24"/>
          <w:lang w:val="en" w:eastAsia="en-GB"/>
        </w:rPr>
      </w:pPr>
    </w:p>
    <w:p w14:paraId="591D3C5E" w14:textId="5ADB57AE" w:rsidR="009F7403" w:rsidRDefault="009F7403">
      <w:pPr>
        <w:rPr>
          <w:rFonts w:ascii="Arial" w:hAnsi="Arial" w:cs="Arial"/>
          <w:color w:val="FF0000"/>
          <w:sz w:val="24"/>
          <w:szCs w:val="24"/>
          <w:lang w:val="en" w:eastAsia="en-GB"/>
        </w:rPr>
      </w:pPr>
      <w:r>
        <w:rPr>
          <w:rFonts w:ascii="Arial" w:hAnsi="Arial" w:cs="Arial"/>
          <w:color w:val="FF0000"/>
          <w:sz w:val="24"/>
          <w:szCs w:val="24"/>
          <w:lang w:val="en" w:eastAsia="en-GB"/>
        </w:rPr>
        <w:br w:type="page"/>
      </w:r>
    </w:p>
    <w:p w14:paraId="2BBFA1AD" w14:textId="77777777" w:rsidR="009F7403" w:rsidRPr="0034468A" w:rsidRDefault="009F7403" w:rsidP="0034468A">
      <w:pPr>
        <w:rPr>
          <w:rFonts w:ascii="Arial" w:hAnsi="Arial" w:cs="Arial"/>
          <w:color w:val="FF0000"/>
          <w:sz w:val="24"/>
          <w:szCs w:val="24"/>
          <w:lang w:val="en" w:eastAsia="en-GB"/>
        </w:rPr>
      </w:pPr>
    </w:p>
    <w:p w14:paraId="1636C579" w14:textId="09B28AAC" w:rsidR="00E763B1" w:rsidRPr="009F7403" w:rsidRDefault="00D268A6" w:rsidP="009F7403">
      <w:pPr>
        <w:rPr>
          <w:rFonts w:ascii="Arial" w:hAnsi="Arial" w:cs="Arial"/>
        </w:rPr>
      </w:pPr>
      <w:r w:rsidRPr="00F079AC">
        <w:rPr>
          <w:rFonts w:ascii="Arial" w:hAnsi="Arial" w:cs="Arial"/>
          <w:b/>
          <w:color w:val="70AD47" w:themeColor="accent6"/>
          <w:sz w:val="28"/>
          <w:szCs w:val="28"/>
        </w:rPr>
        <w:t xml:space="preserve">Task </w:t>
      </w:r>
      <w:r w:rsidR="009F7403">
        <w:rPr>
          <w:rFonts w:ascii="Arial" w:hAnsi="Arial" w:cs="Arial"/>
          <w:b/>
          <w:color w:val="70AD47" w:themeColor="accent6"/>
          <w:sz w:val="28"/>
          <w:szCs w:val="28"/>
        </w:rPr>
        <w:t>3</w:t>
      </w:r>
      <w:r w:rsidRPr="00F079AC">
        <w:rPr>
          <w:rFonts w:ascii="Arial" w:hAnsi="Arial" w:cs="Arial"/>
          <w:b/>
          <w:color w:val="70AD47" w:themeColor="accent6"/>
          <w:sz w:val="28"/>
          <w:szCs w:val="28"/>
        </w:rPr>
        <w:t xml:space="preserve">. </w:t>
      </w:r>
      <w:r w:rsidR="00E763B1" w:rsidRPr="00F079AC">
        <w:rPr>
          <w:rFonts w:ascii="Arial" w:hAnsi="Arial" w:cs="Arial"/>
          <w:b/>
          <w:color w:val="70AD47" w:themeColor="accent6"/>
          <w:sz w:val="28"/>
          <w:szCs w:val="28"/>
        </w:rPr>
        <w:t>Healthy lifestyles</w:t>
      </w:r>
      <w:r w:rsidR="00846EC6">
        <w:rPr>
          <w:rFonts w:ascii="Arial" w:hAnsi="Arial" w:cs="Arial"/>
          <w:b/>
          <w:color w:val="70AD47" w:themeColor="accent6"/>
          <w:sz w:val="28"/>
          <w:szCs w:val="28"/>
        </w:rPr>
        <w:t xml:space="preserve"> and sustained shared thinking</w:t>
      </w:r>
    </w:p>
    <w:p w14:paraId="680997D5" w14:textId="77777777" w:rsidR="00E763B1" w:rsidRDefault="00E763B1" w:rsidP="00D268A6">
      <w:pPr>
        <w:spacing w:after="0" w:line="240" w:lineRule="auto"/>
        <w:rPr>
          <w:rFonts w:ascii="Arial" w:hAnsi="Arial" w:cs="Arial"/>
          <w:b/>
          <w:bCs/>
        </w:rPr>
      </w:pPr>
    </w:p>
    <w:p w14:paraId="0DD4E5C1" w14:textId="54BE9EC0" w:rsidR="00D268A6" w:rsidRDefault="00D268A6" w:rsidP="00D268A6">
      <w:pPr>
        <w:spacing w:after="0" w:line="240" w:lineRule="auto"/>
        <w:rPr>
          <w:rFonts w:ascii="Arial" w:hAnsi="Arial" w:cs="Arial"/>
          <w:b/>
          <w:bCs/>
        </w:rPr>
      </w:pPr>
      <w:r w:rsidRPr="00D3627B">
        <w:rPr>
          <w:rFonts w:ascii="Arial" w:hAnsi="Arial" w:cs="Arial"/>
          <w:b/>
          <w:bCs/>
        </w:rPr>
        <w:t>How can you</w:t>
      </w:r>
      <w:r w:rsidR="009F7403">
        <w:rPr>
          <w:rFonts w:ascii="Arial" w:hAnsi="Arial" w:cs="Arial"/>
          <w:b/>
          <w:bCs/>
        </w:rPr>
        <w:t xml:space="preserve"> support young children to understand the physical effects that exercise, and healthy eating can have on the body</w:t>
      </w:r>
      <w:r w:rsidRPr="00D3627B">
        <w:rPr>
          <w:rFonts w:ascii="Arial" w:hAnsi="Arial" w:cs="Arial"/>
          <w:b/>
          <w:bCs/>
        </w:rPr>
        <w:t>?</w:t>
      </w:r>
      <w:r w:rsidR="009F7403">
        <w:rPr>
          <w:rFonts w:ascii="Arial" w:hAnsi="Arial" w:cs="Arial"/>
          <w:b/>
          <w:bCs/>
        </w:rPr>
        <w:t xml:space="preserve">  Plan and carry out an activity considering w</w:t>
      </w:r>
      <w:r w:rsidR="009F7403" w:rsidRPr="00CE29CD">
        <w:rPr>
          <w:rFonts w:ascii="Arial" w:hAnsi="Arial" w:cs="Arial"/>
          <w:b/>
          <w:bCs/>
        </w:rPr>
        <w:t xml:space="preserve">hat </w:t>
      </w:r>
      <w:r w:rsidR="00846EC6">
        <w:rPr>
          <w:rFonts w:ascii="Arial" w:hAnsi="Arial" w:cs="Arial"/>
          <w:b/>
          <w:bCs/>
        </w:rPr>
        <w:t xml:space="preserve">sustained shared thinking you could develop, what </w:t>
      </w:r>
      <w:r w:rsidR="009F7403" w:rsidRPr="00CE29CD">
        <w:rPr>
          <w:rFonts w:ascii="Arial" w:hAnsi="Arial" w:cs="Arial"/>
          <w:b/>
          <w:bCs/>
        </w:rPr>
        <w:t>open questions could you ask the children during or after the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gridCol w:w="3549"/>
      </w:tblGrid>
      <w:tr w:rsidR="00305641" w:rsidRPr="00930B9A" w14:paraId="1F6F947B" w14:textId="77777777" w:rsidTr="00383C2C">
        <w:tc>
          <w:tcPr>
            <w:tcW w:w="8522" w:type="dxa"/>
            <w:gridSpan w:val="2"/>
          </w:tcPr>
          <w:p w14:paraId="2FDCFD33" w14:textId="77777777" w:rsidR="00305641" w:rsidRPr="00930B9A" w:rsidRDefault="00305641" w:rsidP="00383C2C">
            <w:pPr>
              <w:keepNext/>
              <w:spacing w:after="0" w:line="240" w:lineRule="auto"/>
              <w:jc w:val="center"/>
              <w:outlineLvl w:val="0"/>
              <w:rPr>
                <w:rFonts w:ascii="Calibri" w:hAnsi="Calibri" w:cs="Calibri"/>
                <w:b/>
                <w:bCs/>
                <w:sz w:val="32"/>
                <w:szCs w:val="24"/>
              </w:rPr>
            </w:pPr>
            <w:r w:rsidRPr="00930B9A">
              <w:rPr>
                <w:rFonts w:ascii="Calibri" w:hAnsi="Calibri" w:cs="Calibri"/>
                <w:b/>
                <w:bCs/>
                <w:sz w:val="32"/>
                <w:szCs w:val="24"/>
              </w:rPr>
              <w:t>Activity/Experience Plan for the Early Years</w:t>
            </w:r>
          </w:p>
          <w:p w14:paraId="4BEA5203" w14:textId="77777777" w:rsidR="00305641" w:rsidRPr="00930B9A" w:rsidRDefault="00305641" w:rsidP="00383C2C">
            <w:pPr>
              <w:spacing w:after="0" w:line="240" w:lineRule="auto"/>
              <w:jc w:val="both"/>
              <w:rPr>
                <w:rFonts w:ascii="Calibri" w:hAnsi="Calibri" w:cs="Calibri"/>
                <w:b/>
                <w:bCs/>
                <w:sz w:val="28"/>
                <w:szCs w:val="24"/>
              </w:rPr>
            </w:pPr>
            <w:r w:rsidRPr="00930B9A">
              <w:rPr>
                <w:rFonts w:ascii="Calibri" w:hAnsi="Calibri" w:cs="Calibri"/>
                <w:b/>
                <w:bCs/>
                <w:sz w:val="28"/>
                <w:szCs w:val="24"/>
              </w:rPr>
              <w:t>Date:                   Time:                Duration:          Year Group/Age:</w:t>
            </w:r>
          </w:p>
          <w:p w14:paraId="775917AD" w14:textId="77777777" w:rsidR="00305641" w:rsidRPr="00930B9A" w:rsidRDefault="00305641" w:rsidP="00383C2C">
            <w:pPr>
              <w:spacing w:after="0" w:line="240" w:lineRule="auto"/>
              <w:jc w:val="both"/>
              <w:rPr>
                <w:rFonts w:ascii="Calibri" w:hAnsi="Calibri" w:cs="Calibri"/>
                <w:b/>
                <w:bCs/>
                <w:sz w:val="28"/>
                <w:szCs w:val="24"/>
              </w:rPr>
            </w:pPr>
          </w:p>
          <w:p w14:paraId="2FEE38D7" w14:textId="77777777" w:rsidR="00305641" w:rsidRPr="00930B9A" w:rsidRDefault="00305641" w:rsidP="00383C2C">
            <w:pPr>
              <w:spacing w:after="0" w:line="240" w:lineRule="auto"/>
              <w:jc w:val="both"/>
              <w:rPr>
                <w:rFonts w:ascii="Calibri" w:hAnsi="Calibri" w:cs="Calibri"/>
                <w:b/>
                <w:bCs/>
                <w:sz w:val="28"/>
                <w:szCs w:val="24"/>
              </w:rPr>
            </w:pPr>
            <w:r w:rsidRPr="00930B9A">
              <w:rPr>
                <w:rFonts w:ascii="Calibri" w:hAnsi="Calibri" w:cs="Calibri"/>
                <w:b/>
                <w:bCs/>
                <w:sz w:val="28"/>
                <w:szCs w:val="24"/>
              </w:rPr>
              <w:t>Area of development:</w:t>
            </w:r>
          </w:p>
          <w:p w14:paraId="610766A5" w14:textId="77777777" w:rsidR="00305641" w:rsidRPr="00930B9A" w:rsidRDefault="00305641" w:rsidP="00383C2C">
            <w:pPr>
              <w:spacing w:after="0" w:line="240" w:lineRule="auto"/>
              <w:jc w:val="both"/>
              <w:rPr>
                <w:rFonts w:ascii="Calibri" w:hAnsi="Calibri" w:cs="Calibri"/>
                <w:b/>
                <w:bCs/>
                <w:sz w:val="28"/>
                <w:szCs w:val="24"/>
              </w:rPr>
            </w:pPr>
            <w:r w:rsidRPr="00930B9A">
              <w:rPr>
                <w:rFonts w:ascii="Calibri" w:hAnsi="Calibri" w:cs="Calibri"/>
                <w:b/>
                <w:bCs/>
                <w:sz w:val="28"/>
                <w:szCs w:val="24"/>
              </w:rPr>
              <w:t xml:space="preserve"> </w:t>
            </w:r>
          </w:p>
          <w:p w14:paraId="73F9C046" w14:textId="77777777" w:rsidR="00305641" w:rsidRPr="00930B9A" w:rsidRDefault="00305641" w:rsidP="00383C2C">
            <w:pPr>
              <w:spacing w:after="0" w:line="240" w:lineRule="auto"/>
              <w:jc w:val="both"/>
              <w:rPr>
                <w:rFonts w:ascii="Calibri" w:hAnsi="Calibri" w:cs="Calibri"/>
                <w:b/>
                <w:bCs/>
                <w:sz w:val="28"/>
                <w:szCs w:val="24"/>
              </w:rPr>
            </w:pPr>
            <w:r w:rsidRPr="00930B9A">
              <w:rPr>
                <w:rFonts w:ascii="Calibri" w:hAnsi="Calibri" w:cs="Calibri"/>
                <w:b/>
                <w:bCs/>
                <w:sz w:val="28"/>
                <w:szCs w:val="24"/>
              </w:rPr>
              <w:t xml:space="preserve">No. of children:                         Location:           </w:t>
            </w:r>
          </w:p>
          <w:p w14:paraId="4F5232B1" w14:textId="77777777" w:rsidR="00305641" w:rsidRPr="00930B9A" w:rsidRDefault="00305641" w:rsidP="00383C2C">
            <w:pPr>
              <w:spacing w:after="0" w:line="240" w:lineRule="auto"/>
              <w:rPr>
                <w:rFonts w:ascii="Calibri" w:hAnsi="Calibri" w:cs="Calibri"/>
                <w:b/>
                <w:bCs/>
                <w:sz w:val="32"/>
                <w:szCs w:val="24"/>
              </w:rPr>
            </w:pPr>
          </w:p>
        </w:tc>
      </w:tr>
      <w:tr w:rsidR="00305641" w:rsidRPr="00930B9A" w14:paraId="2BD85B14" w14:textId="77777777" w:rsidTr="00383C2C">
        <w:tc>
          <w:tcPr>
            <w:tcW w:w="8522" w:type="dxa"/>
            <w:gridSpan w:val="2"/>
          </w:tcPr>
          <w:p w14:paraId="16A006E8" w14:textId="77777777" w:rsidR="00305641" w:rsidRPr="00930B9A" w:rsidRDefault="00305641" w:rsidP="00383C2C">
            <w:pPr>
              <w:keepNext/>
              <w:spacing w:after="0" w:line="240" w:lineRule="auto"/>
              <w:outlineLvl w:val="0"/>
              <w:rPr>
                <w:rFonts w:ascii="Calibri" w:hAnsi="Calibri" w:cs="Calibri"/>
                <w:b/>
                <w:bCs/>
                <w:sz w:val="28"/>
                <w:szCs w:val="28"/>
              </w:rPr>
            </w:pPr>
            <w:r w:rsidRPr="00930B9A">
              <w:rPr>
                <w:rFonts w:ascii="Calibri" w:hAnsi="Calibri" w:cs="Calibri"/>
                <w:b/>
                <w:bCs/>
                <w:sz w:val="28"/>
                <w:szCs w:val="28"/>
              </w:rPr>
              <w:t>Early Learning Goal related to Area of development:</w:t>
            </w:r>
          </w:p>
          <w:p w14:paraId="1435AC0E" w14:textId="77777777" w:rsidR="00305641" w:rsidRPr="00930B9A" w:rsidRDefault="00305641" w:rsidP="00383C2C">
            <w:pPr>
              <w:spacing w:after="0" w:line="240" w:lineRule="auto"/>
              <w:rPr>
                <w:rFonts w:ascii="Times New Roman" w:hAnsi="Times New Roman"/>
                <w:sz w:val="24"/>
                <w:szCs w:val="24"/>
              </w:rPr>
            </w:pPr>
          </w:p>
          <w:p w14:paraId="6A164A48" w14:textId="77777777" w:rsidR="00305641" w:rsidRPr="00930B9A" w:rsidRDefault="00305641" w:rsidP="00383C2C">
            <w:pPr>
              <w:spacing w:after="0" w:line="240" w:lineRule="auto"/>
              <w:rPr>
                <w:rFonts w:ascii="Times New Roman" w:hAnsi="Times New Roman"/>
                <w:sz w:val="24"/>
                <w:szCs w:val="24"/>
              </w:rPr>
            </w:pPr>
          </w:p>
          <w:p w14:paraId="742CAB02" w14:textId="77777777" w:rsidR="00305641" w:rsidRPr="00930B9A" w:rsidRDefault="00305641" w:rsidP="00383C2C">
            <w:pPr>
              <w:spacing w:after="0" w:line="240" w:lineRule="auto"/>
              <w:rPr>
                <w:rFonts w:ascii="Times New Roman" w:hAnsi="Times New Roman"/>
                <w:sz w:val="24"/>
                <w:szCs w:val="24"/>
              </w:rPr>
            </w:pPr>
          </w:p>
          <w:p w14:paraId="70A9596B" w14:textId="77777777" w:rsidR="00305641" w:rsidRPr="00930B9A" w:rsidRDefault="00305641" w:rsidP="00383C2C">
            <w:pPr>
              <w:spacing w:after="0" w:line="240" w:lineRule="auto"/>
              <w:rPr>
                <w:rFonts w:ascii="Times New Roman" w:hAnsi="Times New Roman"/>
                <w:sz w:val="24"/>
                <w:szCs w:val="24"/>
              </w:rPr>
            </w:pPr>
          </w:p>
        </w:tc>
      </w:tr>
      <w:tr w:rsidR="00305641" w:rsidRPr="00930B9A" w14:paraId="2DCBCDDC" w14:textId="77777777" w:rsidTr="00383C2C">
        <w:tc>
          <w:tcPr>
            <w:tcW w:w="8522" w:type="dxa"/>
            <w:gridSpan w:val="2"/>
          </w:tcPr>
          <w:p w14:paraId="262AD5D3"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Aims:</w:t>
            </w:r>
          </w:p>
          <w:p w14:paraId="5459C509" w14:textId="77777777" w:rsidR="00305641" w:rsidRPr="00930B9A" w:rsidRDefault="00305641" w:rsidP="00383C2C">
            <w:p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12E8CBC1" w14:textId="77777777" w:rsidR="00305641" w:rsidRPr="00930B9A" w:rsidRDefault="00305641" w:rsidP="00383C2C">
            <w:pPr>
              <w:numPr>
                <w:ilvl w:val="0"/>
                <w:numId w:val="1"/>
              </w:numPr>
              <w:spacing w:after="0" w:line="240" w:lineRule="auto"/>
              <w:rPr>
                <w:rFonts w:ascii="Calibri" w:hAnsi="Calibri" w:cs="Calibri"/>
                <w:b/>
                <w:bCs/>
                <w:sz w:val="24"/>
                <w:szCs w:val="24"/>
              </w:rPr>
            </w:pPr>
          </w:p>
          <w:p w14:paraId="07DD6AA8" w14:textId="77777777" w:rsidR="00305641" w:rsidRPr="00930B9A" w:rsidRDefault="00305641"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545163B4" w14:textId="77777777" w:rsidR="00305641" w:rsidRPr="00930B9A" w:rsidRDefault="00305641"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516AE4D4" w14:textId="77777777" w:rsidR="00305641" w:rsidRPr="00930B9A" w:rsidRDefault="00305641" w:rsidP="00383C2C">
            <w:pPr>
              <w:spacing w:after="0" w:line="240" w:lineRule="auto"/>
              <w:rPr>
                <w:rFonts w:ascii="Calibri" w:hAnsi="Calibri" w:cs="Calibri"/>
                <w:b/>
                <w:bCs/>
                <w:sz w:val="28"/>
                <w:szCs w:val="24"/>
              </w:rPr>
            </w:pPr>
          </w:p>
          <w:p w14:paraId="0CD97D33" w14:textId="77777777" w:rsidR="00305641" w:rsidRPr="00930B9A" w:rsidRDefault="00305641" w:rsidP="00383C2C">
            <w:pPr>
              <w:spacing w:after="0" w:line="240" w:lineRule="auto"/>
              <w:rPr>
                <w:rFonts w:ascii="Calibri" w:hAnsi="Calibri" w:cs="Calibri"/>
                <w:b/>
                <w:bCs/>
                <w:sz w:val="28"/>
                <w:szCs w:val="24"/>
              </w:rPr>
            </w:pPr>
          </w:p>
          <w:p w14:paraId="0EA4BB63" w14:textId="77777777" w:rsidR="00305641" w:rsidRPr="00930B9A" w:rsidRDefault="00305641" w:rsidP="00383C2C">
            <w:pPr>
              <w:spacing w:after="0" w:line="240" w:lineRule="auto"/>
              <w:rPr>
                <w:rFonts w:ascii="Calibri" w:hAnsi="Calibri" w:cs="Calibri"/>
                <w:b/>
                <w:bCs/>
                <w:sz w:val="28"/>
                <w:szCs w:val="24"/>
              </w:rPr>
            </w:pPr>
          </w:p>
          <w:p w14:paraId="60B57EBC" w14:textId="77777777" w:rsidR="00305641" w:rsidRPr="00930B9A" w:rsidRDefault="00305641" w:rsidP="00383C2C">
            <w:pPr>
              <w:spacing w:after="0" w:line="240" w:lineRule="auto"/>
              <w:rPr>
                <w:rFonts w:ascii="Calibri" w:hAnsi="Calibri" w:cs="Calibri"/>
                <w:b/>
                <w:bCs/>
                <w:sz w:val="28"/>
                <w:szCs w:val="24"/>
              </w:rPr>
            </w:pPr>
          </w:p>
        </w:tc>
      </w:tr>
      <w:tr w:rsidR="00305641" w:rsidRPr="00930B9A" w14:paraId="72A278E6" w14:textId="77777777" w:rsidTr="00383C2C">
        <w:trPr>
          <w:cantSplit/>
          <w:trHeight w:val="586"/>
        </w:trPr>
        <w:tc>
          <w:tcPr>
            <w:tcW w:w="4973" w:type="dxa"/>
            <w:vMerge w:val="restart"/>
          </w:tcPr>
          <w:p w14:paraId="7EA54969" w14:textId="77777777" w:rsidR="00305641" w:rsidRPr="00930B9A" w:rsidRDefault="00305641" w:rsidP="00383C2C">
            <w:pPr>
              <w:spacing w:after="0" w:line="240" w:lineRule="auto"/>
              <w:rPr>
                <w:rFonts w:ascii="Calibri" w:hAnsi="Calibri" w:cs="Calibri"/>
                <w:b/>
                <w:bCs/>
                <w:sz w:val="32"/>
                <w:szCs w:val="24"/>
              </w:rPr>
            </w:pPr>
            <w:r w:rsidRPr="00930B9A">
              <w:rPr>
                <w:rFonts w:ascii="Calibri" w:hAnsi="Calibri" w:cs="Calibri"/>
                <w:b/>
                <w:bCs/>
                <w:sz w:val="32"/>
                <w:szCs w:val="24"/>
              </w:rPr>
              <w:t>Specific Learning Objectives:</w:t>
            </w:r>
          </w:p>
          <w:p w14:paraId="25FE2ED7" w14:textId="77777777" w:rsidR="00305641" w:rsidRPr="00930B9A" w:rsidRDefault="00305641" w:rsidP="00383C2C">
            <w:pPr>
              <w:spacing w:after="0" w:line="240" w:lineRule="auto"/>
              <w:rPr>
                <w:rFonts w:ascii="Calibri" w:hAnsi="Calibri" w:cs="Calibri"/>
                <w:b/>
                <w:bCs/>
                <w:sz w:val="24"/>
                <w:szCs w:val="24"/>
              </w:rPr>
            </w:pPr>
            <w:r w:rsidRPr="00930B9A">
              <w:rPr>
                <w:rFonts w:ascii="Calibri" w:hAnsi="Calibri" w:cs="Calibri"/>
                <w:b/>
                <w:bCs/>
                <w:sz w:val="24"/>
                <w:szCs w:val="24"/>
              </w:rPr>
              <w:t>(what you intend learners to achieve in this session:</w:t>
            </w:r>
          </w:p>
          <w:p w14:paraId="2357C4F3" w14:textId="77777777" w:rsidR="00305641" w:rsidRPr="00930B9A" w:rsidRDefault="00305641"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792B65C1" w14:textId="77777777" w:rsidR="00305641" w:rsidRPr="00930B9A" w:rsidRDefault="00305641"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10EBA842" w14:textId="77777777" w:rsidR="00305641" w:rsidRPr="00930B9A" w:rsidRDefault="00305641"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3BA2AB4B" w14:textId="77777777" w:rsidR="00305641" w:rsidRPr="00930B9A" w:rsidRDefault="00305641" w:rsidP="00383C2C">
            <w:pPr>
              <w:spacing w:after="0" w:line="240" w:lineRule="auto"/>
              <w:ind w:left="720"/>
              <w:rPr>
                <w:rFonts w:ascii="Calibri" w:hAnsi="Calibri" w:cs="Calibri"/>
                <w:b/>
                <w:bCs/>
                <w:sz w:val="24"/>
                <w:szCs w:val="24"/>
              </w:rPr>
            </w:pPr>
          </w:p>
        </w:tc>
        <w:tc>
          <w:tcPr>
            <w:tcW w:w="3549" w:type="dxa"/>
          </w:tcPr>
          <w:p w14:paraId="6A922260" w14:textId="77777777" w:rsidR="00305641" w:rsidRPr="00930B9A" w:rsidRDefault="00305641" w:rsidP="00383C2C">
            <w:pPr>
              <w:spacing w:after="0" w:line="240" w:lineRule="auto"/>
              <w:jc w:val="center"/>
              <w:rPr>
                <w:rFonts w:ascii="Calibri" w:hAnsi="Calibri" w:cs="Calibri"/>
                <w:b/>
                <w:bCs/>
                <w:sz w:val="24"/>
                <w:szCs w:val="24"/>
              </w:rPr>
            </w:pPr>
            <w:r w:rsidRPr="00930B9A">
              <w:rPr>
                <w:rFonts w:ascii="Calibri" w:hAnsi="Calibri" w:cs="Calibri"/>
                <w:b/>
                <w:bCs/>
                <w:sz w:val="24"/>
                <w:szCs w:val="24"/>
              </w:rPr>
              <w:t>Assessment method(s):</w:t>
            </w:r>
          </w:p>
          <w:p w14:paraId="033DBDAE" w14:textId="77777777" w:rsidR="00305641" w:rsidRPr="00930B9A" w:rsidRDefault="00305641" w:rsidP="00383C2C">
            <w:pPr>
              <w:spacing w:after="0" w:line="240" w:lineRule="auto"/>
              <w:rPr>
                <w:rFonts w:ascii="Calibri" w:hAnsi="Calibri" w:cs="Calibri"/>
                <w:b/>
                <w:bCs/>
                <w:sz w:val="24"/>
                <w:szCs w:val="24"/>
              </w:rPr>
            </w:pPr>
            <w:r w:rsidRPr="00930B9A">
              <w:rPr>
                <w:rFonts w:ascii="Calibri" w:hAnsi="Calibri" w:cs="Calibri"/>
                <w:b/>
                <w:bCs/>
                <w:sz w:val="24"/>
                <w:szCs w:val="24"/>
              </w:rPr>
              <w:t>(how each learning objective will be assessed)</w:t>
            </w:r>
          </w:p>
        </w:tc>
      </w:tr>
      <w:tr w:rsidR="00305641" w:rsidRPr="00930B9A" w14:paraId="61C7EB46" w14:textId="77777777" w:rsidTr="00383C2C">
        <w:trPr>
          <w:cantSplit/>
          <w:trHeight w:val="1859"/>
        </w:trPr>
        <w:tc>
          <w:tcPr>
            <w:tcW w:w="4973" w:type="dxa"/>
            <w:vMerge/>
          </w:tcPr>
          <w:p w14:paraId="5E0514B4" w14:textId="77777777" w:rsidR="00305641" w:rsidRPr="00930B9A" w:rsidRDefault="00305641" w:rsidP="00383C2C">
            <w:pPr>
              <w:spacing w:after="0" w:line="240" w:lineRule="auto"/>
              <w:rPr>
                <w:rFonts w:ascii="Calibri" w:hAnsi="Calibri" w:cs="Calibri"/>
                <w:b/>
                <w:bCs/>
                <w:sz w:val="32"/>
                <w:szCs w:val="24"/>
              </w:rPr>
            </w:pPr>
          </w:p>
        </w:tc>
        <w:tc>
          <w:tcPr>
            <w:tcW w:w="3549" w:type="dxa"/>
          </w:tcPr>
          <w:p w14:paraId="03F8259F" w14:textId="77777777" w:rsidR="00305641" w:rsidRPr="00930B9A" w:rsidRDefault="00305641" w:rsidP="00383C2C">
            <w:pPr>
              <w:spacing w:after="0" w:line="240" w:lineRule="auto"/>
              <w:rPr>
                <w:rFonts w:ascii="Calibri" w:hAnsi="Calibri" w:cs="Calibri"/>
                <w:b/>
                <w:bCs/>
                <w:sz w:val="32"/>
                <w:szCs w:val="24"/>
              </w:rPr>
            </w:pPr>
          </w:p>
        </w:tc>
      </w:tr>
      <w:tr w:rsidR="00305641" w:rsidRPr="00930B9A" w14:paraId="07245AAB" w14:textId="77777777" w:rsidTr="00383C2C">
        <w:tc>
          <w:tcPr>
            <w:tcW w:w="8522" w:type="dxa"/>
            <w:gridSpan w:val="2"/>
          </w:tcPr>
          <w:p w14:paraId="4D99C434"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Characteristics of effective learning expected to be observed:</w:t>
            </w:r>
          </w:p>
          <w:p w14:paraId="1F08EEB0" w14:textId="77777777" w:rsidR="00305641" w:rsidRPr="00930B9A" w:rsidRDefault="00305641" w:rsidP="00383C2C">
            <w:pPr>
              <w:spacing w:after="0" w:line="240" w:lineRule="auto"/>
              <w:rPr>
                <w:rFonts w:ascii="Calibri" w:hAnsi="Calibri" w:cs="Calibri"/>
                <w:b/>
                <w:bCs/>
                <w:sz w:val="28"/>
                <w:szCs w:val="24"/>
              </w:rPr>
            </w:pPr>
          </w:p>
          <w:p w14:paraId="34B989B7" w14:textId="77777777" w:rsidR="00305641" w:rsidRPr="00930B9A" w:rsidRDefault="00305641" w:rsidP="00383C2C">
            <w:pPr>
              <w:spacing w:after="0" w:line="240" w:lineRule="auto"/>
              <w:rPr>
                <w:rFonts w:ascii="Calibri" w:hAnsi="Calibri" w:cs="Calibri"/>
                <w:b/>
                <w:bCs/>
                <w:sz w:val="28"/>
                <w:szCs w:val="24"/>
              </w:rPr>
            </w:pPr>
          </w:p>
          <w:p w14:paraId="4CE4F8A9" w14:textId="77777777" w:rsidR="00305641" w:rsidRPr="00930B9A" w:rsidRDefault="00305641" w:rsidP="00383C2C">
            <w:pPr>
              <w:spacing w:after="0" w:line="240" w:lineRule="auto"/>
              <w:rPr>
                <w:rFonts w:ascii="Calibri" w:hAnsi="Calibri" w:cs="Calibri"/>
                <w:b/>
                <w:bCs/>
                <w:sz w:val="28"/>
                <w:szCs w:val="24"/>
              </w:rPr>
            </w:pPr>
          </w:p>
        </w:tc>
      </w:tr>
      <w:tr w:rsidR="00305641" w:rsidRPr="00930B9A" w14:paraId="1FF93748" w14:textId="77777777" w:rsidTr="00383C2C">
        <w:tc>
          <w:tcPr>
            <w:tcW w:w="8522" w:type="dxa"/>
            <w:gridSpan w:val="2"/>
          </w:tcPr>
          <w:p w14:paraId="18B6FB7C"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Previous knowledge assumed:</w:t>
            </w:r>
          </w:p>
          <w:p w14:paraId="3EDA81B7" w14:textId="77777777" w:rsidR="00305641" w:rsidRPr="00930B9A" w:rsidRDefault="00305641" w:rsidP="00383C2C">
            <w:pPr>
              <w:spacing w:after="0" w:line="240" w:lineRule="auto"/>
              <w:rPr>
                <w:rFonts w:ascii="Calibri" w:hAnsi="Calibri" w:cs="Calibri"/>
                <w:b/>
                <w:bCs/>
                <w:sz w:val="28"/>
                <w:szCs w:val="24"/>
              </w:rPr>
            </w:pPr>
          </w:p>
          <w:p w14:paraId="5FAF0FC3" w14:textId="77777777" w:rsidR="00305641" w:rsidRPr="00930B9A" w:rsidRDefault="00305641" w:rsidP="00383C2C">
            <w:pPr>
              <w:spacing w:after="0" w:line="240" w:lineRule="auto"/>
              <w:rPr>
                <w:rFonts w:ascii="Calibri" w:hAnsi="Calibri" w:cs="Calibri"/>
                <w:b/>
                <w:bCs/>
                <w:sz w:val="28"/>
                <w:szCs w:val="24"/>
              </w:rPr>
            </w:pPr>
          </w:p>
          <w:p w14:paraId="59FC9437" w14:textId="77777777" w:rsidR="00305641" w:rsidRPr="00930B9A" w:rsidRDefault="00305641" w:rsidP="00383C2C">
            <w:pPr>
              <w:spacing w:after="0" w:line="240" w:lineRule="auto"/>
              <w:rPr>
                <w:rFonts w:ascii="Calibri" w:hAnsi="Calibri" w:cs="Calibri"/>
                <w:b/>
                <w:bCs/>
                <w:sz w:val="28"/>
                <w:szCs w:val="24"/>
              </w:rPr>
            </w:pPr>
          </w:p>
          <w:p w14:paraId="49CEDCCB" w14:textId="77777777" w:rsidR="00305641" w:rsidRPr="00930B9A" w:rsidRDefault="00305641" w:rsidP="00383C2C">
            <w:pPr>
              <w:spacing w:after="0" w:line="240" w:lineRule="auto"/>
              <w:rPr>
                <w:rFonts w:ascii="Calibri" w:hAnsi="Calibri" w:cs="Calibri"/>
                <w:b/>
                <w:bCs/>
                <w:sz w:val="28"/>
                <w:szCs w:val="24"/>
              </w:rPr>
            </w:pPr>
          </w:p>
        </w:tc>
      </w:tr>
      <w:tr w:rsidR="00305641" w:rsidRPr="00930B9A" w14:paraId="3FC8E1C3" w14:textId="77777777" w:rsidTr="00383C2C">
        <w:tc>
          <w:tcPr>
            <w:tcW w:w="8522" w:type="dxa"/>
            <w:gridSpan w:val="2"/>
          </w:tcPr>
          <w:p w14:paraId="36CA8F56"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lastRenderedPageBreak/>
              <w:t>Materials and equipment required:</w:t>
            </w:r>
          </w:p>
          <w:p w14:paraId="13E9A957" w14:textId="77777777" w:rsidR="00305641" w:rsidRPr="00930B9A" w:rsidRDefault="00305641" w:rsidP="00383C2C">
            <w:pPr>
              <w:spacing w:after="0" w:line="240" w:lineRule="auto"/>
              <w:rPr>
                <w:rFonts w:ascii="Calibri" w:hAnsi="Calibri" w:cs="Calibri"/>
                <w:b/>
                <w:bCs/>
                <w:sz w:val="28"/>
                <w:szCs w:val="24"/>
              </w:rPr>
            </w:pPr>
          </w:p>
          <w:p w14:paraId="061232F2" w14:textId="77777777" w:rsidR="00305641" w:rsidRPr="00930B9A" w:rsidRDefault="00305641" w:rsidP="00383C2C">
            <w:pPr>
              <w:spacing w:after="0" w:line="240" w:lineRule="auto"/>
              <w:rPr>
                <w:rFonts w:ascii="Calibri" w:hAnsi="Calibri" w:cs="Calibri"/>
                <w:b/>
                <w:bCs/>
                <w:sz w:val="28"/>
                <w:szCs w:val="24"/>
              </w:rPr>
            </w:pPr>
          </w:p>
          <w:p w14:paraId="03391435" w14:textId="77777777" w:rsidR="00305641" w:rsidRPr="00930B9A" w:rsidRDefault="00305641" w:rsidP="00383C2C">
            <w:pPr>
              <w:spacing w:after="0" w:line="240" w:lineRule="auto"/>
              <w:rPr>
                <w:rFonts w:ascii="Calibri" w:hAnsi="Calibri" w:cs="Calibri"/>
                <w:b/>
                <w:bCs/>
                <w:sz w:val="28"/>
                <w:szCs w:val="24"/>
              </w:rPr>
            </w:pPr>
          </w:p>
        </w:tc>
      </w:tr>
      <w:tr w:rsidR="00305641" w:rsidRPr="00930B9A" w14:paraId="46C25DE4" w14:textId="77777777" w:rsidTr="00383C2C">
        <w:tc>
          <w:tcPr>
            <w:tcW w:w="8522" w:type="dxa"/>
            <w:gridSpan w:val="2"/>
          </w:tcPr>
          <w:p w14:paraId="1889CBA3"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Notes on Adaptive teaching and equal opportunities, diversity and Inclusion (EDI)</w:t>
            </w:r>
          </w:p>
          <w:p w14:paraId="7955F5DE" w14:textId="77777777" w:rsidR="00305641" w:rsidRPr="00930B9A" w:rsidRDefault="00305641" w:rsidP="00383C2C">
            <w:pPr>
              <w:spacing w:after="0" w:line="240" w:lineRule="auto"/>
              <w:rPr>
                <w:rFonts w:ascii="Calibri" w:hAnsi="Calibri" w:cs="Calibri"/>
                <w:b/>
                <w:bCs/>
                <w:sz w:val="32"/>
                <w:szCs w:val="24"/>
              </w:rPr>
            </w:pPr>
          </w:p>
          <w:p w14:paraId="71C634B1" w14:textId="77777777" w:rsidR="00305641" w:rsidRPr="00930B9A" w:rsidRDefault="00305641" w:rsidP="00383C2C">
            <w:pPr>
              <w:spacing w:after="0" w:line="240" w:lineRule="auto"/>
              <w:rPr>
                <w:rFonts w:ascii="Calibri" w:hAnsi="Calibri" w:cs="Calibri"/>
                <w:b/>
                <w:bCs/>
                <w:sz w:val="32"/>
                <w:szCs w:val="24"/>
              </w:rPr>
            </w:pPr>
          </w:p>
          <w:p w14:paraId="5BE04BA2" w14:textId="77777777" w:rsidR="00305641" w:rsidRPr="00930B9A" w:rsidRDefault="00305641" w:rsidP="00383C2C">
            <w:pPr>
              <w:spacing w:after="0" w:line="240" w:lineRule="auto"/>
              <w:rPr>
                <w:rFonts w:ascii="Calibri" w:hAnsi="Calibri" w:cs="Calibri"/>
                <w:b/>
                <w:bCs/>
                <w:sz w:val="32"/>
                <w:szCs w:val="24"/>
              </w:rPr>
            </w:pPr>
          </w:p>
        </w:tc>
      </w:tr>
      <w:tr w:rsidR="00305641" w:rsidRPr="00930B9A" w14:paraId="5D260FCB" w14:textId="77777777" w:rsidTr="00383C2C">
        <w:tc>
          <w:tcPr>
            <w:tcW w:w="8522" w:type="dxa"/>
            <w:gridSpan w:val="2"/>
          </w:tcPr>
          <w:p w14:paraId="2998DE14" w14:textId="77777777" w:rsidR="00305641" w:rsidRPr="00930B9A" w:rsidRDefault="00305641" w:rsidP="00383C2C">
            <w:pPr>
              <w:keepNext/>
              <w:spacing w:after="0" w:line="240" w:lineRule="auto"/>
              <w:outlineLvl w:val="1"/>
              <w:rPr>
                <w:rFonts w:ascii="Calibri" w:hAnsi="Calibri" w:cs="Calibri"/>
                <w:b/>
                <w:bCs/>
                <w:sz w:val="28"/>
                <w:szCs w:val="24"/>
              </w:rPr>
            </w:pPr>
            <w:r w:rsidRPr="00930B9A">
              <w:rPr>
                <w:rFonts w:ascii="Calibri" w:hAnsi="Calibri" w:cs="Calibri"/>
                <w:b/>
                <w:bCs/>
                <w:sz w:val="28"/>
                <w:szCs w:val="24"/>
              </w:rPr>
              <w:t>Introduce the activity: Aims and Outcomes</w:t>
            </w:r>
          </w:p>
          <w:p w14:paraId="688C6E78" w14:textId="77777777" w:rsidR="00305641" w:rsidRPr="00930B9A" w:rsidRDefault="00305641" w:rsidP="00383C2C">
            <w:pPr>
              <w:spacing w:after="0" w:line="240" w:lineRule="auto"/>
              <w:rPr>
                <w:rFonts w:ascii="Calibri" w:hAnsi="Calibri" w:cs="Calibri"/>
                <w:b/>
                <w:bCs/>
                <w:sz w:val="28"/>
                <w:szCs w:val="24"/>
              </w:rPr>
            </w:pPr>
          </w:p>
          <w:p w14:paraId="6E76DD30" w14:textId="77777777" w:rsidR="00305641" w:rsidRPr="00930B9A" w:rsidRDefault="00305641" w:rsidP="00383C2C">
            <w:pPr>
              <w:spacing w:after="0" w:line="240" w:lineRule="auto"/>
              <w:rPr>
                <w:rFonts w:ascii="Calibri" w:hAnsi="Calibri" w:cs="Calibri"/>
                <w:b/>
                <w:bCs/>
                <w:sz w:val="28"/>
                <w:szCs w:val="24"/>
              </w:rPr>
            </w:pPr>
          </w:p>
          <w:p w14:paraId="61107458" w14:textId="77777777" w:rsidR="00305641" w:rsidRPr="00930B9A" w:rsidRDefault="00305641" w:rsidP="00383C2C">
            <w:pPr>
              <w:spacing w:after="0" w:line="240" w:lineRule="auto"/>
              <w:rPr>
                <w:rFonts w:ascii="Calibri" w:hAnsi="Calibri" w:cs="Calibri"/>
                <w:b/>
                <w:bCs/>
                <w:sz w:val="28"/>
                <w:szCs w:val="24"/>
              </w:rPr>
            </w:pPr>
          </w:p>
          <w:p w14:paraId="4F4C4230" w14:textId="77777777" w:rsidR="00305641" w:rsidRPr="00930B9A" w:rsidRDefault="00305641" w:rsidP="00383C2C">
            <w:pPr>
              <w:spacing w:after="0" w:line="240" w:lineRule="auto"/>
              <w:rPr>
                <w:rFonts w:ascii="Calibri" w:hAnsi="Calibri" w:cs="Calibri"/>
                <w:b/>
                <w:bCs/>
                <w:sz w:val="28"/>
                <w:szCs w:val="24"/>
              </w:rPr>
            </w:pPr>
          </w:p>
          <w:p w14:paraId="3B940CB2" w14:textId="77777777" w:rsidR="00305641" w:rsidRPr="00930B9A" w:rsidRDefault="00305641" w:rsidP="00383C2C">
            <w:pPr>
              <w:spacing w:after="0" w:line="240" w:lineRule="auto"/>
              <w:rPr>
                <w:rFonts w:ascii="Calibri" w:hAnsi="Calibri" w:cs="Calibri"/>
                <w:b/>
                <w:bCs/>
                <w:sz w:val="32"/>
                <w:szCs w:val="24"/>
              </w:rPr>
            </w:pPr>
            <w:r w:rsidRPr="00930B9A">
              <w:rPr>
                <w:rFonts w:ascii="Calibri" w:hAnsi="Calibri" w:cs="Calibri"/>
                <w:b/>
                <w:bCs/>
                <w:sz w:val="28"/>
                <w:szCs w:val="24"/>
              </w:rPr>
              <w:t>Have learners understood? Check by:</w:t>
            </w:r>
          </w:p>
          <w:p w14:paraId="39B7D9AA" w14:textId="77777777" w:rsidR="00305641" w:rsidRPr="00930B9A" w:rsidRDefault="00305641" w:rsidP="00383C2C">
            <w:pPr>
              <w:spacing w:after="0" w:line="240" w:lineRule="auto"/>
              <w:rPr>
                <w:rFonts w:ascii="Calibri" w:hAnsi="Calibri" w:cs="Calibri"/>
                <w:b/>
                <w:bCs/>
                <w:sz w:val="28"/>
                <w:szCs w:val="24"/>
              </w:rPr>
            </w:pPr>
          </w:p>
        </w:tc>
      </w:tr>
      <w:tr w:rsidR="00305641" w:rsidRPr="00930B9A" w14:paraId="5965054E" w14:textId="77777777" w:rsidTr="00383C2C">
        <w:tc>
          <w:tcPr>
            <w:tcW w:w="8522" w:type="dxa"/>
            <w:gridSpan w:val="2"/>
          </w:tcPr>
          <w:p w14:paraId="1838D210"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Phase 1: What I will be doing/what learners will be doing</w:t>
            </w:r>
          </w:p>
          <w:p w14:paraId="56DF7831" w14:textId="77777777" w:rsidR="00305641" w:rsidRPr="00930B9A" w:rsidRDefault="00305641" w:rsidP="00383C2C">
            <w:pPr>
              <w:spacing w:after="0" w:line="240" w:lineRule="auto"/>
              <w:rPr>
                <w:rFonts w:ascii="Calibri" w:hAnsi="Calibri" w:cs="Calibri"/>
                <w:b/>
                <w:bCs/>
                <w:sz w:val="28"/>
                <w:szCs w:val="24"/>
              </w:rPr>
            </w:pPr>
          </w:p>
          <w:p w14:paraId="5612DB79" w14:textId="77777777" w:rsidR="00305641" w:rsidRPr="00930B9A" w:rsidRDefault="00305641" w:rsidP="00383C2C">
            <w:pPr>
              <w:spacing w:after="0" w:line="240" w:lineRule="auto"/>
              <w:rPr>
                <w:rFonts w:ascii="Calibri" w:hAnsi="Calibri" w:cs="Calibri"/>
                <w:b/>
                <w:bCs/>
                <w:sz w:val="28"/>
                <w:szCs w:val="24"/>
              </w:rPr>
            </w:pPr>
          </w:p>
          <w:p w14:paraId="2C7A8B79"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I will check that learning has taken place by:</w:t>
            </w:r>
          </w:p>
          <w:p w14:paraId="7445649D" w14:textId="77777777" w:rsidR="00305641" w:rsidRPr="00930B9A" w:rsidRDefault="00305641" w:rsidP="00383C2C">
            <w:pPr>
              <w:spacing w:after="0" w:line="240" w:lineRule="auto"/>
              <w:rPr>
                <w:rFonts w:ascii="Calibri" w:hAnsi="Calibri" w:cs="Calibri"/>
                <w:b/>
                <w:bCs/>
                <w:sz w:val="28"/>
                <w:szCs w:val="24"/>
              </w:rPr>
            </w:pPr>
          </w:p>
          <w:p w14:paraId="2531DC10" w14:textId="77777777" w:rsidR="00305641" w:rsidRPr="00930B9A" w:rsidRDefault="00305641" w:rsidP="00383C2C">
            <w:pPr>
              <w:spacing w:after="0" w:line="240" w:lineRule="auto"/>
              <w:rPr>
                <w:rFonts w:ascii="Calibri" w:hAnsi="Calibri" w:cs="Calibri"/>
                <w:b/>
                <w:bCs/>
                <w:sz w:val="28"/>
                <w:szCs w:val="24"/>
              </w:rPr>
            </w:pPr>
          </w:p>
          <w:p w14:paraId="04D42390" w14:textId="77777777" w:rsidR="00305641" w:rsidRPr="00930B9A" w:rsidRDefault="00305641" w:rsidP="00383C2C">
            <w:pPr>
              <w:spacing w:after="0" w:line="240" w:lineRule="auto"/>
              <w:rPr>
                <w:rFonts w:ascii="Calibri" w:hAnsi="Calibri" w:cs="Calibri"/>
                <w:b/>
                <w:bCs/>
                <w:sz w:val="28"/>
                <w:szCs w:val="24"/>
              </w:rPr>
            </w:pPr>
          </w:p>
        </w:tc>
      </w:tr>
      <w:tr w:rsidR="00305641" w:rsidRPr="00930B9A" w14:paraId="2F5589E0" w14:textId="77777777" w:rsidTr="00383C2C">
        <w:tc>
          <w:tcPr>
            <w:tcW w:w="8522" w:type="dxa"/>
            <w:gridSpan w:val="2"/>
          </w:tcPr>
          <w:p w14:paraId="138971CE"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Phase 2: What I will be doing/what learners will be doing:</w:t>
            </w:r>
          </w:p>
          <w:p w14:paraId="1ADFB7F7" w14:textId="77777777" w:rsidR="00305641" w:rsidRPr="00930B9A" w:rsidRDefault="00305641" w:rsidP="00383C2C">
            <w:pPr>
              <w:spacing w:after="0" w:line="240" w:lineRule="auto"/>
              <w:rPr>
                <w:rFonts w:ascii="Calibri" w:hAnsi="Calibri" w:cs="Calibri"/>
                <w:b/>
                <w:bCs/>
                <w:sz w:val="28"/>
                <w:szCs w:val="24"/>
              </w:rPr>
            </w:pPr>
          </w:p>
          <w:p w14:paraId="13A14730" w14:textId="77777777" w:rsidR="00305641" w:rsidRPr="00930B9A" w:rsidRDefault="00305641" w:rsidP="00383C2C">
            <w:pPr>
              <w:spacing w:after="0" w:line="240" w:lineRule="auto"/>
              <w:rPr>
                <w:rFonts w:ascii="Calibri" w:hAnsi="Calibri" w:cs="Calibri"/>
                <w:b/>
                <w:bCs/>
                <w:sz w:val="28"/>
                <w:szCs w:val="24"/>
              </w:rPr>
            </w:pPr>
          </w:p>
          <w:p w14:paraId="2D34C8B7" w14:textId="77777777" w:rsidR="00305641" w:rsidRPr="00930B9A" w:rsidRDefault="00305641" w:rsidP="00383C2C">
            <w:pPr>
              <w:spacing w:after="0" w:line="240" w:lineRule="auto"/>
              <w:rPr>
                <w:rFonts w:ascii="Calibri" w:hAnsi="Calibri" w:cs="Calibri"/>
                <w:b/>
                <w:bCs/>
                <w:sz w:val="28"/>
                <w:szCs w:val="24"/>
              </w:rPr>
            </w:pPr>
            <w:r w:rsidRPr="00930B9A">
              <w:rPr>
                <w:rFonts w:ascii="Calibri" w:hAnsi="Calibri" w:cs="Calibri"/>
                <w:b/>
                <w:bCs/>
                <w:sz w:val="28"/>
                <w:szCs w:val="24"/>
              </w:rPr>
              <w:t xml:space="preserve"> I will check that learning has taken place by:</w:t>
            </w:r>
          </w:p>
          <w:p w14:paraId="5D04EADF" w14:textId="77777777" w:rsidR="00305641" w:rsidRPr="00930B9A" w:rsidRDefault="00305641" w:rsidP="00383C2C">
            <w:pPr>
              <w:spacing w:after="0" w:line="240" w:lineRule="auto"/>
              <w:rPr>
                <w:rFonts w:ascii="Calibri" w:hAnsi="Calibri" w:cs="Calibri"/>
                <w:b/>
                <w:bCs/>
                <w:sz w:val="28"/>
                <w:szCs w:val="24"/>
              </w:rPr>
            </w:pPr>
          </w:p>
          <w:p w14:paraId="20B3576A" w14:textId="77777777" w:rsidR="00305641" w:rsidRPr="00930B9A" w:rsidRDefault="00305641" w:rsidP="00383C2C">
            <w:pPr>
              <w:spacing w:after="0" w:line="240" w:lineRule="auto"/>
              <w:rPr>
                <w:rFonts w:ascii="Calibri" w:hAnsi="Calibri" w:cs="Calibri"/>
                <w:b/>
                <w:bCs/>
                <w:sz w:val="28"/>
                <w:szCs w:val="24"/>
              </w:rPr>
            </w:pPr>
          </w:p>
          <w:p w14:paraId="1B2D2E4A" w14:textId="77777777" w:rsidR="00305641" w:rsidRPr="00930B9A" w:rsidRDefault="00305641" w:rsidP="00383C2C">
            <w:pPr>
              <w:spacing w:after="0" w:line="240" w:lineRule="auto"/>
              <w:rPr>
                <w:rFonts w:ascii="Calibri" w:hAnsi="Calibri" w:cs="Calibri"/>
                <w:b/>
                <w:bCs/>
                <w:sz w:val="28"/>
                <w:szCs w:val="24"/>
              </w:rPr>
            </w:pPr>
          </w:p>
        </w:tc>
      </w:tr>
      <w:tr w:rsidR="00305641" w:rsidRPr="00930B9A" w14:paraId="654CC938" w14:textId="77777777" w:rsidTr="00383C2C">
        <w:tc>
          <w:tcPr>
            <w:tcW w:w="8522" w:type="dxa"/>
            <w:gridSpan w:val="2"/>
          </w:tcPr>
          <w:p w14:paraId="7F972AAA" w14:textId="77777777" w:rsidR="00305641" w:rsidRPr="00930B9A" w:rsidRDefault="00305641" w:rsidP="00383C2C">
            <w:pPr>
              <w:spacing w:after="0" w:line="240" w:lineRule="auto"/>
              <w:rPr>
                <w:rFonts w:ascii="Calibri" w:hAnsi="Calibri" w:cs="Calibri"/>
                <w:b/>
                <w:bCs/>
                <w:sz w:val="28"/>
                <w:szCs w:val="28"/>
              </w:rPr>
            </w:pPr>
            <w:r w:rsidRPr="00930B9A">
              <w:rPr>
                <w:rFonts w:ascii="Calibri" w:hAnsi="Calibri" w:cs="Calibri"/>
                <w:b/>
                <w:bCs/>
                <w:sz w:val="28"/>
                <w:szCs w:val="28"/>
              </w:rPr>
              <w:t>Plenary – round up, recap aims and objectives – has outcome been reached – learning taken place by:</w:t>
            </w:r>
          </w:p>
        </w:tc>
      </w:tr>
      <w:tr w:rsidR="00305641" w:rsidRPr="00930B9A" w14:paraId="1E1311FA" w14:textId="77777777" w:rsidTr="00383C2C">
        <w:tc>
          <w:tcPr>
            <w:tcW w:w="8522" w:type="dxa"/>
            <w:gridSpan w:val="2"/>
          </w:tcPr>
          <w:p w14:paraId="4DD06726" w14:textId="77777777" w:rsidR="00305641" w:rsidRPr="00930B9A" w:rsidRDefault="00305641" w:rsidP="00383C2C">
            <w:pPr>
              <w:spacing w:after="0" w:line="240" w:lineRule="auto"/>
              <w:rPr>
                <w:rFonts w:ascii="Calibri" w:hAnsi="Calibri" w:cs="Calibri"/>
                <w:b/>
                <w:bCs/>
                <w:sz w:val="28"/>
                <w:szCs w:val="28"/>
              </w:rPr>
            </w:pPr>
          </w:p>
          <w:p w14:paraId="4F11F5AB" w14:textId="77777777" w:rsidR="00305641" w:rsidRPr="00930B9A" w:rsidRDefault="00305641" w:rsidP="00383C2C">
            <w:pPr>
              <w:spacing w:after="0" w:line="240" w:lineRule="auto"/>
              <w:rPr>
                <w:rFonts w:ascii="Calibri" w:hAnsi="Calibri" w:cs="Calibri"/>
                <w:b/>
                <w:bCs/>
                <w:sz w:val="28"/>
                <w:szCs w:val="28"/>
              </w:rPr>
            </w:pPr>
          </w:p>
          <w:p w14:paraId="7F0A8B4A" w14:textId="77777777" w:rsidR="00305641" w:rsidRPr="00930B9A" w:rsidRDefault="00305641" w:rsidP="00383C2C">
            <w:pPr>
              <w:spacing w:after="0" w:line="240" w:lineRule="auto"/>
              <w:rPr>
                <w:rFonts w:ascii="Calibri" w:hAnsi="Calibri" w:cs="Calibri"/>
                <w:b/>
                <w:bCs/>
                <w:sz w:val="28"/>
                <w:szCs w:val="28"/>
              </w:rPr>
            </w:pPr>
          </w:p>
          <w:p w14:paraId="528EA4D8" w14:textId="77777777" w:rsidR="00305641" w:rsidRPr="00930B9A" w:rsidRDefault="00305641" w:rsidP="00383C2C">
            <w:pPr>
              <w:spacing w:after="0" w:line="240" w:lineRule="auto"/>
              <w:rPr>
                <w:rFonts w:ascii="Calibri" w:hAnsi="Calibri" w:cs="Calibri"/>
                <w:b/>
                <w:bCs/>
                <w:sz w:val="28"/>
                <w:szCs w:val="28"/>
              </w:rPr>
            </w:pPr>
          </w:p>
          <w:p w14:paraId="4556E230" w14:textId="77777777" w:rsidR="00305641" w:rsidRPr="00930B9A" w:rsidRDefault="00305641" w:rsidP="00383C2C">
            <w:pPr>
              <w:spacing w:after="0" w:line="240" w:lineRule="auto"/>
              <w:rPr>
                <w:rFonts w:ascii="Calibri" w:hAnsi="Calibri" w:cs="Calibri"/>
                <w:b/>
                <w:bCs/>
                <w:sz w:val="28"/>
                <w:szCs w:val="28"/>
              </w:rPr>
            </w:pPr>
          </w:p>
          <w:p w14:paraId="31301E9C" w14:textId="77777777" w:rsidR="00305641" w:rsidRPr="00930B9A" w:rsidRDefault="00305641" w:rsidP="00383C2C">
            <w:pPr>
              <w:spacing w:after="0" w:line="240" w:lineRule="auto"/>
              <w:rPr>
                <w:rFonts w:ascii="Calibri" w:hAnsi="Calibri" w:cs="Calibri"/>
                <w:b/>
                <w:bCs/>
                <w:sz w:val="28"/>
                <w:szCs w:val="28"/>
              </w:rPr>
            </w:pPr>
            <w:r w:rsidRPr="00930B9A">
              <w:rPr>
                <w:rFonts w:ascii="Calibri" w:hAnsi="Calibri" w:cs="Calibri"/>
                <w:b/>
                <w:bCs/>
                <w:sz w:val="28"/>
                <w:szCs w:val="28"/>
              </w:rPr>
              <w:lastRenderedPageBreak/>
              <w:t>Early years Teacher:                                          Date:</w:t>
            </w:r>
          </w:p>
        </w:tc>
      </w:tr>
      <w:tr w:rsidR="00305641" w:rsidRPr="00930B9A" w14:paraId="13293A13" w14:textId="77777777" w:rsidTr="00383C2C">
        <w:tc>
          <w:tcPr>
            <w:tcW w:w="8522" w:type="dxa"/>
            <w:gridSpan w:val="2"/>
          </w:tcPr>
          <w:p w14:paraId="5CA56C59" w14:textId="77777777" w:rsidR="00305641" w:rsidRPr="00930B9A" w:rsidRDefault="00305641" w:rsidP="00383C2C">
            <w:pPr>
              <w:spacing w:after="0" w:line="240" w:lineRule="auto"/>
              <w:rPr>
                <w:rFonts w:ascii="Calibri" w:hAnsi="Calibri" w:cs="Calibri"/>
                <w:b/>
                <w:bCs/>
                <w:sz w:val="28"/>
                <w:szCs w:val="28"/>
              </w:rPr>
            </w:pPr>
            <w:r w:rsidRPr="00930B9A">
              <w:rPr>
                <w:rFonts w:ascii="Calibri" w:hAnsi="Calibri" w:cs="Calibri"/>
                <w:b/>
                <w:bCs/>
                <w:sz w:val="28"/>
                <w:szCs w:val="28"/>
              </w:rPr>
              <w:lastRenderedPageBreak/>
              <w:t>Evaluation (reflection) of lesson/learning-</w:t>
            </w:r>
          </w:p>
          <w:p w14:paraId="513A8BF1" w14:textId="77777777" w:rsidR="00305641" w:rsidRPr="00930B9A" w:rsidRDefault="00305641" w:rsidP="00383C2C">
            <w:pPr>
              <w:spacing w:after="0" w:line="240" w:lineRule="auto"/>
              <w:rPr>
                <w:rFonts w:ascii="Calibri" w:hAnsi="Calibri" w:cs="Calibri"/>
                <w:b/>
                <w:bCs/>
                <w:sz w:val="28"/>
                <w:szCs w:val="28"/>
              </w:rPr>
            </w:pPr>
          </w:p>
          <w:p w14:paraId="4E176ED2" w14:textId="77777777" w:rsidR="00305641" w:rsidRPr="00930B9A" w:rsidRDefault="00305641" w:rsidP="00383C2C">
            <w:pPr>
              <w:spacing w:after="0" w:line="240" w:lineRule="auto"/>
              <w:rPr>
                <w:rFonts w:ascii="Calibri" w:hAnsi="Calibri" w:cs="Calibri"/>
                <w:b/>
                <w:bCs/>
                <w:sz w:val="28"/>
                <w:szCs w:val="28"/>
              </w:rPr>
            </w:pPr>
          </w:p>
          <w:p w14:paraId="7403590F" w14:textId="77777777" w:rsidR="00305641" w:rsidRPr="00930B9A" w:rsidRDefault="00305641" w:rsidP="00383C2C">
            <w:pPr>
              <w:spacing w:after="0" w:line="240" w:lineRule="auto"/>
              <w:rPr>
                <w:rFonts w:ascii="Calibri" w:hAnsi="Calibri" w:cs="Calibri"/>
                <w:b/>
                <w:bCs/>
                <w:sz w:val="28"/>
                <w:szCs w:val="28"/>
              </w:rPr>
            </w:pPr>
          </w:p>
          <w:p w14:paraId="3F7C8E6F" w14:textId="77777777" w:rsidR="00305641" w:rsidRPr="00930B9A" w:rsidRDefault="00305641" w:rsidP="00383C2C">
            <w:pPr>
              <w:spacing w:after="0" w:line="240" w:lineRule="auto"/>
              <w:rPr>
                <w:rFonts w:ascii="Calibri" w:hAnsi="Calibri" w:cs="Calibri"/>
                <w:b/>
                <w:bCs/>
                <w:sz w:val="28"/>
                <w:szCs w:val="28"/>
              </w:rPr>
            </w:pPr>
          </w:p>
          <w:p w14:paraId="28710713" w14:textId="77777777" w:rsidR="00305641" w:rsidRPr="00930B9A" w:rsidRDefault="00305641" w:rsidP="00383C2C">
            <w:pPr>
              <w:spacing w:after="0" w:line="240" w:lineRule="auto"/>
              <w:rPr>
                <w:rFonts w:ascii="Calibri" w:hAnsi="Calibri" w:cs="Calibri"/>
                <w:b/>
                <w:bCs/>
                <w:sz w:val="28"/>
                <w:szCs w:val="28"/>
              </w:rPr>
            </w:pPr>
          </w:p>
        </w:tc>
      </w:tr>
      <w:tr w:rsidR="00305641" w:rsidRPr="00930B9A" w14:paraId="7F130868" w14:textId="77777777" w:rsidTr="00383C2C">
        <w:tc>
          <w:tcPr>
            <w:tcW w:w="8522" w:type="dxa"/>
            <w:gridSpan w:val="2"/>
          </w:tcPr>
          <w:p w14:paraId="2FA59A09" w14:textId="77777777" w:rsidR="00305641" w:rsidRPr="00930B9A" w:rsidRDefault="00305641" w:rsidP="00383C2C">
            <w:pPr>
              <w:spacing w:after="0" w:line="240" w:lineRule="auto"/>
              <w:rPr>
                <w:rFonts w:ascii="Calibri" w:hAnsi="Calibri" w:cs="Calibri"/>
                <w:b/>
                <w:bCs/>
                <w:sz w:val="32"/>
                <w:szCs w:val="24"/>
              </w:rPr>
            </w:pPr>
            <w:r w:rsidRPr="00930B9A">
              <w:rPr>
                <w:rFonts w:ascii="Calibri" w:hAnsi="Calibri" w:cs="Calibri"/>
                <w:b/>
                <w:bCs/>
                <w:sz w:val="32"/>
                <w:szCs w:val="24"/>
              </w:rPr>
              <w:t xml:space="preserve">Next steps to support individual children’s learning and development–  </w:t>
            </w:r>
          </w:p>
        </w:tc>
      </w:tr>
    </w:tbl>
    <w:p w14:paraId="69BD1AA5" w14:textId="16B4227B" w:rsidR="009F7403" w:rsidRDefault="009F7403" w:rsidP="00D268A6">
      <w:pPr>
        <w:spacing w:after="0" w:line="240" w:lineRule="auto"/>
        <w:rPr>
          <w:rFonts w:ascii="Arial" w:hAnsi="Arial" w:cs="Arial"/>
          <w:b/>
          <w:bCs/>
        </w:rPr>
      </w:pPr>
    </w:p>
    <w:p w14:paraId="179B89CD" w14:textId="77777777" w:rsidR="009F7403" w:rsidRDefault="009F7403" w:rsidP="00D268A6">
      <w:pPr>
        <w:spacing w:after="0" w:line="240" w:lineRule="auto"/>
        <w:rPr>
          <w:rFonts w:ascii="Arial" w:hAnsi="Arial" w:cs="Arial"/>
          <w:b/>
          <w:bCs/>
        </w:rPr>
      </w:pPr>
    </w:p>
    <w:p w14:paraId="1D6C6BE7" w14:textId="251BB7CE" w:rsidR="009F1E35" w:rsidRDefault="009F1E35" w:rsidP="009F1E35">
      <w:pPr>
        <w:rPr>
          <w:rFonts w:ascii="Arial" w:hAnsi="Arial" w:cs="Arial"/>
          <w:sz w:val="24"/>
          <w:szCs w:val="24"/>
        </w:rPr>
      </w:pPr>
      <w:r>
        <w:rPr>
          <w:rFonts w:ascii="Arial" w:hAnsi="Arial" w:cs="Arial"/>
          <w:color w:val="FF0000"/>
          <w:sz w:val="24"/>
          <w:szCs w:val="24"/>
          <w:lang w:val="en" w:eastAsia="en-GB"/>
        </w:rPr>
        <w:t>S</w:t>
      </w:r>
      <w:r w:rsidRPr="00E763B1">
        <w:rPr>
          <w:rFonts w:ascii="Arial" w:hAnsi="Arial" w:cs="Arial"/>
          <w:color w:val="FF0000"/>
          <w:sz w:val="24"/>
          <w:szCs w:val="24"/>
          <w:lang w:val="en" w:eastAsia="en-GB"/>
        </w:rPr>
        <w:t>hare</w:t>
      </w:r>
      <w:r>
        <w:rPr>
          <w:rFonts w:ascii="Arial" w:hAnsi="Arial" w:cs="Arial"/>
          <w:color w:val="FF0000"/>
          <w:sz w:val="24"/>
          <w:szCs w:val="24"/>
          <w:lang w:val="en" w:eastAsia="en-GB"/>
        </w:rPr>
        <w:t xml:space="preserve"> evidence of how you have supported the setting with these strategies </w:t>
      </w:r>
      <w:r w:rsidRPr="00E763B1">
        <w:rPr>
          <w:rFonts w:ascii="Arial" w:hAnsi="Arial" w:cs="Arial"/>
          <w:color w:val="FF0000"/>
          <w:sz w:val="24"/>
          <w:szCs w:val="24"/>
          <w:lang w:val="en" w:eastAsia="en-GB"/>
        </w:rPr>
        <w:t>with your mentor, this can be added to your portfolio of evidence.</w:t>
      </w:r>
    </w:p>
    <w:p w14:paraId="604E89B2" w14:textId="72B36E5C" w:rsidR="00570337" w:rsidRDefault="00570337">
      <w:pPr>
        <w:rPr>
          <w:rFonts w:ascii="Arial" w:eastAsiaTheme="minorHAnsi" w:hAnsi="Arial" w:cs="Arial"/>
          <w:b/>
          <w:bCs/>
          <w:color w:val="000000"/>
          <w:sz w:val="24"/>
          <w:szCs w:val="24"/>
        </w:rPr>
      </w:pPr>
      <w:r>
        <w:rPr>
          <w:rFonts w:ascii="Arial" w:hAnsi="Arial" w:cs="Arial"/>
          <w:b/>
          <w:bCs/>
        </w:rPr>
        <w:br w:type="page"/>
      </w:r>
    </w:p>
    <w:p w14:paraId="689DB92E" w14:textId="77777777" w:rsidR="00D268A6" w:rsidRDefault="00D268A6" w:rsidP="00D268A6">
      <w:pPr>
        <w:pStyle w:val="Default"/>
        <w:rPr>
          <w:rFonts w:ascii="Arial" w:hAnsi="Arial" w:cs="Arial"/>
          <w:b/>
          <w:bCs/>
        </w:rPr>
      </w:pPr>
    </w:p>
    <w:p w14:paraId="2E0B5CF2" w14:textId="77777777" w:rsidR="00D268A6" w:rsidRPr="008A12F6" w:rsidRDefault="00D268A6" w:rsidP="00D268A6">
      <w:pPr>
        <w:spacing w:after="0" w:line="240" w:lineRule="auto"/>
        <w:rPr>
          <w:rFonts w:ascii="Arial" w:hAnsi="Arial" w:cs="Arial"/>
          <w:b/>
          <w:color w:val="70AD47" w:themeColor="accent6"/>
          <w:sz w:val="24"/>
          <w:szCs w:val="24"/>
        </w:rPr>
      </w:pPr>
    </w:p>
    <w:p w14:paraId="2EF4F26F" w14:textId="3BC4F509" w:rsidR="00D268A6" w:rsidRDefault="00D268A6" w:rsidP="00D268A6">
      <w:pPr>
        <w:spacing w:after="0" w:line="240" w:lineRule="auto"/>
        <w:rPr>
          <w:rFonts w:ascii="Arial" w:hAnsi="Arial" w:cs="Arial"/>
          <w:bCs/>
          <w:sz w:val="24"/>
          <w:szCs w:val="24"/>
        </w:rPr>
      </w:pPr>
    </w:p>
    <w:p w14:paraId="0DF91FE2" w14:textId="77777777" w:rsidR="00F079AC" w:rsidRPr="002E1B99" w:rsidRDefault="00F079AC" w:rsidP="00D268A6">
      <w:pPr>
        <w:spacing w:after="0" w:line="240" w:lineRule="auto"/>
        <w:rPr>
          <w:rFonts w:ascii="Arial" w:hAnsi="Arial" w:cs="Arial"/>
          <w:bCs/>
          <w:sz w:val="24"/>
          <w:szCs w:val="24"/>
        </w:rPr>
      </w:pPr>
    </w:p>
    <w:p w14:paraId="74096207" w14:textId="37610E18" w:rsidR="00D268A6" w:rsidRDefault="00D268A6" w:rsidP="00593B44">
      <w:pPr>
        <w:rPr>
          <w:rFonts w:ascii="Arial" w:hAnsi="Arial" w:cs="Arial"/>
          <w:b/>
          <w:bCs/>
          <w:color w:val="70AD47" w:themeColor="accent6"/>
          <w:sz w:val="28"/>
          <w:szCs w:val="28"/>
        </w:rPr>
      </w:pPr>
      <w:bookmarkStart w:id="0" w:name="_Hlk80345794"/>
      <w:r w:rsidRPr="00593B44">
        <w:rPr>
          <w:rFonts w:ascii="Arial" w:hAnsi="Arial" w:cs="Arial"/>
          <w:b/>
          <w:bCs/>
          <w:color w:val="70AD47" w:themeColor="accent6"/>
          <w:sz w:val="28"/>
          <w:szCs w:val="28"/>
        </w:rPr>
        <w:t xml:space="preserve">Task </w:t>
      </w:r>
      <w:r w:rsidR="00570337">
        <w:rPr>
          <w:rFonts w:ascii="Arial" w:hAnsi="Arial" w:cs="Arial"/>
          <w:b/>
          <w:bCs/>
          <w:color w:val="70AD47" w:themeColor="accent6"/>
          <w:sz w:val="28"/>
          <w:szCs w:val="28"/>
        </w:rPr>
        <w:t>4</w:t>
      </w:r>
      <w:r w:rsidRPr="00593B44">
        <w:rPr>
          <w:rFonts w:ascii="Arial" w:hAnsi="Arial" w:cs="Arial"/>
          <w:b/>
          <w:bCs/>
          <w:color w:val="70AD47" w:themeColor="accent6"/>
          <w:sz w:val="28"/>
          <w:szCs w:val="28"/>
        </w:rPr>
        <w:t>:</w:t>
      </w:r>
      <w:r w:rsidR="00570337">
        <w:rPr>
          <w:rFonts w:ascii="Arial" w:hAnsi="Arial" w:cs="Arial"/>
          <w:b/>
          <w:bCs/>
          <w:color w:val="70AD47" w:themeColor="accent6"/>
          <w:sz w:val="28"/>
          <w:szCs w:val="28"/>
        </w:rPr>
        <w:t xml:space="preserve"> Risky Play</w:t>
      </w:r>
    </w:p>
    <w:bookmarkEnd w:id="0"/>
    <w:p w14:paraId="29F2D648" w14:textId="4B1D32FA" w:rsidR="00570337" w:rsidRPr="00B575BB" w:rsidRDefault="00570337" w:rsidP="00570337">
      <w:pPr>
        <w:spacing w:after="0" w:line="240" w:lineRule="auto"/>
        <w:rPr>
          <w:rFonts w:ascii="Arial" w:hAnsi="Arial" w:cs="Arial"/>
          <w:sz w:val="24"/>
          <w:szCs w:val="24"/>
        </w:rPr>
      </w:pPr>
      <w:r>
        <w:rPr>
          <w:rFonts w:ascii="Arial" w:hAnsi="Arial" w:cs="Arial"/>
          <w:sz w:val="24"/>
          <w:szCs w:val="24"/>
        </w:rPr>
        <w:t xml:space="preserve">In your place of work/placement consider what opportunities children have to engage in risky play.  </w:t>
      </w:r>
      <w:r w:rsidR="00305641" w:rsidRPr="002A197F">
        <w:rPr>
          <w:rFonts w:ascii="Arial" w:hAnsi="Arial" w:cs="Arial"/>
          <w:color w:val="FF0000"/>
          <w:sz w:val="24"/>
          <w:szCs w:val="24"/>
        </w:rPr>
        <w:t>Remember to use references throughout to support your comments and show your academic understanding of how to apply best practice</w:t>
      </w:r>
    </w:p>
    <w:p w14:paraId="23F5DB82" w14:textId="77777777" w:rsidR="00570337" w:rsidRPr="004C58D5" w:rsidRDefault="00570337" w:rsidP="00D268A6">
      <w:pPr>
        <w:rPr>
          <w:rFonts w:ascii="Arial" w:hAnsi="Arial" w:cs="Arial"/>
          <w:b/>
          <w:bCs/>
          <w:lang w:eastAsia="en-GB"/>
        </w:rPr>
      </w:pPr>
    </w:p>
    <w:tbl>
      <w:tblPr>
        <w:tblStyle w:val="TableGrid"/>
        <w:tblW w:w="0" w:type="auto"/>
        <w:tblLook w:val="04A0" w:firstRow="1" w:lastRow="0" w:firstColumn="1" w:lastColumn="0" w:noHBand="0" w:noVBand="1"/>
      </w:tblPr>
      <w:tblGrid>
        <w:gridCol w:w="3005"/>
        <w:gridCol w:w="3005"/>
        <w:gridCol w:w="3006"/>
      </w:tblGrid>
      <w:tr w:rsidR="00570337" w14:paraId="1130AE6C" w14:textId="77777777" w:rsidTr="00570337">
        <w:tc>
          <w:tcPr>
            <w:tcW w:w="3005" w:type="dxa"/>
            <w:shd w:val="clear" w:color="auto" w:fill="BFBFBF" w:themeFill="background1" w:themeFillShade="BF"/>
          </w:tcPr>
          <w:p w14:paraId="0D7F97B2" w14:textId="77777777" w:rsidR="00570337" w:rsidRPr="00570337" w:rsidRDefault="00570337" w:rsidP="00570337">
            <w:pPr>
              <w:rPr>
                <w:rFonts w:ascii="Arial" w:hAnsi="Arial" w:cs="Arial"/>
                <w:b/>
                <w:bCs/>
                <w:lang w:eastAsia="en-GB"/>
              </w:rPr>
            </w:pPr>
          </w:p>
        </w:tc>
        <w:tc>
          <w:tcPr>
            <w:tcW w:w="3005" w:type="dxa"/>
          </w:tcPr>
          <w:p w14:paraId="72EB3418" w14:textId="60B00347" w:rsidR="00570337" w:rsidRDefault="00570337" w:rsidP="00D268A6">
            <w:pPr>
              <w:rPr>
                <w:rFonts w:ascii="Arial" w:hAnsi="Arial" w:cs="Arial"/>
                <w:b/>
                <w:bCs/>
                <w:lang w:eastAsia="en-GB"/>
              </w:rPr>
            </w:pPr>
            <w:r>
              <w:rPr>
                <w:rFonts w:ascii="Arial" w:hAnsi="Arial" w:cs="Arial"/>
                <w:b/>
                <w:bCs/>
                <w:lang w:eastAsia="en-GB"/>
              </w:rPr>
              <w:t>Trainee written comments</w:t>
            </w:r>
          </w:p>
        </w:tc>
        <w:tc>
          <w:tcPr>
            <w:tcW w:w="3006" w:type="dxa"/>
          </w:tcPr>
          <w:p w14:paraId="443A71E8" w14:textId="1DF71C47" w:rsidR="00570337" w:rsidRDefault="00570337" w:rsidP="00D268A6">
            <w:pPr>
              <w:rPr>
                <w:rFonts w:ascii="Arial" w:hAnsi="Arial" w:cs="Arial"/>
                <w:b/>
                <w:bCs/>
                <w:lang w:eastAsia="en-GB"/>
              </w:rPr>
            </w:pPr>
            <w:r>
              <w:rPr>
                <w:rFonts w:ascii="Arial" w:hAnsi="Arial" w:cs="Arial"/>
                <w:b/>
                <w:bCs/>
                <w:lang w:eastAsia="en-GB"/>
              </w:rPr>
              <w:t>Evidence to support</w:t>
            </w:r>
          </w:p>
        </w:tc>
      </w:tr>
      <w:tr w:rsidR="00570337" w14:paraId="0BBBA785" w14:textId="77777777" w:rsidTr="00570337">
        <w:tc>
          <w:tcPr>
            <w:tcW w:w="3005" w:type="dxa"/>
          </w:tcPr>
          <w:p w14:paraId="4537146A" w14:textId="5DC48AA2" w:rsidR="00570337" w:rsidRPr="00570337" w:rsidRDefault="00570337" w:rsidP="00570337">
            <w:pPr>
              <w:rPr>
                <w:rFonts w:ascii="Arial" w:hAnsi="Arial" w:cs="Arial"/>
                <w:b/>
                <w:bCs/>
                <w:lang w:eastAsia="en-GB"/>
              </w:rPr>
            </w:pPr>
            <w:r w:rsidRPr="00570337">
              <w:rPr>
                <w:rFonts w:ascii="Arial" w:hAnsi="Arial" w:cs="Arial"/>
                <w:b/>
                <w:bCs/>
                <w:lang w:eastAsia="en-GB"/>
              </w:rPr>
              <w:t>H</w:t>
            </w:r>
            <w:r>
              <w:rPr>
                <w:rFonts w:ascii="Arial" w:hAnsi="Arial" w:cs="Arial"/>
                <w:b/>
                <w:bCs/>
                <w:lang w:eastAsia="en-GB"/>
              </w:rPr>
              <w:t>ow have you h</w:t>
            </w:r>
            <w:r w:rsidRPr="00570337">
              <w:rPr>
                <w:rFonts w:ascii="Arial" w:hAnsi="Arial" w:cs="Arial"/>
                <w:b/>
                <w:bCs/>
                <w:lang w:eastAsia="en-GB"/>
              </w:rPr>
              <w:t>elp</w:t>
            </w:r>
            <w:r>
              <w:rPr>
                <w:rFonts w:ascii="Arial" w:hAnsi="Arial" w:cs="Arial"/>
                <w:b/>
                <w:bCs/>
                <w:lang w:eastAsia="en-GB"/>
              </w:rPr>
              <w:t>ed</w:t>
            </w:r>
            <w:r w:rsidRPr="00570337">
              <w:rPr>
                <w:rFonts w:ascii="Arial" w:hAnsi="Arial" w:cs="Arial"/>
                <w:b/>
                <w:bCs/>
                <w:lang w:eastAsia="en-GB"/>
              </w:rPr>
              <w:t xml:space="preserve"> children gain an understanding of risk through activities that encourage them to explore</w:t>
            </w:r>
            <w:r>
              <w:rPr>
                <w:rFonts w:ascii="Arial" w:hAnsi="Arial" w:cs="Arial"/>
                <w:b/>
                <w:bCs/>
                <w:lang w:eastAsia="en-GB"/>
              </w:rPr>
              <w:t>?</w:t>
            </w:r>
          </w:p>
          <w:p w14:paraId="747C96FA" w14:textId="77777777" w:rsidR="00570337" w:rsidRDefault="00570337" w:rsidP="00D268A6">
            <w:pPr>
              <w:rPr>
                <w:rFonts w:ascii="Arial" w:hAnsi="Arial" w:cs="Arial"/>
                <w:b/>
                <w:bCs/>
                <w:lang w:eastAsia="en-GB"/>
              </w:rPr>
            </w:pPr>
          </w:p>
        </w:tc>
        <w:tc>
          <w:tcPr>
            <w:tcW w:w="3005" w:type="dxa"/>
          </w:tcPr>
          <w:p w14:paraId="6AB8F2EC" w14:textId="77777777" w:rsidR="00570337" w:rsidRDefault="00570337" w:rsidP="00D268A6">
            <w:pPr>
              <w:rPr>
                <w:rFonts w:ascii="Arial" w:hAnsi="Arial" w:cs="Arial"/>
                <w:b/>
                <w:bCs/>
                <w:lang w:eastAsia="en-GB"/>
              </w:rPr>
            </w:pPr>
          </w:p>
        </w:tc>
        <w:tc>
          <w:tcPr>
            <w:tcW w:w="3006" w:type="dxa"/>
          </w:tcPr>
          <w:p w14:paraId="544C3C8C" w14:textId="5142529F" w:rsidR="00570337" w:rsidRDefault="00570337" w:rsidP="00D268A6">
            <w:pPr>
              <w:rPr>
                <w:rFonts w:ascii="Arial" w:hAnsi="Arial" w:cs="Arial"/>
                <w:b/>
                <w:bCs/>
                <w:lang w:eastAsia="en-GB"/>
              </w:rPr>
            </w:pPr>
          </w:p>
        </w:tc>
      </w:tr>
      <w:tr w:rsidR="00570337" w14:paraId="3BBC11EC" w14:textId="77777777" w:rsidTr="00570337">
        <w:tc>
          <w:tcPr>
            <w:tcW w:w="3005" w:type="dxa"/>
          </w:tcPr>
          <w:p w14:paraId="4A4697E3" w14:textId="3166F448" w:rsidR="00570337" w:rsidRPr="00570337" w:rsidRDefault="00570337" w:rsidP="00570337">
            <w:pPr>
              <w:rPr>
                <w:rFonts w:ascii="Arial" w:hAnsi="Arial" w:cs="Arial"/>
                <w:b/>
                <w:bCs/>
                <w:lang w:eastAsia="en-GB"/>
              </w:rPr>
            </w:pPr>
            <w:r>
              <w:rPr>
                <w:rFonts w:ascii="Arial" w:hAnsi="Arial" w:cs="Arial"/>
                <w:b/>
                <w:bCs/>
                <w:lang w:eastAsia="en-GB"/>
              </w:rPr>
              <w:t>How have you m</w:t>
            </w:r>
            <w:r w:rsidRPr="00570337">
              <w:rPr>
                <w:rFonts w:ascii="Arial" w:hAnsi="Arial" w:cs="Arial"/>
                <w:b/>
                <w:bCs/>
                <w:lang w:eastAsia="en-GB"/>
              </w:rPr>
              <w:t>easure</w:t>
            </w:r>
            <w:r>
              <w:rPr>
                <w:rFonts w:ascii="Arial" w:hAnsi="Arial" w:cs="Arial"/>
                <w:b/>
                <w:bCs/>
                <w:lang w:eastAsia="en-GB"/>
              </w:rPr>
              <w:t>d</w:t>
            </w:r>
            <w:r w:rsidRPr="00570337">
              <w:rPr>
                <w:rFonts w:ascii="Arial" w:hAnsi="Arial" w:cs="Arial"/>
                <w:b/>
                <w:bCs/>
                <w:lang w:eastAsia="en-GB"/>
              </w:rPr>
              <w:t xml:space="preserve"> risks to create an environment that allows</w:t>
            </w:r>
            <w:r>
              <w:rPr>
                <w:rFonts w:ascii="Arial" w:hAnsi="Arial" w:cs="Arial"/>
                <w:b/>
                <w:bCs/>
                <w:lang w:eastAsia="en-GB"/>
              </w:rPr>
              <w:t xml:space="preserve"> young children </w:t>
            </w:r>
            <w:r w:rsidRPr="00570337">
              <w:rPr>
                <w:rFonts w:ascii="Arial" w:hAnsi="Arial" w:cs="Arial"/>
                <w:b/>
                <w:bCs/>
                <w:lang w:eastAsia="en-GB"/>
              </w:rPr>
              <w:t>to take risks safely</w:t>
            </w:r>
            <w:r>
              <w:rPr>
                <w:rFonts w:ascii="Arial" w:hAnsi="Arial" w:cs="Arial"/>
                <w:b/>
                <w:bCs/>
                <w:lang w:eastAsia="en-GB"/>
              </w:rPr>
              <w:t>?</w:t>
            </w:r>
          </w:p>
        </w:tc>
        <w:tc>
          <w:tcPr>
            <w:tcW w:w="3005" w:type="dxa"/>
          </w:tcPr>
          <w:p w14:paraId="113DCD50" w14:textId="77777777" w:rsidR="00570337" w:rsidRDefault="00570337" w:rsidP="00D268A6">
            <w:pPr>
              <w:rPr>
                <w:rFonts w:ascii="Arial" w:hAnsi="Arial" w:cs="Arial"/>
                <w:b/>
                <w:bCs/>
                <w:lang w:eastAsia="en-GB"/>
              </w:rPr>
            </w:pPr>
          </w:p>
        </w:tc>
        <w:tc>
          <w:tcPr>
            <w:tcW w:w="3006" w:type="dxa"/>
          </w:tcPr>
          <w:p w14:paraId="0AFA347B" w14:textId="77777777" w:rsidR="00570337" w:rsidRDefault="00570337" w:rsidP="00D268A6">
            <w:pPr>
              <w:rPr>
                <w:rFonts w:ascii="Arial" w:hAnsi="Arial" w:cs="Arial"/>
                <w:b/>
                <w:bCs/>
                <w:lang w:eastAsia="en-GB"/>
              </w:rPr>
            </w:pPr>
          </w:p>
        </w:tc>
      </w:tr>
      <w:tr w:rsidR="00570337" w14:paraId="0CC62A56" w14:textId="77777777" w:rsidTr="00570337">
        <w:tc>
          <w:tcPr>
            <w:tcW w:w="3005" w:type="dxa"/>
          </w:tcPr>
          <w:p w14:paraId="4E082339" w14:textId="567E9985" w:rsidR="00570337" w:rsidRDefault="00570337" w:rsidP="00D268A6">
            <w:pPr>
              <w:rPr>
                <w:rFonts w:ascii="Arial" w:hAnsi="Arial" w:cs="Arial"/>
                <w:b/>
                <w:bCs/>
                <w:lang w:eastAsia="en-GB"/>
              </w:rPr>
            </w:pPr>
            <w:r>
              <w:rPr>
                <w:rFonts w:ascii="Arial" w:hAnsi="Arial" w:cs="Arial"/>
                <w:b/>
                <w:bCs/>
                <w:lang w:eastAsia="en-GB"/>
              </w:rPr>
              <w:t>What are the benefits of risky play for young children?</w:t>
            </w:r>
          </w:p>
        </w:tc>
        <w:tc>
          <w:tcPr>
            <w:tcW w:w="3005" w:type="dxa"/>
          </w:tcPr>
          <w:p w14:paraId="293C28E3" w14:textId="77777777" w:rsidR="00570337" w:rsidRDefault="00570337" w:rsidP="00D268A6">
            <w:pPr>
              <w:rPr>
                <w:rFonts w:ascii="Arial" w:hAnsi="Arial" w:cs="Arial"/>
                <w:b/>
                <w:bCs/>
                <w:lang w:eastAsia="en-GB"/>
              </w:rPr>
            </w:pPr>
          </w:p>
        </w:tc>
        <w:tc>
          <w:tcPr>
            <w:tcW w:w="3006" w:type="dxa"/>
          </w:tcPr>
          <w:p w14:paraId="03F94484" w14:textId="77777777" w:rsidR="00570337" w:rsidRDefault="00570337" w:rsidP="00D268A6">
            <w:pPr>
              <w:rPr>
                <w:rFonts w:ascii="Arial" w:hAnsi="Arial" w:cs="Arial"/>
                <w:b/>
                <w:bCs/>
                <w:lang w:eastAsia="en-GB"/>
              </w:rPr>
            </w:pPr>
          </w:p>
        </w:tc>
      </w:tr>
    </w:tbl>
    <w:p w14:paraId="1BFAAFD4" w14:textId="0B963D33" w:rsidR="00D268A6" w:rsidRPr="004C58D5" w:rsidRDefault="00593B44" w:rsidP="00D268A6">
      <w:pPr>
        <w:rPr>
          <w:rFonts w:ascii="Arial" w:hAnsi="Arial" w:cs="Arial"/>
          <w:b/>
          <w:bCs/>
          <w:lang w:eastAsia="en-GB"/>
        </w:rPr>
      </w:pPr>
      <w:r>
        <w:rPr>
          <w:rFonts w:ascii="Arial" w:hAnsi="Arial" w:cs="Arial"/>
          <w:color w:val="FF0000"/>
          <w:sz w:val="24"/>
          <w:szCs w:val="24"/>
          <w:lang w:val="en" w:eastAsia="en-GB"/>
        </w:rPr>
        <w:t>S</w:t>
      </w:r>
      <w:r w:rsidRPr="00E763B1">
        <w:rPr>
          <w:rFonts w:ascii="Arial" w:hAnsi="Arial" w:cs="Arial"/>
          <w:color w:val="FF0000"/>
          <w:sz w:val="24"/>
          <w:szCs w:val="24"/>
          <w:lang w:val="en" w:eastAsia="en-GB"/>
        </w:rPr>
        <w:t>hare</w:t>
      </w:r>
      <w:r>
        <w:rPr>
          <w:rFonts w:ascii="Arial" w:hAnsi="Arial" w:cs="Arial"/>
          <w:color w:val="FF0000"/>
          <w:sz w:val="24"/>
          <w:szCs w:val="24"/>
          <w:lang w:val="en" w:eastAsia="en-GB"/>
        </w:rPr>
        <w:t xml:space="preserve"> this information with your mentor to show your understanding of how </w:t>
      </w:r>
      <w:r w:rsidR="00570337">
        <w:rPr>
          <w:rFonts w:ascii="Arial" w:hAnsi="Arial" w:cs="Arial"/>
          <w:color w:val="FF0000"/>
          <w:sz w:val="24"/>
          <w:szCs w:val="24"/>
          <w:lang w:val="en" w:eastAsia="en-GB"/>
        </w:rPr>
        <w:t>risks can be managed safely.</w:t>
      </w:r>
    </w:p>
    <w:p w14:paraId="7B3819A6" w14:textId="77777777" w:rsidR="00D268A6" w:rsidRPr="004C58D5" w:rsidRDefault="00D268A6" w:rsidP="00D268A6">
      <w:pPr>
        <w:rPr>
          <w:rFonts w:ascii="Arial" w:hAnsi="Arial" w:cs="Arial"/>
          <w:b/>
          <w:bCs/>
          <w:lang w:eastAsia="en-GB"/>
        </w:rPr>
      </w:pPr>
    </w:p>
    <w:p w14:paraId="323CFA01" w14:textId="016324EB" w:rsidR="00D5075F" w:rsidRDefault="00D5075F">
      <w:pPr>
        <w:rPr>
          <w:rFonts w:ascii="Arial" w:hAnsi="Arial" w:cs="Arial"/>
          <w:b/>
          <w:bCs/>
          <w:lang w:eastAsia="en-GB"/>
        </w:rPr>
      </w:pPr>
      <w:r>
        <w:rPr>
          <w:rFonts w:ascii="Arial" w:hAnsi="Arial" w:cs="Arial"/>
          <w:b/>
          <w:bCs/>
          <w:lang w:eastAsia="en-GB"/>
        </w:rPr>
        <w:br w:type="page"/>
      </w:r>
    </w:p>
    <w:p w14:paraId="538C0823" w14:textId="7958D62D" w:rsidR="00D268A6" w:rsidRPr="004C58D5" w:rsidRDefault="00D268A6" w:rsidP="00D268A6">
      <w:pPr>
        <w:rPr>
          <w:rFonts w:ascii="Arial" w:hAnsi="Arial" w:cs="Arial"/>
          <w:b/>
          <w:bCs/>
          <w:lang w:eastAsia="en-GB"/>
        </w:rPr>
      </w:pPr>
    </w:p>
    <w:p w14:paraId="0C7AEB4F" w14:textId="77777777" w:rsidR="00D268A6" w:rsidRPr="004C58D5" w:rsidRDefault="00D268A6" w:rsidP="00D268A6">
      <w:pPr>
        <w:rPr>
          <w:rFonts w:ascii="Arial" w:hAnsi="Arial" w:cs="Arial"/>
          <w:b/>
          <w:bCs/>
        </w:rPr>
      </w:pPr>
    </w:p>
    <w:p w14:paraId="02EE202B" w14:textId="11B0785A" w:rsidR="00593B44" w:rsidRDefault="00593B44" w:rsidP="00593B44">
      <w:pPr>
        <w:rPr>
          <w:rFonts w:ascii="Arial" w:hAnsi="Arial" w:cs="Arial"/>
          <w:b/>
          <w:color w:val="70AD47" w:themeColor="accent6"/>
          <w:sz w:val="28"/>
          <w:szCs w:val="28"/>
        </w:rPr>
      </w:pPr>
      <w:bookmarkStart w:id="1" w:name="_Hlk115605440"/>
      <w:bookmarkStart w:id="2" w:name="_Hlk115605706"/>
      <w:r w:rsidRPr="00B575BB">
        <w:rPr>
          <w:rFonts w:ascii="Arial" w:hAnsi="Arial" w:cs="Arial"/>
          <w:b/>
          <w:bCs/>
          <w:color w:val="70AD47" w:themeColor="accent6"/>
          <w:sz w:val="28"/>
          <w:szCs w:val="28"/>
        </w:rPr>
        <w:t xml:space="preserve">Task </w:t>
      </w:r>
      <w:r w:rsidR="00846EC6">
        <w:rPr>
          <w:rFonts w:ascii="Arial" w:hAnsi="Arial" w:cs="Arial"/>
          <w:b/>
          <w:bCs/>
          <w:color w:val="70AD47" w:themeColor="accent6"/>
          <w:sz w:val="28"/>
          <w:szCs w:val="28"/>
        </w:rPr>
        <w:t>5</w:t>
      </w:r>
      <w:r w:rsidRPr="00B575BB">
        <w:rPr>
          <w:rFonts w:ascii="Arial" w:hAnsi="Arial" w:cs="Arial"/>
          <w:b/>
          <w:bCs/>
          <w:color w:val="70AD47" w:themeColor="accent6"/>
          <w:sz w:val="28"/>
          <w:szCs w:val="28"/>
        </w:rPr>
        <w:t xml:space="preserve">: </w:t>
      </w:r>
      <w:bookmarkEnd w:id="1"/>
      <w:r w:rsidRPr="00B575BB">
        <w:rPr>
          <w:rFonts w:ascii="Arial" w:hAnsi="Arial" w:cs="Arial"/>
          <w:b/>
          <w:color w:val="70AD47" w:themeColor="accent6"/>
          <w:sz w:val="28"/>
          <w:szCs w:val="28"/>
        </w:rPr>
        <w:t>Equality, Diversity and Inclusion (EDI)</w:t>
      </w:r>
    </w:p>
    <w:bookmarkEnd w:id="2"/>
    <w:p w14:paraId="006D9F4C" w14:textId="77777777" w:rsidR="00DF2EB2" w:rsidRPr="00B575BB" w:rsidRDefault="00DF2EB2" w:rsidP="00593B44">
      <w:pPr>
        <w:rPr>
          <w:rFonts w:ascii="Arial" w:hAnsi="Arial" w:cs="Arial"/>
          <w:color w:val="70AD47" w:themeColor="accent6"/>
          <w:sz w:val="24"/>
          <w:szCs w:val="24"/>
        </w:rPr>
      </w:pPr>
    </w:p>
    <w:tbl>
      <w:tblPr>
        <w:tblStyle w:val="TableGrid"/>
        <w:tblW w:w="0" w:type="auto"/>
        <w:tblLook w:val="04A0" w:firstRow="1" w:lastRow="0" w:firstColumn="1" w:lastColumn="0" w:noHBand="0" w:noVBand="1"/>
      </w:tblPr>
      <w:tblGrid>
        <w:gridCol w:w="9010"/>
      </w:tblGrid>
      <w:tr w:rsidR="00D5075F" w:rsidRPr="00D5075F" w14:paraId="39CA009F" w14:textId="77777777" w:rsidTr="00943FA0">
        <w:tc>
          <w:tcPr>
            <w:tcW w:w="9010" w:type="dxa"/>
          </w:tcPr>
          <w:p w14:paraId="0E2197D2" w14:textId="77777777" w:rsidR="00D5075F" w:rsidRPr="00D5075F" w:rsidRDefault="00D5075F" w:rsidP="00D5075F">
            <w:pPr>
              <w:rPr>
                <w:rFonts w:ascii="Arial" w:hAnsi="Arial" w:cs="Arial"/>
                <w:b/>
                <w:bCs/>
              </w:rPr>
            </w:pPr>
            <w:r w:rsidRPr="00D5075F">
              <w:rPr>
                <w:rFonts w:ascii="Arial" w:hAnsi="Arial" w:cs="Arial"/>
                <w:b/>
                <w:bCs/>
              </w:rPr>
              <w:t>What are the Fundamental British Values?</w:t>
            </w:r>
          </w:p>
        </w:tc>
      </w:tr>
      <w:tr w:rsidR="00D5075F" w:rsidRPr="00D5075F" w14:paraId="11F7B475" w14:textId="77777777" w:rsidTr="00943FA0">
        <w:tc>
          <w:tcPr>
            <w:tcW w:w="9010" w:type="dxa"/>
          </w:tcPr>
          <w:p w14:paraId="1586A97C" w14:textId="77777777" w:rsidR="00D5075F" w:rsidRPr="00D5075F" w:rsidRDefault="00D5075F" w:rsidP="00D5075F">
            <w:pPr>
              <w:rPr>
                <w:rFonts w:ascii="Arial" w:hAnsi="Arial" w:cs="Arial"/>
                <w:b/>
                <w:bCs/>
              </w:rPr>
            </w:pPr>
          </w:p>
          <w:p w14:paraId="6A20A5BA" w14:textId="77777777" w:rsidR="00D5075F" w:rsidRPr="00D5075F" w:rsidRDefault="00D5075F" w:rsidP="00D5075F">
            <w:pPr>
              <w:rPr>
                <w:rFonts w:ascii="Arial" w:hAnsi="Arial" w:cs="Arial"/>
                <w:b/>
                <w:bCs/>
              </w:rPr>
            </w:pPr>
          </w:p>
          <w:p w14:paraId="0182CCCE" w14:textId="77777777" w:rsidR="00D5075F" w:rsidRPr="00D5075F" w:rsidRDefault="00D5075F" w:rsidP="00D5075F">
            <w:pPr>
              <w:rPr>
                <w:rFonts w:ascii="Arial" w:hAnsi="Arial" w:cs="Arial"/>
                <w:b/>
                <w:bCs/>
              </w:rPr>
            </w:pPr>
          </w:p>
        </w:tc>
      </w:tr>
      <w:tr w:rsidR="00D5075F" w:rsidRPr="00D5075F" w14:paraId="3D3B7039" w14:textId="77777777" w:rsidTr="00943FA0">
        <w:tc>
          <w:tcPr>
            <w:tcW w:w="9010" w:type="dxa"/>
          </w:tcPr>
          <w:p w14:paraId="66D2BA21" w14:textId="77777777" w:rsidR="00D5075F" w:rsidRPr="00D5075F" w:rsidRDefault="00D5075F" w:rsidP="00D5075F">
            <w:pPr>
              <w:rPr>
                <w:rFonts w:ascii="Arial" w:hAnsi="Arial" w:cs="Arial"/>
                <w:b/>
                <w:bCs/>
              </w:rPr>
            </w:pPr>
            <w:r w:rsidRPr="00D5075F">
              <w:rPr>
                <w:rFonts w:ascii="Arial" w:hAnsi="Arial" w:cs="Arial"/>
                <w:b/>
                <w:bCs/>
              </w:rPr>
              <w:t>How are the Fundamental British Values promoted in your placement/place of work?</w:t>
            </w:r>
          </w:p>
        </w:tc>
      </w:tr>
      <w:tr w:rsidR="00D5075F" w:rsidRPr="00D5075F" w14:paraId="31B3177D" w14:textId="77777777" w:rsidTr="00943FA0">
        <w:tc>
          <w:tcPr>
            <w:tcW w:w="9010" w:type="dxa"/>
          </w:tcPr>
          <w:p w14:paraId="2C4D0FFA" w14:textId="77777777" w:rsidR="00D5075F" w:rsidRPr="00D5075F" w:rsidRDefault="00D5075F" w:rsidP="00D5075F">
            <w:pPr>
              <w:rPr>
                <w:rFonts w:ascii="Arial" w:hAnsi="Arial" w:cs="Arial"/>
                <w:b/>
                <w:bCs/>
              </w:rPr>
            </w:pPr>
          </w:p>
          <w:p w14:paraId="236AB86C" w14:textId="77777777" w:rsidR="00D5075F" w:rsidRPr="00D5075F" w:rsidRDefault="00D5075F" w:rsidP="00D5075F">
            <w:pPr>
              <w:rPr>
                <w:rFonts w:ascii="Arial" w:hAnsi="Arial" w:cs="Arial"/>
                <w:b/>
                <w:bCs/>
              </w:rPr>
            </w:pPr>
          </w:p>
          <w:p w14:paraId="5031CF77" w14:textId="77777777" w:rsidR="00D5075F" w:rsidRPr="00D5075F" w:rsidRDefault="00D5075F" w:rsidP="00D5075F">
            <w:pPr>
              <w:rPr>
                <w:rFonts w:ascii="Arial" w:hAnsi="Arial" w:cs="Arial"/>
                <w:b/>
                <w:bCs/>
              </w:rPr>
            </w:pPr>
          </w:p>
          <w:p w14:paraId="21F0E5F8" w14:textId="77777777" w:rsidR="00D5075F" w:rsidRPr="00D5075F" w:rsidRDefault="00D5075F" w:rsidP="00D5075F">
            <w:pPr>
              <w:rPr>
                <w:rFonts w:ascii="Arial" w:hAnsi="Arial" w:cs="Arial"/>
                <w:b/>
                <w:bCs/>
              </w:rPr>
            </w:pPr>
          </w:p>
        </w:tc>
      </w:tr>
    </w:tbl>
    <w:p w14:paraId="02E56F8D" w14:textId="77777777" w:rsidR="00D5075F" w:rsidRDefault="00D5075F" w:rsidP="00B575BB">
      <w:pPr>
        <w:spacing w:after="0" w:line="240" w:lineRule="auto"/>
        <w:rPr>
          <w:rFonts w:ascii="Arial" w:hAnsi="Arial" w:cs="Arial"/>
        </w:rPr>
      </w:pPr>
    </w:p>
    <w:p w14:paraId="30743DA6" w14:textId="61CB5BF3" w:rsidR="00D5075F" w:rsidRPr="00D5075F" w:rsidRDefault="00305641" w:rsidP="00D5075F">
      <w:pPr>
        <w:rPr>
          <w:rFonts w:ascii="Arial" w:hAnsi="Arial" w:cs="Arial"/>
          <w:b/>
          <w:bCs/>
        </w:rPr>
      </w:pPr>
      <w:r w:rsidRPr="002A197F">
        <w:rPr>
          <w:rFonts w:ascii="Arial" w:hAnsi="Arial" w:cs="Arial"/>
          <w:color w:val="FF0000"/>
          <w:sz w:val="24"/>
          <w:szCs w:val="24"/>
        </w:rPr>
        <w:t>Remember to use references throughout to support your comments and show your academic understanding of how to apply best practice</w:t>
      </w:r>
    </w:p>
    <w:p w14:paraId="6E8BADC5" w14:textId="0C5E4054" w:rsidR="00DF2EB2" w:rsidRDefault="00DF2EB2" w:rsidP="00D5075F">
      <w:pPr>
        <w:rPr>
          <w:rFonts w:ascii="Arial" w:hAnsi="Arial" w:cs="Arial"/>
          <w:b/>
          <w:bCs/>
          <w:color w:val="70AD47" w:themeColor="accent6"/>
          <w:sz w:val="28"/>
          <w:szCs w:val="28"/>
        </w:rPr>
      </w:pPr>
      <w:r w:rsidRPr="00B575BB">
        <w:rPr>
          <w:rFonts w:ascii="Arial" w:hAnsi="Arial" w:cs="Arial"/>
          <w:b/>
          <w:bCs/>
          <w:color w:val="70AD47" w:themeColor="accent6"/>
          <w:sz w:val="28"/>
          <w:szCs w:val="28"/>
        </w:rPr>
        <w:t xml:space="preserve">Task </w:t>
      </w:r>
      <w:r w:rsidR="00846EC6">
        <w:rPr>
          <w:rFonts w:ascii="Arial" w:hAnsi="Arial" w:cs="Arial"/>
          <w:b/>
          <w:bCs/>
          <w:color w:val="70AD47" w:themeColor="accent6"/>
          <w:sz w:val="28"/>
          <w:szCs w:val="28"/>
        </w:rPr>
        <w:t>6</w:t>
      </w:r>
      <w:r w:rsidRPr="00B575BB">
        <w:rPr>
          <w:rFonts w:ascii="Arial" w:hAnsi="Arial" w:cs="Arial"/>
          <w:b/>
          <w:bCs/>
          <w:color w:val="70AD47" w:themeColor="accent6"/>
          <w:sz w:val="28"/>
          <w:szCs w:val="28"/>
        </w:rPr>
        <w:t xml:space="preserve">: </w:t>
      </w:r>
      <w:r>
        <w:rPr>
          <w:rFonts w:ascii="Arial" w:hAnsi="Arial" w:cs="Arial"/>
          <w:b/>
          <w:bCs/>
          <w:color w:val="70AD47" w:themeColor="accent6"/>
          <w:sz w:val="28"/>
          <w:szCs w:val="28"/>
        </w:rPr>
        <w:t>Supporting parental understanding of the British Values</w:t>
      </w:r>
    </w:p>
    <w:p w14:paraId="766DCCD0" w14:textId="7A8F826E" w:rsidR="00D5075F" w:rsidRPr="00D5075F" w:rsidRDefault="00D5075F" w:rsidP="00D5075F">
      <w:pPr>
        <w:rPr>
          <w:rFonts w:ascii="Arial" w:hAnsi="Arial" w:cs="Arial"/>
          <w:b/>
          <w:bCs/>
        </w:rPr>
      </w:pPr>
      <w:r w:rsidRPr="00D5075F">
        <w:rPr>
          <w:rFonts w:ascii="Arial" w:hAnsi="Arial" w:cs="Arial"/>
          <w:b/>
          <w:bCs/>
        </w:rPr>
        <w:t>Develop a resource that could be shared with parents that explains what the Fundamental British Values are and how they are implemented in practice.</w:t>
      </w:r>
    </w:p>
    <w:p w14:paraId="2348F208" w14:textId="32533C95" w:rsidR="00D5075F" w:rsidRPr="00D5075F" w:rsidRDefault="00D5075F" w:rsidP="00D5075F">
      <w:pPr>
        <w:rPr>
          <w:rFonts w:ascii="Arial" w:hAnsi="Arial" w:cs="Arial"/>
          <w:b/>
          <w:bCs/>
        </w:rPr>
      </w:pPr>
      <w:r w:rsidRPr="00D5075F">
        <w:rPr>
          <w:rFonts w:ascii="Arial" w:hAnsi="Arial" w:cs="Arial"/>
          <w:b/>
          <w:bCs/>
        </w:rPr>
        <w:t>Share this resource within your setting/placement and ask for some feedback</w:t>
      </w:r>
      <w:r w:rsidR="00DF2EB2">
        <w:rPr>
          <w:rFonts w:ascii="Arial" w:hAnsi="Arial" w:cs="Arial"/>
          <w:b/>
          <w:bCs/>
        </w:rPr>
        <w:t xml:space="preserve"> in the box below</w:t>
      </w:r>
      <w:r w:rsidRPr="00D5075F">
        <w:rPr>
          <w:rFonts w:ascii="Arial" w:hAnsi="Arial" w:cs="Arial"/>
          <w:b/>
          <w:bCs/>
        </w:rPr>
        <w:t xml:space="preserve">. </w:t>
      </w:r>
      <w:r w:rsidR="00DF2EB2">
        <w:rPr>
          <w:rFonts w:ascii="Arial" w:hAnsi="Arial" w:cs="Arial"/>
          <w:b/>
          <w:bCs/>
        </w:rPr>
        <w:t xml:space="preserve">Provide </w:t>
      </w:r>
      <w:r w:rsidRPr="00D5075F">
        <w:rPr>
          <w:rFonts w:ascii="Arial" w:hAnsi="Arial" w:cs="Arial"/>
          <w:b/>
          <w:bCs/>
        </w:rPr>
        <w:t xml:space="preserve">evidence of this resource to </w:t>
      </w:r>
      <w:r w:rsidR="00DF2EB2">
        <w:rPr>
          <w:rFonts w:ascii="Arial" w:hAnsi="Arial" w:cs="Arial"/>
          <w:b/>
          <w:bCs/>
        </w:rPr>
        <w:t>your mentor in your next reflective discussion.</w:t>
      </w:r>
    </w:p>
    <w:p w14:paraId="4079E909" w14:textId="77777777" w:rsidR="00D5075F" w:rsidRPr="00D5075F" w:rsidRDefault="00D5075F" w:rsidP="00D5075F">
      <w:pPr>
        <w:rPr>
          <w:rFonts w:ascii="Arial" w:hAnsi="Arial" w:cs="Arial"/>
          <w:b/>
          <w:bCs/>
        </w:rPr>
      </w:pPr>
    </w:p>
    <w:tbl>
      <w:tblPr>
        <w:tblStyle w:val="TableGrid"/>
        <w:tblW w:w="0" w:type="auto"/>
        <w:tblLook w:val="04A0" w:firstRow="1" w:lastRow="0" w:firstColumn="1" w:lastColumn="0" w:noHBand="0" w:noVBand="1"/>
      </w:tblPr>
      <w:tblGrid>
        <w:gridCol w:w="4505"/>
        <w:gridCol w:w="4505"/>
      </w:tblGrid>
      <w:tr w:rsidR="00D5075F" w:rsidRPr="00D5075F" w14:paraId="5933F039" w14:textId="77777777" w:rsidTr="00943FA0">
        <w:tc>
          <w:tcPr>
            <w:tcW w:w="4505" w:type="dxa"/>
          </w:tcPr>
          <w:p w14:paraId="1FEDC6BA" w14:textId="77777777" w:rsidR="00D5075F" w:rsidRPr="00D5075F" w:rsidRDefault="00D5075F" w:rsidP="00D5075F">
            <w:pPr>
              <w:spacing w:after="160" w:line="259" w:lineRule="auto"/>
              <w:rPr>
                <w:rFonts w:ascii="Arial" w:hAnsi="Arial" w:cs="Arial"/>
                <w:b/>
                <w:bCs/>
              </w:rPr>
            </w:pPr>
            <w:r w:rsidRPr="00D5075F">
              <w:rPr>
                <w:rFonts w:ascii="Arial" w:hAnsi="Arial" w:cs="Arial"/>
                <w:b/>
                <w:bCs/>
              </w:rPr>
              <w:t>Name of person in setting:</w:t>
            </w:r>
          </w:p>
        </w:tc>
        <w:tc>
          <w:tcPr>
            <w:tcW w:w="4505" w:type="dxa"/>
          </w:tcPr>
          <w:p w14:paraId="7FED99D8" w14:textId="77777777" w:rsidR="00D5075F" w:rsidRPr="00D5075F" w:rsidRDefault="00D5075F" w:rsidP="00D5075F">
            <w:pPr>
              <w:spacing w:after="160" w:line="259" w:lineRule="auto"/>
              <w:rPr>
                <w:rFonts w:ascii="Arial" w:hAnsi="Arial" w:cs="Arial"/>
                <w:b/>
                <w:bCs/>
              </w:rPr>
            </w:pPr>
            <w:r w:rsidRPr="00D5075F">
              <w:rPr>
                <w:rFonts w:ascii="Arial" w:hAnsi="Arial" w:cs="Arial"/>
                <w:b/>
                <w:bCs/>
              </w:rPr>
              <w:t>Date:</w:t>
            </w:r>
          </w:p>
        </w:tc>
      </w:tr>
      <w:tr w:rsidR="00D5075F" w:rsidRPr="00D5075F" w14:paraId="527A85E5" w14:textId="77777777" w:rsidTr="00943FA0">
        <w:trPr>
          <w:trHeight w:val="516"/>
        </w:trPr>
        <w:tc>
          <w:tcPr>
            <w:tcW w:w="9010" w:type="dxa"/>
            <w:gridSpan w:val="2"/>
          </w:tcPr>
          <w:p w14:paraId="3893A52E" w14:textId="77777777" w:rsidR="00D5075F" w:rsidRPr="00D5075F" w:rsidRDefault="00D5075F" w:rsidP="00D5075F">
            <w:pPr>
              <w:spacing w:after="160" w:line="259" w:lineRule="auto"/>
              <w:rPr>
                <w:rFonts w:ascii="Arial" w:hAnsi="Arial" w:cs="Arial"/>
                <w:b/>
                <w:bCs/>
              </w:rPr>
            </w:pPr>
            <w:r w:rsidRPr="00D5075F">
              <w:rPr>
                <w:rFonts w:ascii="Arial" w:hAnsi="Arial" w:cs="Arial"/>
                <w:b/>
                <w:bCs/>
              </w:rPr>
              <w:t>Impact of resource for parents:</w:t>
            </w:r>
          </w:p>
          <w:p w14:paraId="1334B3D3" w14:textId="77777777" w:rsidR="00D5075F" w:rsidRPr="00D5075F" w:rsidRDefault="00D5075F" w:rsidP="00D5075F">
            <w:pPr>
              <w:spacing w:after="160" w:line="259" w:lineRule="auto"/>
              <w:rPr>
                <w:rFonts w:ascii="Arial" w:hAnsi="Arial" w:cs="Arial"/>
                <w:b/>
                <w:bCs/>
              </w:rPr>
            </w:pPr>
          </w:p>
          <w:p w14:paraId="67E35E85" w14:textId="77777777" w:rsidR="00D5075F" w:rsidRPr="00D5075F" w:rsidRDefault="00D5075F" w:rsidP="00D5075F">
            <w:pPr>
              <w:spacing w:after="160" w:line="259" w:lineRule="auto"/>
              <w:rPr>
                <w:rFonts w:ascii="Arial" w:hAnsi="Arial" w:cs="Arial"/>
                <w:b/>
                <w:bCs/>
              </w:rPr>
            </w:pPr>
          </w:p>
          <w:p w14:paraId="18AE0F5A" w14:textId="77777777" w:rsidR="00D5075F" w:rsidRPr="00D5075F" w:rsidRDefault="00D5075F" w:rsidP="00D5075F">
            <w:pPr>
              <w:spacing w:after="160" w:line="259" w:lineRule="auto"/>
              <w:rPr>
                <w:rFonts w:ascii="Arial" w:hAnsi="Arial" w:cs="Arial"/>
                <w:b/>
                <w:bCs/>
              </w:rPr>
            </w:pPr>
          </w:p>
          <w:p w14:paraId="688FACE9" w14:textId="77777777" w:rsidR="00D5075F" w:rsidRPr="00D5075F" w:rsidRDefault="00D5075F" w:rsidP="00D5075F">
            <w:pPr>
              <w:spacing w:after="160" w:line="259" w:lineRule="auto"/>
              <w:rPr>
                <w:rFonts w:ascii="Arial" w:hAnsi="Arial" w:cs="Arial"/>
                <w:b/>
                <w:bCs/>
              </w:rPr>
            </w:pPr>
          </w:p>
          <w:p w14:paraId="6AE94FD7" w14:textId="77777777" w:rsidR="00D5075F" w:rsidRPr="00D5075F" w:rsidRDefault="00D5075F" w:rsidP="00D5075F">
            <w:pPr>
              <w:spacing w:after="160" w:line="259" w:lineRule="auto"/>
              <w:rPr>
                <w:rFonts w:ascii="Arial" w:hAnsi="Arial" w:cs="Arial"/>
                <w:b/>
                <w:bCs/>
              </w:rPr>
            </w:pPr>
          </w:p>
          <w:p w14:paraId="13A8EC36" w14:textId="77777777" w:rsidR="00D5075F" w:rsidRPr="00D5075F" w:rsidRDefault="00D5075F" w:rsidP="00D5075F">
            <w:pPr>
              <w:spacing w:after="160" w:line="259" w:lineRule="auto"/>
              <w:rPr>
                <w:rFonts w:ascii="Arial" w:hAnsi="Arial" w:cs="Arial"/>
                <w:b/>
                <w:bCs/>
              </w:rPr>
            </w:pPr>
          </w:p>
        </w:tc>
      </w:tr>
    </w:tbl>
    <w:p w14:paraId="17EC77CC" w14:textId="3BCB6E76" w:rsidR="00C70142" w:rsidRDefault="00C70142" w:rsidP="00D5075F">
      <w:pPr>
        <w:rPr>
          <w:rFonts w:ascii="Arial" w:hAnsi="Arial" w:cs="Arial"/>
          <w:b/>
          <w:bCs/>
        </w:rPr>
      </w:pPr>
    </w:p>
    <w:p w14:paraId="06596AA1" w14:textId="77777777" w:rsidR="00C70142" w:rsidRDefault="00C70142">
      <w:pPr>
        <w:rPr>
          <w:rFonts w:ascii="Arial" w:hAnsi="Arial" w:cs="Arial"/>
          <w:b/>
          <w:bCs/>
        </w:rPr>
      </w:pPr>
      <w:r>
        <w:rPr>
          <w:rFonts w:ascii="Arial" w:hAnsi="Arial" w:cs="Arial"/>
          <w:b/>
          <w:bCs/>
        </w:rPr>
        <w:br w:type="page"/>
      </w:r>
    </w:p>
    <w:p w14:paraId="6C0FF8DF" w14:textId="77777777" w:rsidR="00D5075F" w:rsidRDefault="00D5075F" w:rsidP="00D5075F">
      <w:pPr>
        <w:rPr>
          <w:rFonts w:ascii="Arial" w:hAnsi="Arial" w:cs="Arial"/>
          <w:b/>
          <w:bCs/>
        </w:rPr>
      </w:pPr>
    </w:p>
    <w:p w14:paraId="06C83A59" w14:textId="4A731C68" w:rsidR="00DF71E3" w:rsidRDefault="00DF71E3" w:rsidP="00D5075F">
      <w:pPr>
        <w:rPr>
          <w:rFonts w:ascii="Arial" w:hAnsi="Arial" w:cs="Arial"/>
          <w:b/>
          <w:bCs/>
        </w:rPr>
      </w:pPr>
    </w:p>
    <w:p w14:paraId="64AA406B" w14:textId="7F0AB0B7" w:rsidR="00C70142" w:rsidRDefault="00C70142" w:rsidP="00C70142">
      <w:pPr>
        <w:rPr>
          <w:rFonts w:ascii="Arial" w:hAnsi="Arial" w:cs="Arial"/>
          <w:b/>
          <w:color w:val="70AD47" w:themeColor="accent6"/>
          <w:sz w:val="28"/>
          <w:szCs w:val="28"/>
        </w:rPr>
      </w:pPr>
      <w:r w:rsidRPr="00AE6B6E">
        <w:rPr>
          <w:rFonts w:ascii="Arial" w:hAnsi="Arial" w:cs="Arial"/>
          <w:b/>
          <w:color w:val="70AD47" w:themeColor="accent6"/>
          <w:sz w:val="28"/>
          <w:szCs w:val="28"/>
        </w:rPr>
        <w:t xml:space="preserve">Task </w:t>
      </w:r>
      <w:r>
        <w:rPr>
          <w:rFonts w:ascii="Arial" w:hAnsi="Arial" w:cs="Arial"/>
          <w:b/>
          <w:color w:val="70AD47" w:themeColor="accent6"/>
          <w:sz w:val="28"/>
          <w:szCs w:val="28"/>
        </w:rPr>
        <w:t>7</w:t>
      </w:r>
      <w:r w:rsidRPr="00AE6B6E">
        <w:rPr>
          <w:rFonts w:ascii="Arial" w:hAnsi="Arial" w:cs="Arial"/>
          <w:b/>
          <w:color w:val="70AD47" w:themeColor="accent6"/>
          <w:sz w:val="28"/>
          <w:szCs w:val="28"/>
        </w:rPr>
        <w:t xml:space="preserve"> </w:t>
      </w:r>
      <w:r>
        <w:rPr>
          <w:rFonts w:ascii="Arial" w:hAnsi="Arial" w:cs="Arial"/>
          <w:b/>
          <w:color w:val="70AD47" w:themeColor="accent6"/>
          <w:sz w:val="28"/>
          <w:szCs w:val="28"/>
        </w:rPr>
        <w:t>– Planning to support a continuum of learning:</w:t>
      </w:r>
    </w:p>
    <w:tbl>
      <w:tblPr>
        <w:tblStyle w:val="TableGrid"/>
        <w:tblW w:w="0" w:type="auto"/>
        <w:tblLook w:val="04A0" w:firstRow="1" w:lastRow="0" w:firstColumn="1" w:lastColumn="0" w:noHBand="0" w:noVBand="1"/>
      </w:tblPr>
      <w:tblGrid>
        <w:gridCol w:w="4508"/>
        <w:gridCol w:w="4508"/>
      </w:tblGrid>
      <w:tr w:rsidR="00C70142" w14:paraId="4ACE1565" w14:textId="77777777" w:rsidTr="007776CA">
        <w:tc>
          <w:tcPr>
            <w:tcW w:w="9016" w:type="dxa"/>
            <w:gridSpan w:val="2"/>
          </w:tcPr>
          <w:p w14:paraId="4645DEBD" w14:textId="63D96C64" w:rsidR="00C70142" w:rsidRDefault="00C70142" w:rsidP="00C70142">
            <w:pPr>
              <w:rPr>
                <w:rFonts w:ascii="Arial" w:hAnsi="Arial" w:cs="Arial"/>
                <w:b/>
                <w:bCs/>
                <w:sz w:val="24"/>
                <w:szCs w:val="24"/>
              </w:rPr>
            </w:pPr>
            <w:r>
              <w:rPr>
                <w:rFonts w:ascii="Arial" w:hAnsi="Arial" w:cs="Arial"/>
                <w:b/>
                <w:bCs/>
                <w:sz w:val="24"/>
                <w:szCs w:val="24"/>
              </w:rPr>
              <w:t>What activities/experiences would you plan for young children that supports their learning and development towards the following Early Learning goals?</w:t>
            </w:r>
          </w:p>
          <w:p w14:paraId="017ED56D" w14:textId="77777777" w:rsidR="00C70142" w:rsidRPr="009553A6" w:rsidRDefault="00C70142" w:rsidP="00C70142">
            <w:pPr>
              <w:rPr>
                <w:rFonts w:ascii="Arial" w:hAnsi="Arial" w:cs="Arial"/>
                <w:b/>
                <w:bCs/>
                <w:sz w:val="24"/>
                <w:szCs w:val="24"/>
              </w:rPr>
            </w:pPr>
            <w:r>
              <w:rPr>
                <w:rFonts w:ascii="Arial" w:hAnsi="Arial" w:cs="Arial"/>
                <w:b/>
                <w:bCs/>
                <w:sz w:val="24"/>
                <w:szCs w:val="24"/>
              </w:rPr>
              <w:t>Develop a sequence of learning over a 4-week period.</w:t>
            </w:r>
          </w:p>
          <w:p w14:paraId="79CE6520" w14:textId="77777777" w:rsidR="00C70142" w:rsidRDefault="00C70142" w:rsidP="00C70142">
            <w:pPr>
              <w:pStyle w:val="ListParagraph"/>
              <w:rPr>
                <w:rFonts w:ascii="Arial" w:hAnsi="Arial" w:cs="Arial"/>
                <w:color w:val="FF0000"/>
                <w:sz w:val="24"/>
                <w:szCs w:val="24"/>
              </w:rPr>
            </w:pPr>
            <w:r w:rsidRPr="004E3561">
              <w:rPr>
                <w:rFonts w:ascii="Arial" w:hAnsi="Arial" w:cs="Arial"/>
                <w:color w:val="FF0000"/>
                <w:sz w:val="24"/>
                <w:szCs w:val="24"/>
              </w:rPr>
              <w:t>Remember to use references throughout to support your comments</w:t>
            </w:r>
            <w:r>
              <w:rPr>
                <w:rFonts w:ascii="Arial" w:hAnsi="Arial" w:cs="Arial"/>
                <w:color w:val="FF0000"/>
                <w:sz w:val="24"/>
                <w:szCs w:val="24"/>
              </w:rPr>
              <w:t xml:space="preserve"> and show your academic understanding of how to apply best practice</w:t>
            </w:r>
            <w:r w:rsidRPr="004E3561">
              <w:rPr>
                <w:rFonts w:ascii="Arial" w:hAnsi="Arial" w:cs="Arial"/>
                <w:color w:val="FF0000"/>
                <w:sz w:val="24"/>
                <w:szCs w:val="24"/>
              </w:rPr>
              <w:t>.</w:t>
            </w:r>
          </w:p>
          <w:p w14:paraId="26C7672E" w14:textId="77777777" w:rsidR="00C70142" w:rsidRDefault="00C70142" w:rsidP="00C70142">
            <w:pPr>
              <w:pStyle w:val="ListParagraph"/>
              <w:rPr>
                <w:rFonts w:ascii="Arial" w:hAnsi="Arial" w:cs="Arial"/>
                <w:b/>
                <w:bCs/>
                <w:sz w:val="24"/>
                <w:szCs w:val="24"/>
              </w:rPr>
            </w:pPr>
          </w:p>
        </w:tc>
      </w:tr>
      <w:tr w:rsidR="00C70142" w14:paraId="40B0ECCF" w14:textId="77777777" w:rsidTr="007776CA">
        <w:tc>
          <w:tcPr>
            <w:tcW w:w="4508" w:type="dxa"/>
          </w:tcPr>
          <w:p w14:paraId="5F179AAE" w14:textId="77777777" w:rsidR="00C70142" w:rsidRPr="00973F30" w:rsidRDefault="00C70142" w:rsidP="007776CA">
            <w:pPr>
              <w:rPr>
                <w:rFonts w:ascii="Arial" w:hAnsi="Arial" w:cs="Arial"/>
                <w:b/>
                <w:bCs/>
                <w:sz w:val="24"/>
                <w:szCs w:val="24"/>
              </w:rPr>
            </w:pPr>
            <w:r w:rsidRPr="00973F30">
              <w:rPr>
                <w:rFonts w:ascii="Arial" w:hAnsi="Arial" w:cs="Arial"/>
                <w:b/>
                <w:bCs/>
                <w:sz w:val="24"/>
                <w:szCs w:val="24"/>
              </w:rPr>
              <w:t>Prime/Specific area of learning and development and Early Learning Goal</w:t>
            </w:r>
          </w:p>
        </w:tc>
        <w:tc>
          <w:tcPr>
            <w:tcW w:w="4508" w:type="dxa"/>
          </w:tcPr>
          <w:p w14:paraId="279600FF" w14:textId="77777777" w:rsidR="00C70142" w:rsidRDefault="00C70142" w:rsidP="007776CA">
            <w:pPr>
              <w:rPr>
                <w:rFonts w:ascii="Arial" w:hAnsi="Arial" w:cs="Arial"/>
                <w:b/>
                <w:bCs/>
                <w:sz w:val="24"/>
                <w:szCs w:val="24"/>
              </w:rPr>
            </w:pPr>
            <w:r>
              <w:rPr>
                <w:rFonts w:ascii="Arial" w:hAnsi="Arial" w:cs="Arial"/>
                <w:b/>
                <w:bCs/>
                <w:sz w:val="24"/>
                <w:szCs w:val="24"/>
              </w:rPr>
              <w:t>Suggested activity/experience</w:t>
            </w:r>
          </w:p>
        </w:tc>
      </w:tr>
      <w:tr w:rsidR="00C70142" w14:paraId="474D7AA3" w14:textId="77777777" w:rsidTr="007776CA">
        <w:trPr>
          <w:trHeight w:val="207"/>
        </w:trPr>
        <w:tc>
          <w:tcPr>
            <w:tcW w:w="4508" w:type="dxa"/>
            <w:vMerge w:val="restart"/>
          </w:tcPr>
          <w:p w14:paraId="5E79A78D" w14:textId="77777777" w:rsidR="00C70142" w:rsidRPr="00973F30" w:rsidRDefault="00C70142" w:rsidP="007776CA">
            <w:pPr>
              <w:rPr>
                <w:u w:val="single"/>
              </w:rPr>
            </w:pPr>
            <w:r w:rsidRPr="00973F30">
              <w:rPr>
                <w:b/>
                <w:bCs/>
                <w:u w:val="single"/>
              </w:rPr>
              <w:t>Communication and Language</w:t>
            </w:r>
            <w:r w:rsidRPr="00973F30">
              <w:rPr>
                <w:u w:val="single"/>
              </w:rPr>
              <w:t xml:space="preserve"> </w:t>
            </w:r>
          </w:p>
          <w:p w14:paraId="7C1DAAB4" w14:textId="77777777" w:rsidR="00C70142" w:rsidRDefault="00C70142" w:rsidP="007776CA">
            <w:pPr>
              <w:rPr>
                <w:rFonts w:ascii="Arial" w:hAnsi="Arial" w:cs="Arial"/>
                <w:b/>
                <w:bCs/>
                <w:sz w:val="24"/>
                <w:szCs w:val="24"/>
              </w:rPr>
            </w:pPr>
            <w:r w:rsidRPr="00056202">
              <w:rPr>
                <w:b/>
                <w:bCs/>
                <w:i/>
                <w:iCs/>
              </w:rPr>
              <w:t>ELG: Listening, Attention and Understanding</w:t>
            </w:r>
          </w:p>
        </w:tc>
        <w:tc>
          <w:tcPr>
            <w:tcW w:w="4508" w:type="dxa"/>
          </w:tcPr>
          <w:p w14:paraId="192ABD78"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17B364A9" w14:textId="77777777" w:rsidR="00C70142" w:rsidRDefault="00C70142" w:rsidP="007776CA">
            <w:pPr>
              <w:rPr>
                <w:rFonts w:ascii="Arial" w:hAnsi="Arial" w:cs="Arial"/>
                <w:b/>
                <w:bCs/>
                <w:sz w:val="24"/>
                <w:szCs w:val="24"/>
              </w:rPr>
            </w:pPr>
          </w:p>
          <w:p w14:paraId="5829667C" w14:textId="77777777" w:rsidR="00C70142" w:rsidRDefault="00C70142" w:rsidP="007776CA">
            <w:pPr>
              <w:rPr>
                <w:rFonts w:ascii="Arial" w:hAnsi="Arial" w:cs="Arial"/>
                <w:b/>
                <w:bCs/>
                <w:sz w:val="24"/>
                <w:szCs w:val="24"/>
              </w:rPr>
            </w:pPr>
          </w:p>
        </w:tc>
      </w:tr>
      <w:tr w:rsidR="00C70142" w14:paraId="12DD72F5" w14:textId="77777777" w:rsidTr="007776CA">
        <w:trPr>
          <w:trHeight w:val="207"/>
        </w:trPr>
        <w:tc>
          <w:tcPr>
            <w:tcW w:w="4508" w:type="dxa"/>
            <w:vMerge/>
          </w:tcPr>
          <w:p w14:paraId="0266A605" w14:textId="77777777" w:rsidR="00C70142" w:rsidRPr="00973F30" w:rsidRDefault="00C70142" w:rsidP="007776CA">
            <w:pPr>
              <w:rPr>
                <w:b/>
                <w:bCs/>
                <w:u w:val="single"/>
              </w:rPr>
            </w:pPr>
          </w:p>
        </w:tc>
        <w:tc>
          <w:tcPr>
            <w:tcW w:w="4508" w:type="dxa"/>
          </w:tcPr>
          <w:p w14:paraId="36FBC963"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74699DF3" w14:textId="77777777" w:rsidR="00C70142" w:rsidRDefault="00C70142" w:rsidP="007776CA">
            <w:pPr>
              <w:rPr>
                <w:rFonts w:ascii="Arial" w:hAnsi="Arial" w:cs="Arial"/>
                <w:b/>
                <w:bCs/>
                <w:sz w:val="24"/>
                <w:szCs w:val="24"/>
              </w:rPr>
            </w:pPr>
          </w:p>
        </w:tc>
      </w:tr>
      <w:tr w:rsidR="00C70142" w14:paraId="27102F89" w14:textId="77777777" w:rsidTr="007776CA">
        <w:trPr>
          <w:trHeight w:val="207"/>
        </w:trPr>
        <w:tc>
          <w:tcPr>
            <w:tcW w:w="4508" w:type="dxa"/>
            <w:vMerge/>
          </w:tcPr>
          <w:p w14:paraId="548FE843" w14:textId="77777777" w:rsidR="00C70142" w:rsidRPr="00973F30" w:rsidRDefault="00C70142" w:rsidP="007776CA">
            <w:pPr>
              <w:rPr>
                <w:b/>
                <w:bCs/>
                <w:u w:val="single"/>
              </w:rPr>
            </w:pPr>
          </w:p>
        </w:tc>
        <w:tc>
          <w:tcPr>
            <w:tcW w:w="4508" w:type="dxa"/>
          </w:tcPr>
          <w:p w14:paraId="2FCE2237"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12036396" w14:textId="77777777" w:rsidR="00C70142" w:rsidRDefault="00C70142" w:rsidP="007776CA">
            <w:pPr>
              <w:rPr>
                <w:rFonts w:ascii="Arial" w:hAnsi="Arial" w:cs="Arial"/>
                <w:b/>
                <w:bCs/>
                <w:sz w:val="24"/>
                <w:szCs w:val="24"/>
              </w:rPr>
            </w:pPr>
          </w:p>
        </w:tc>
      </w:tr>
      <w:tr w:rsidR="00C70142" w14:paraId="04F8E433" w14:textId="77777777" w:rsidTr="007776CA">
        <w:trPr>
          <w:trHeight w:val="207"/>
        </w:trPr>
        <w:tc>
          <w:tcPr>
            <w:tcW w:w="4508" w:type="dxa"/>
            <w:vMerge/>
          </w:tcPr>
          <w:p w14:paraId="32FC5D88" w14:textId="77777777" w:rsidR="00C70142" w:rsidRPr="00973F30" w:rsidRDefault="00C70142" w:rsidP="007776CA">
            <w:pPr>
              <w:rPr>
                <w:b/>
                <w:bCs/>
                <w:u w:val="single"/>
              </w:rPr>
            </w:pPr>
          </w:p>
        </w:tc>
        <w:tc>
          <w:tcPr>
            <w:tcW w:w="4508" w:type="dxa"/>
          </w:tcPr>
          <w:p w14:paraId="169CFE2E"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1FCFE109" w14:textId="77777777" w:rsidR="00C70142" w:rsidRDefault="00C70142" w:rsidP="007776CA">
            <w:pPr>
              <w:rPr>
                <w:rFonts w:ascii="Arial" w:hAnsi="Arial" w:cs="Arial"/>
                <w:b/>
                <w:bCs/>
                <w:sz w:val="24"/>
                <w:szCs w:val="24"/>
              </w:rPr>
            </w:pPr>
          </w:p>
        </w:tc>
      </w:tr>
      <w:tr w:rsidR="00C70142" w14:paraId="07E1E280" w14:textId="77777777" w:rsidTr="007776CA">
        <w:trPr>
          <w:trHeight w:val="207"/>
        </w:trPr>
        <w:tc>
          <w:tcPr>
            <w:tcW w:w="4508" w:type="dxa"/>
            <w:vMerge w:val="restart"/>
          </w:tcPr>
          <w:p w14:paraId="5B572868" w14:textId="77777777" w:rsidR="00C70142" w:rsidRPr="00973F30" w:rsidRDefault="00C70142" w:rsidP="007776CA">
            <w:pPr>
              <w:rPr>
                <w:u w:val="single"/>
              </w:rPr>
            </w:pPr>
            <w:r w:rsidRPr="00973F30">
              <w:rPr>
                <w:b/>
                <w:bCs/>
                <w:u w:val="single"/>
              </w:rPr>
              <w:t>Communication and Language</w:t>
            </w:r>
            <w:r w:rsidRPr="00973F30">
              <w:rPr>
                <w:u w:val="single"/>
              </w:rPr>
              <w:t xml:space="preserve"> </w:t>
            </w:r>
          </w:p>
          <w:p w14:paraId="39B5FA3E" w14:textId="77777777" w:rsidR="00C70142" w:rsidRDefault="00C70142" w:rsidP="007776CA">
            <w:pPr>
              <w:rPr>
                <w:rFonts w:ascii="Arial" w:hAnsi="Arial" w:cs="Arial"/>
                <w:b/>
                <w:bCs/>
                <w:sz w:val="24"/>
                <w:szCs w:val="24"/>
              </w:rPr>
            </w:pPr>
            <w:r w:rsidRPr="00056202">
              <w:rPr>
                <w:b/>
                <w:bCs/>
                <w:i/>
                <w:iCs/>
              </w:rPr>
              <w:t>ELG: Speaking</w:t>
            </w:r>
          </w:p>
        </w:tc>
        <w:tc>
          <w:tcPr>
            <w:tcW w:w="4508" w:type="dxa"/>
          </w:tcPr>
          <w:p w14:paraId="154DFBE9"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6BC5D5E2" w14:textId="77777777" w:rsidR="00C70142" w:rsidRDefault="00C70142" w:rsidP="007776CA">
            <w:pPr>
              <w:rPr>
                <w:rFonts w:ascii="Arial" w:hAnsi="Arial" w:cs="Arial"/>
                <w:b/>
                <w:bCs/>
                <w:sz w:val="24"/>
                <w:szCs w:val="24"/>
              </w:rPr>
            </w:pPr>
          </w:p>
          <w:p w14:paraId="1FAB40CE" w14:textId="77777777" w:rsidR="00C70142" w:rsidRDefault="00C70142" w:rsidP="007776CA">
            <w:pPr>
              <w:rPr>
                <w:rFonts w:ascii="Arial" w:hAnsi="Arial" w:cs="Arial"/>
                <w:b/>
                <w:bCs/>
                <w:sz w:val="24"/>
                <w:szCs w:val="24"/>
              </w:rPr>
            </w:pPr>
          </w:p>
        </w:tc>
      </w:tr>
      <w:tr w:rsidR="00C70142" w14:paraId="7507C995" w14:textId="77777777" w:rsidTr="007776CA">
        <w:trPr>
          <w:trHeight w:val="207"/>
        </w:trPr>
        <w:tc>
          <w:tcPr>
            <w:tcW w:w="4508" w:type="dxa"/>
            <w:vMerge/>
          </w:tcPr>
          <w:p w14:paraId="7FBAFCCC" w14:textId="77777777" w:rsidR="00C70142" w:rsidRPr="00973F30" w:rsidRDefault="00C70142" w:rsidP="007776CA">
            <w:pPr>
              <w:rPr>
                <w:b/>
                <w:bCs/>
                <w:u w:val="single"/>
              </w:rPr>
            </w:pPr>
          </w:p>
        </w:tc>
        <w:tc>
          <w:tcPr>
            <w:tcW w:w="4508" w:type="dxa"/>
          </w:tcPr>
          <w:p w14:paraId="43811612"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4A388309" w14:textId="77777777" w:rsidR="00C70142" w:rsidRDefault="00C70142" w:rsidP="007776CA">
            <w:pPr>
              <w:rPr>
                <w:rFonts w:ascii="Arial" w:hAnsi="Arial" w:cs="Arial"/>
                <w:b/>
                <w:bCs/>
                <w:sz w:val="24"/>
                <w:szCs w:val="24"/>
              </w:rPr>
            </w:pPr>
          </w:p>
        </w:tc>
      </w:tr>
      <w:tr w:rsidR="00C70142" w14:paraId="7F6219DD" w14:textId="77777777" w:rsidTr="007776CA">
        <w:trPr>
          <w:trHeight w:val="207"/>
        </w:trPr>
        <w:tc>
          <w:tcPr>
            <w:tcW w:w="4508" w:type="dxa"/>
            <w:vMerge/>
          </w:tcPr>
          <w:p w14:paraId="46CD46C0" w14:textId="77777777" w:rsidR="00C70142" w:rsidRPr="00973F30" w:rsidRDefault="00C70142" w:rsidP="007776CA">
            <w:pPr>
              <w:rPr>
                <w:b/>
                <w:bCs/>
                <w:u w:val="single"/>
              </w:rPr>
            </w:pPr>
          </w:p>
        </w:tc>
        <w:tc>
          <w:tcPr>
            <w:tcW w:w="4508" w:type="dxa"/>
          </w:tcPr>
          <w:p w14:paraId="4C2003B3"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033ABC9A" w14:textId="77777777" w:rsidR="00C70142" w:rsidRDefault="00C70142" w:rsidP="007776CA">
            <w:pPr>
              <w:rPr>
                <w:rFonts w:ascii="Arial" w:hAnsi="Arial" w:cs="Arial"/>
                <w:b/>
                <w:bCs/>
                <w:sz w:val="24"/>
                <w:szCs w:val="24"/>
              </w:rPr>
            </w:pPr>
          </w:p>
        </w:tc>
      </w:tr>
      <w:tr w:rsidR="00C70142" w14:paraId="3F793DCC" w14:textId="77777777" w:rsidTr="007776CA">
        <w:trPr>
          <w:trHeight w:val="207"/>
        </w:trPr>
        <w:tc>
          <w:tcPr>
            <w:tcW w:w="4508" w:type="dxa"/>
            <w:vMerge/>
          </w:tcPr>
          <w:p w14:paraId="71871CC9" w14:textId="77777777" w:rsidR="00C70142" w:rsidRPr="00973F30" w:rsidRDefault="00C70142" w:rsidP="007776CA">
            <w:pPr>
              <w:rPr>
                <w:b/>
                <w:bCs/>
                <w:u w:val="single"/>
              </w:rPr>
            </w:pPr>
          </w:p>
        </w:tc>
        <w:tc>
          <w:tcPr>
            <w:tcW w:w="4508" w:type="dxa"/>
          </w:tcPr>
          <w:p w14:paraId="67683258"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23604664" w14:textId="77777777" w:rsidR="00C70142" w:rsidRDefault="00C70142" w:rsidP="007776CA">
            <w:pPr>
              <w:rPr>
                <w:rFonts w:ascii="Arial" w:hAnsi="Arial" w:cs="Arial"/>
                <w:b/>
                <w:bCs/>
                <w:sz w:val="24"/>
                <w:szCs w:val="24"/>
              </w:rPr>
            </w:pPr>
          </w:p>
        </w:tc>
      </w:tr>
      <w:tr w:rsidR="00C70142" w14:paraId="64F56DEA" w14:textId="77777777" w:rsidTr="007776CA">
        <w:trPr>
          <w:trHeight w:val="207"/>
        </w:trPr>
        <w:tc>
          <w:tcPr>
            <w:tcW w:w="4508" w:type="dxa"/>
            <w:vMerge w:val="restart"/>
          </w:tcPr>
          <w:p w14:paraId="2944A24A" w14:textId="77777777" w:rsidR="00C70142" w:rsidRPr="00056202" w:rsidRDefault="00C70142" w:rsidP="007776CA">
            <w:pPr>
              <w:rPr>
                <w:rFonts w:ascii="Arial" w:hAnsi="Arial" w:cs="Arial"/>
                <w:b/>
                <w:bCs/>
                <w:sz w:val="24"/>
                <w:szCs w:val="24"/>
              </w:rPr>
            </w:pPr>
            <w:r w:rsidRPr="00973F30">
              <w:rPr>
                <w:b/>
                <w:bCs/>
                <w:u w:val="single"/>
              </w:rPr>
              <w:t>Personal, Social and Emotional Development</w:t>
            </w:r>
            <w:r w:rsidRPr="00056202">
              <w:rPr>
                <w:b/>
                <w:bCs/>
              </w:rPr>
              <w:t xml:space="preserve"> </w:t>
            </w:r>
            <w:r w:rsidRPr="00056202">
              <w:rPr>
                <w:b/>
                <w:bCs/>
                <w:i/>
                <w:iCs/>
              </w:rPr>
              <w:t>ELG: Self-Regulation</w:t>
            </w:r>
          </w:p>
        </w:tc>
        <w:tc>
          <w:tcPr>
            <w:tcW w:w="4508" w:type="dxa"/>
          </w:tcPr>
          <w:p w14:paraId="4912A8EE"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6BE78734" w14:textId="77777777" w:rsidR="00C70142" w:rsidRDefault="00C70142" w:rsidP="007776CA">
            <w:pPr>
              <w:rPr>
                <w:rFonts w:ascii="Arial" w:hAnsi="Arial" w:cs="Arial"/>
                <w:b/>
                <w:bCs/>
                <w:sz w:val="24"/>
                <w:szCs w:val="24"/>
              </w:rPr>
            </w:pPr>
          </w:p>
          <w:p w14:paraId="2C3AC071" w14:textId="77777777" w:rsidR="00C70142" w:rsidRDefault="00C70142" w:rsidP="007776CA">
            <w:pPr>
              <w:rPr>
                <w:rFonts w:ascii="Arial" w:hAnsi="Arial" w:cs="Arial"/>
                <w:b/>
                <w:bCs/>
                <w:sz w:val="24"/>
                <w:szCs w:val="24"/>
              </w:rPr>
            </w:pPr>
          </w:p>
        </w:tc>
      </w:tr>
      <w:tr w:rsidR="00C70142" w14:paraId="732DEFFF" w14:textId="77777777" w:rsidTr="007776CA">
        <w:trPr>
          <w:trHeight w:val="207"/>
        </w:trPr>
        <w:tc>
          <w:tcPr>
            <w:tcW w:w="4508" w:type="dxa"/>
            <w:vMerge/>
          </w:tcPr>
          <w:p w14:paraId="3686930F" w14:textId="77777777" w:rsidR="00C70142" w:rsidRPr="00973F30" w:rsidRDefault="00C70142" w:rsidP="007776CA">
            <w:pPr>
              <w:rPr>
                <w:b/>
                <w:bCs/>
                <w:u w:val="single"/>
              </w:rPr>
            </w:pPr>
          </w:p>
        </w:tc>
        <w:tc>
          <w:tcPr>
            <w:tcW w:w="4508" w:type="dxa"/>
          </w:tcPr>
          <w:p w14:paraId="63C47340"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02863F10" w14:textId="77777777" w:rsidR="00C70142" w:rsidRDefault="00C70142" w:rsidP="007776CA">
            <w:pPr>
              <w:rPr>
                <w:rFonts w:ascii="Arial" w:hAnsi="Arial" w:cs="Arial"/>
                <w:b/>
                <w:bCs/>
                <w:sz w:val="24"/>
                <w:szCs w:val="24"/>
              </w:rPr>
            </w:pPr>
          </w:p>
        </w:tc>
      </w:tr>
      <w:tr w:rsidR="00C70142" w14:paraId="354E7AEC" w14:textId="77777777" w:rsidTr="007776CA">
        <w:trPr>
          <w:trHeight w:val="207"/>
        </w:trPr>
        <w:tc>
          <w:tcPr>
            <w:tcW w:w="4508" w:type="dxa"/>
            <w:vMerge/>
          </w:tcPr>
          <w:p w14:paraId="445D09C4" w14:textId="77777777" w:rsidR="00C70142" w:rsidRPr="00973F30" w:rsidRDefault="00C70142" w:rsidP="007776CA">
            <w:pPr>
              <w:rPr>
                <w:b/>
                <w:bCs/>
                <w:u w:val="single"/>
              </w:rPr>
            </w:pPr>
          </w:p>
        </w:tc>
        <w:tc>
          <w:tcPr>
            <w:tcW w:w="4508" w:type="dxa"/>
          </w:tcPr>
          <w:p w14:paraId="404C85FC"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52BCEFF5" w14:textId="77777777" w:rsidR="00C70142" w:rsidRDefault="00C70142" w:rsidP="007776CA">
            <w:pPr>
              <w:rPr>
                <w:rFonts w:ascii="Arial" w:hAnsi="Arial" w:cs="Arial"/>
                <w:b/>
                <w:bCs/>
                <w:sz w:val="24"/>
                <w:szCs w:val="24"/>
              </w:rPr>
            </w:pPr>
          </w:p>
        </w:tc>
      </w:tr>
      <w:tr w:rsidR="00C70142" w14:paraId="5002D7B1" w14:textId="77777777" w:rsidTr="007776CA">
        <w:trPr>
          <w:trHeight w:val="207"/>
        </w:trPr>
        <w:tc>
          <w:tcPr>
            <w:tcW w:w="4508" w:type="dxa"/>
            <w:vMerge/>
          </w:tcPr>
          <w:p w14:paraId="1ECE7F50" w14:textId="77777777" w:rsidR="00C70142" w:rsidRPr="00973F30" w:rsidRDefault="00C70142" w:rsidP="007776CA">
            <w:pPr>
              <w:rPr>
                <w:b/>
                <w:bCs/>
                <w:u w:val="single"/>
              </w:rPr>
            </w:pPr>
          </w:p>
        </w:tc>
        <w:tc>
          <w:tcPr>
            <w:tcW w:w="4508" w:type="dxa"/>
          </w:tcPr>
          <w:p w14:paraId="72F6CFCA"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018E6D46" w14:textId="77777777" w:rsidR="00C70142" w:rsidRDefault="00C70142" w:rsidP="007776CA">
            <w:pPr>
              <w:rPr>
                <w:rFonts w:ascii="Arial" w:hAnsi="Arial" w:cs="Arial"/>
                <w:b/>
                <w:bCs/>
                <w:sz w:val="24"/>
                <w:szCs w:val="24"/>
              </w:rPr>
            </w:pPr>
          </w:p>
        </w:tc>
      </w:tr>
      <w:tr w:rsidR="00C70142" w14:paraId="22034699" w14:textId="77777777" w:rsidTr="007776CA">
        <w:trPr>
          <w:trHeight w:val="207"/>
        </w:trPr>
        <w:tc>
          <w:tcPr>
            <w:tcW w:w="4508" w:type="dxa"/>
            <w:vMerge w:val="restart"/>
          </w:tcPr>
          <w:p w14:paraId="18198329" w14:textId="77777777" w:rsidR="00C70142" w:rsidRPr="00056202" w:rsidRDefault="00C70142" w:rsidP="007776CA">
            <w:pPr>
              <w:rPr>
                <w:rFonts w:ascii="Arial" w:hAnsi="Arial" w:cs="Arial"/>
                <w:b/>
                <w:bCs/>
                <w:sz w:val="24"/>
                <w:szCs w:val="24"/>
              </w:rPr>
            </w:pPr>
            <w:r w:rsidRPr="00973F30">
              <w:rPr>
                <w:b/>
                <w:bCs/>
                <w:u w:val="single"/>
              </w:rPr>
              <w:t>Personal, Social and Emotional Development</w:t>
            </w:r>
            <w:r w:rsidRPr="00056202">
              <w:rPr>
                <w:b/>
                <w:bCs/>
              </w:rPr>
              <w:t xml:space="preserve"> </w:t>
            </w:r>
            <w:r w:rsidRPr="00056202">
              <w:rPr>
                <w:b/>
                <w:bCs/>
                <w:i/>
                <w:iCs/>
              </w:rPr>
              <w:t>ELG: Managing Self</w:t>
            </w:r>
          </w:p>
        </w:tc>
        <w:tc>
          <w:tcPr>
            <w:tcW w:w="4508" w:type="dxa"/>
          </w:tcPr>
          <w:p w14:paraId="25C98361"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3EC1DEA7" w14:textId="77777777" w:rsidR="00C70142" w:rsidRDefault="00C70142" w:rsidP="007776CA">
            <w:pPr>
              <w:rPr>
                <w:rFonts w:ascii="Arial" w:hAnsi="Arial" w:cs="Arial"/>
                <w:b/>
                <w:bCs/>
                <w:sz w:val="24"/>
                <w:szCs w:val="24"/>
              </w:rPr>
            </w:pPr>
          </w:p>
          <w:p w14:paraId="2E879246" w14:textId="77777777" w:rsidR="00C70142" w:rsidRDefault="00C70142" w:rsidP="007776CA">
            <w:pPr>
              <w:rPr>
                <w:rFonts w:ascii="Arial" w:hAnsi="Arial" w:cs="Arial"/>
                <w:b/>
                <w:bCs/>
                <w:sz w:val="24"/>
                <w:szCs w:val="24"/>
              </w:rPr>
            </w:pPr>
          </w:p>
        </w:tc>
      </w:tr>
      <w:tr w:rsidR="00C70142" w14:paraId="4CB0DB8A" w14:textId="77777777" w:rsidTr="007776CA">
        <w:trPr>
          <w:trHeight w:val="207"/>
        </w:trPr>
        <w:tc>
          <w:tcPr>
            <w:tcW w:w="4508" w:type="dxa"/>
            <w:vMerge/>
          </w:tcPr>
          <w:p w14:paraId="72B813C7" w14:textId="77777777" w:rsidR="00C70142" w:rsidRPr="00973F30" w:rsidRDefault="00C70142" w:rsidP="007776CA">
            <w:pPr>
              <w:rPr>
                <w:b/>
                <w:bCs/>
                <w:u w:val="single"/>
              </w:rPr>
            </w:pPr>
          </w:p>
        </w:tc>
        <w:tc>
          <w:tcPr>
            <w:tcW w:w="4508" w:type="dxa"/>
          </w:tcPr>
          <w:p w14:paraId="1ADB9BFA"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75FB81D6" w14:textId="77777777" w:rsidR="00C70142" w:rsidRDefault="00C70142" w:rsidP="007776CA">
            <w:pPr>
              <w:rPr>
                <w:rFonts w:ascii="Arial" w:hAnsi="Arial" w:cs="Arial"/>
                <w:b/>
                <w:bCs/>
                <w:sz w:val="24"/>
                <w:szCs w:val="24"/>
              </w:rPr>
            </w:pPr>
          </w:p>
        </w:tc>
      </w:tr>
      <w:tr w:rsidR="00C70142" w14:paraId="3F70DBB3" w14:textId="77777777" w:rsidTr="007776CA">
        <w:trPr>
          <w:trHeight w:val="207"/>
        </w:trPr>
        <w:tc>
          <w:tcPr>
            <w:tcW w:w="4508" w:type="dxa"/>
            <w:vMerge/>
          </w:tcPr>
          <w:p w14:paraId="37E30D15" w14:textId="77777777" w:rsidR="00C70142" w:rsidRPr="00973F30" w:rsidRDefault="00C70142" w:rsidP="007776CA">
            <w:pPr>
              <w:rPr>
                <w:b/>
                <w:bCs/>
                <w:u w:val="single"/>
              </w:rPr>
            </w:pPr>
          </w:p>
        </w:tc>
        <w:tc>
          <w:tcPr>
            <w:tcW w:w="4508" w:type="dxa"/>
          </w:tcPr>
          <w:p w14:paraId="1C79B134"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038FD1D0" w14:textId="77777777" w:rsidR="00C70142" w:rsidRDefault="00C70142" w:rsidP="007776CA">
            <w:pPr>
              <w:rPr>
                <w:rFonts w:ascii="Arial" w:hAnsi="Arial" w:cs="Arial"/>
                <w:b/>
                <w:bCs/>
                <w:sz w:val="24"/>
                <w:szCs w:val="24"/>
              </w:rPr>
            </w:pPr>
          </w:p>
        </w:tc>
      </w:tr>
      <w:tr w:rsidR="00C70142" w14:paraId="2D12BCFC" w14:textId="77777777" w:rsidTr="007776CA">
        <w:trPr>
          <w:trHeight w:val="207"/>
        </w:trPr>
        <w:tc>
          <w:tcPr>
            <w:tcW w:w="4508" w:type="dxa"/>
            <w:vMerge/>
          </w:tcPr>
          <w:p w14:paraId="67A93246" w14:textId="77777777" w:rsidR="00C70142" w:rsidRPr="00973F30" w:rsidRDefault="00C70142" w:rsidP="007776CA">
            <w:pPr>
              <w:rPr>
                <w:b/>
                <w:bCs/>
                <w:u w:val="single"/>
              </w:rPr>
            </w:pPr>
          </w:p>
        </w:tc>
        <w:tc>
          <w:tcPr>
            <w:tcW w:w="4508" w:type="dxa"/>
          </w:tcPr>
          <w:p w14:paraId="60FA95DF"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0854822D" w14:textId="77777777" w:rsidR="00C70142" w:rsidRDefault="00C70142" w:rsidP="007776CA">
            <w:pPr>
              <w:rPr>
                <w:rFonts w:ascii="Arial" w:hAnsi="Arial" w:cs="Arial"/>
                <w:b/>
                <w:bCs/>
                <w:sz w:val="24"/>
                <w:szCs w:val="24"/>
              </w:rPr>
            </w:pPr>
          </w:p>
        </w:tc>
      </w:tr>
      <w:tr w:rsidR="00C70142" w14:paraId="6DBAB4CA" w14:textId="77777777" w:rsidTr="007776CA">
        <w:trPr>
          <w:trHeight w:val="207"/>
        </w:trPr>
        <w:tc>
          <w:tcPr>
            <w:tcW w:w="4508" w:type="dxa"/>
            <w:vMerge w:val="restart"/>
          </w:tcPr>
          <w:p w14:paraId="42E8D1B5" w14:textId="77777777" w:rsidR="00C70142" w:rsidRPr="00056202" w:rsidRDefault="00C70142" w:rsidP="007776CA">
            <w:pPr>
              <w:rPr>
                <w:rFonts w:ascii="Arial" w:hAnsi="Arial" w:cs="Arial"/>
                <w:b/>
                <w:bCs/>
                <w:sz w:val="24"/>
                <w:szCs w:val="24"/>
              </w:rPr>
            </w:pPr>
            <w:r w:rsidRPr="00973F30">
              <w:rPr>
                <w:b/>
                <w:bCs/>
                <w:u w:val="single"/>
              </w:rPr>
              <w:lastRenderedPageBreak/>
              <w:t>Personal, Social and Emotional Development</w:t>
            </w:r>
            <w:r w:rsidRPr="00056202">
              <w:rPr>
                <w:b/>
                <w:bCs/>
              </w:rPr>
              <w:t xml:space="preserve"> </w:t>
            </w:r>
            <w:r w:rsidRPr="00056202">
              <w:rPr>
                <w:b/>
                <w:bCs/>
                <w:i/>
                <w:iCs/>
              </w:rPr>
              <w:t>ELG: Building Relationships</w:t>
            </w:r>
          </w:p>
        </w:tc>
        <w:tc>
          <w:tcPr>
            <w:tcW w:w="4508" w:type="dxa"/>
          </w:tcPr>
          <w:p w14:paraId="78C1F580"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43F42D28" w14:textId="77777777" w:rsidR="00C70142" w:rsidRDefault="00C70142" w:rsidP="007776CA">
            <w:pPr>
              <w:rPr>
                <w:rFonts w:ascii="Arial" w:hAnsi="Arial" w:cs="Arial"/>
                <w:b/>
                <w:bCs/>
                <w:sz w:val="24"/>
                <w:szCs w:val="24"/>
              </w:rPr>
            </w:pPr>
          </w:p>
          <w:p w14:paraId="0975228A" w14:textId="77777777" w:rsidR="00C70142" w:rsidRDefault="00C70142" w:rsidP="007776CA">
            <w:pPr>
              <w:rPr>
                <w:rFonts w:ascii="Arial" w:hAnsi="Arial" w:cs="Arial"/>
                <w:b/>
                <w:bCs/>
                <w:sz w:val="24"/>
                <w:szCs w:val="24"/>
              </w:rPr>
            </w:pPr>
          </w:p>
        </w:tc>
      </w:tr>
      <w:tr w:rsidR="00C70142" w14:paraId="4BDD185E" w14:textId="77777777" w:rsidTr="007776CA">
        <w:trPr>
          <w:trHeight w:val="207"/>
        </w:trPr>
        <w:tc>
          <w:tcPr>
            <w:tcW w:w="4508" w:type="dxa"/>
            <w:vMerge/>
          </w:tcPr>
          <w:p w14:paraId="2EB68D1D" w14:textId="77777777" w:rsidR="00C70142" w:rsidRPr="00973F30" w:rsidRDefault="00C70142" w:rsidP="007776CA">
            <w:pPr>
              <w:rPr>
                <w:b/>
                <w:bCs/>
                <w:u w:val="single"/>
              </w:rPr>
            </w:pPr>
          </w:p>
        </w:tc>
        <w:tc>
          <w:tcPr>
            <w:tcW w:w="4508" w:type="dxa"/>
          </w:tcPr>
          <w:p w14:paraId="2C506262"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22DB2311" w14:textId="77777777" w:rsidR="00C70142" w:rsidRDefault="00C70142" w:rsidP="007776CA">
            <w:pPr>
              <w:rPr>
                <w:rFonts w:ascii="Arial" w:hAnsi="Arial" w:cs="Arial"/>
                <w:b/>
                <w:bCs/>
                <w:sz w:val="24"/>
                <w:szCs w:val="24"/>
              </w:rPr>
            </w:pPr>
          </w:p>
        </w:tc>
      </w:tr>
      <w:tr w:rsidR="00C70142" w14:paraId="6E1451F4" w14:textId="77777777" w:rsidTr="007776CA">
        <w:trPr>
          <w:trHeight w:val="207"/>
        </w:trPr>
        <w:tc>
          <w:tcPr>
            <w:tcW w:w="4508" w:type="dxa"/>
            <w:vMerge/>
          </w:tcPr>
          <w:p w14:paraId="7BFCBC24" w14:textId="77777777" w:rsidR="00C70142" w:rsidRPr="00973F30" w:rsidRDefault="00C70142" w:rsidP="007776CA">
            <w:pPr>
              <w:rPr>
                <w:b/>
                <w:bCs/>
                <w:u w:val="single"/>
              </w:rPr>
            </w:pPr>
          </w:p>
        </w:tc>
        <w:tc>
          <w:tcPr>
            <w:tcW w:w="4508" w:type="dxa"/>
          </w:tcPr>
          <w:p w14:paraId="29CAA3CC"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5DFA802E" w14:textId="77777777" w:rsidR="00C70142" w:rsidRDefault="00C70142" w:rsidP="007776CA">
            <w:pPr>
              <w:rPr>
                <w:rFonts w:ascii="Arial" w:hAnsi="Arial" w:cs="Arial"/>
                <w:b/>
                <w:bCs/>
                <w:sz w:val="24"/>
                <w:szCs w:val="24"/>
              </w:rPr>
            </w:pPr>
          </w:p>
        </w:tc>
      </w:tr>
      <w:tr w:rsidR="00C70142" w14:paraId="17266946" w14:textId="77777777" w:rsidTr="007776CA">
        <w:trPr>
          <w:trHeight w:val="207"/>
        </w:trPr>
        <w:tc>
          <w:tcPr>
            <w:tcW w:w="4508" w:type="dxa"/>
            <w:vMerge/>
          </w:tcPr>
          <w:p w14:paraId="1C98F767" w14:textId="77777777" w:rsidR="00C70142" w:rsidRPr="00973F30" w:rsidRDefault="00C70142" w:rsidP="007776CA">
            <w:pPr>
              <w:rPr>
                <w:b/>
                <w:bCs/>
                <w:u w:val="single"/>
              </w:rPr>
            </w:pPr>
          </w:p>
        </w:tc>
        <w:tc>
          <w:tcPr>
            <w:tcW w:w="4508" w:type="dxa"/>
          </w:tcPr>
          <w:p w14:paraId="3357E457"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4DDFA0BE" w14:textId="77777777" w:rsidR="00C70142" w:rsidRDefault="00C70142" w:rsidP="007776CA">
            <w:pPr>
              <w:rPr>
                <w:rFonts w:ascii="Arial" w:hAnsi="Arial" w:cs="Arial"/>
                <w:b/>
                <w:bCs/>
                <w:sz w:val="24"/>
                <w:szCs w:val="24"/>
              </w:rPr>
            </w:pPr>
          </w:p>
        </w:tc>
      </w:tr>
      <w:tr w:rsidR="00C70142" w14:paraId="6A58BC0E" w14:textId="77777777" w:rsidTr="007776CA">
        <w:trPr>
          <w:trHeight w:val="207"/>
        </w:trPr>
        <w:tc>
          <w:tcPr>
            <w:tcW w:w="4508" w:type="dxa"/>
            <w:vMerge w:val="restart"/>
          </w:tcPr>
          <w:p w14:paraId="37A16A83" w14:textId="77777777" w:rsidR="00C70142" w:rsidRPr="00973F30" w:rsidRDefault="00C70142" w:rsidP="007776CA">
            <w:pPr>
              <w:rPr>
                <w:b/>
                <w:bCs/>
                <w:u w:val="single"/>
              </w:rPr>
            </w:pPr>
            <w:r w:rsidRPr="00973F30">
              <w:rPr>
                <w:b/>
                <w:bCs/>
                <w:u w:val="single"/>
              </w:rPr>
              <w:t xml:space="preserve">Physical Development </w:t>
            </w:r>
          </w:p>
          <w:p w14:paraId="467FF363" w14:textId="77777777" w:rsidR="00C70142" w:rsidRPr="00973F30" w:rsidRDefault="00C70142" w:rsidP="007776CA">
            <w:pPr>
              <w:rPr>
                <w:rFonts w:ascii="Arial" w:hAnsi="Arial" w:cs="Arial"/>
                <w:b/>
                <w:bCs/>
                <w:i/>
                <w:iCs/>
                <w:sz w:val="24"/>
                <w:szCs w:val="24"/>
              </w:rPr>
            </w:pPr>
            <w:r w:rsidRPr="00973F30">
              <w:rPr>
                <w:b/>
                <w:bCs/>
                <w:i/>
                <w:iCs/>
              </w:rPr>
              <w:t>ELG: Gross Motor Skills</w:t>
            </w:r>
          </w:p>
        </w:tc>
        <w:tc>
          <w:tcPr>
            <w:tcW w:w="4508" w:type="dxa"/>
          </w:tcPr>
          <w:p w14:paraId="35A907F7"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30A350E5" w14:textId="77777777" w:rsidR="00C70142" w:rsidRDefault="00C70142" w:rsidP="007776CA">
            <w:pPr>
              <w:rPr>
                <w:rFonts w:ascii="Arial" w:hAnsi="Arial" w:cs="Arial"/>
                <w:b/>
                <w:bCs/>
                <w:sz w:val="24"/>
                <w:szCs w:val="24"/>
              </w:rPr>
            </w:pPr>
          </w:p>
          <w:p w14:paraId="04632395" w14:textId="77777777" w:rsidR="00C70142" w:rsidRDefault="00C70142" w:rsidP="007776CA">
            <w:pPr>
              <w:rPr>
                <w:rFonts w:ascii="Arial" w:hAnsi="Arial" w:cs="Arial"/>
                <w:b/>
                <w:bCs/>
                <w:sz w:val="24"/>
                <w:szCs w:val="24"/>
              </w:rPr>
            </w:pPr>
          </w:p>
        </w:tc>
      </w:tr>
      <w:tr w:rsidR="00C70142" w14:paraId="6EFBADD8" w14:textId="77777777" w:rsidTr="007776CA">
        <w:trPr>
          <w:trHeight w:val="207"/>
        </w:trPr>
        <w:tc>
          <w:tcPr>
            <w:tcW w:w="4508" w:type="dxa"/>
            <w:vMerge/>
          </w:tcPr>
          <w:p w14:paraId="69335660" w14:textId="77777777" w:rsidR="00C70142" w:rsidRPr="00973F30" w:rsidRDefault="00C70142" w:rsidP="007776CA">
            <w:pPr>
              <w:rPr>
                <w:b/>
                <w:bCs/>
                <w:u w:val="single"/>
              </w:rPr>
            </w:pPr>
          </w:p>
        </w:tc>
        <w:tc>
          <w:tcPr>
            <w:tcW w:w="4508" w:type="dxa"/>
          </w:tcPr>
          <w:p w14:paraId="7185934A"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2C7065BC" w14:textId="77777777" w:rsidR="00C70142" w:rsidRDefault="00C70142" w:rsidP="007776CA">
            <w:pPr>
              <w:rPr>
                <w:rFonts w:ascii="Arial" w:hAnsi="Arial" w:cs="Arial"/>
                <w:b/>
                <w:bCs/>
                <w:sz w:val="24"/>
                <w:szCs w:val="24"/>
              </w:rPr>
            </w:pPr>
          </w:p>
        </w:tc>
      </w:tr>
      <w:tr w:rsidR="00C70142" w14:paraId="6708694C" w14:textId="77777777" w:rsidTr="007776CA">
        <w:trPr>
          <w:trHeight w:val="207"/>
        </w:trPr>
        <w:tc>
          <w:tcPr>
            <w:tcW w:w="4508" w:type="dxa"/>
            <w:vMerge/>
          </w:tcPr>
          <w:p w14:paraId="48491B6C" w14:textId="77777777" w:rsidR="00C70142" w:rsidRPr="00973F30" w:rsidRDefault="00C70142" w:rsidP="007776CA">
            <w:pPr>
              <w:rPr>
                <w:b/>
                <w:bCs/>
                <w:u w:val="single"/>
              </w:rPr>
            </w:pPr>
          </w:p>
        </w:tc>
        <w:tc>
          <w:tcPr>
            <w:tcW w:w="4508" w:type="dxa"/>
          </w:tcPr>
          <w:p w14:paraId="37ADE410"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25130DE2" w14:textId="77777777" w:rsidR="00C70142" w:rsidRDefault="00C70142" w:rsidP="007776CA">
            <w:pPr>
              <w:rPr>
                <w:rFonts w:ascii="Arial" w:hAnsi="Arial" w:cs="Arial"/>
                <w:b/>
                <w:bCs/>
                <w:sz w:val="24"/>
                <w:szCs w:val="24"/>
              </w:rPr>
            </w:pPr>
          </w:p>
        </w:tc>
      </w:tr>
      <w:tr w:rsidR="00C70142" w14:paraId="2E33AAF7" w14:textId="77777777" w:rsidTr="007776CA">
        <w:trPr>
          <w:trHeight w:val="207"/>
        </w:trPr>
        <w:tc>
          <w:tcPr>
            <w:tcW w:w="4508" w:type="dxa"/>
            <w:vMerge/>
          </w:tcPr>
          <w:p w14:paraId="48BC6C6A" w14:textId="77777777" w:rsidR="00C70142" w:rsidRPr="00973F30" w:rsidRDefault="00C70142" w:rsidP="007776CA">
            <w:pPr>
              <w:rPr>
                <w:b/>
                <w:bCs/>
                <w:u w:val="single"/>
              </w:rPr>
            </w:pPr>
          </w:p>
        </w:tc>
        <w:tc>
          <w:tcPr>
            <w:tcW w:w="4508" w:type="dxa"/>
          </w:tcPr>
          <w:p w14:paraId="7F97F63F"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03CEC3A1" w14:textId="77777777" w:rsidR="00C70142" w:rsidRDefault="00C70142" w:rsidP="007776CA">
            <w:pPr>
              <w:rPr>
                <w:rFonts w:ascii="Arial" w:hAnsi="Arial" w:cs="Arial"/>
                <w:b/>
                <w:bCs/>
                <w:sz w:val="24"/>
                <w:szCs w:val="24"/>
              </w:rPr>
            </w:pPr>
          </w:p>
        </w:tc>
      </w:tr>
      <w:tr w:rsidR="00C70142" w14:paraId="501A6A5E" w14:textId="77777777" w:rsidTr="007776CA">
        <w:trPr>
          <w:trHeight w:val="207"/>
        </w:trPr>
        <w:tc>
          <w:tcPr>
            <w:tcW w:w="4508" w:type="dxa"/>
            <w:vMerge w:val="restart"/>
          </w:tcPr>
          <w:p w14:paraId="0F329768" w14:textId="77777777" w:rsidR="00C70142" w:rsidRPr="00973F30" w:rsidRDefault="00C70142" w:rsidP="007776CA">
            <w:pPr>
              <w:rPr>
                <w:b/>
                <w:bCs/>
                <w:u w:val="single"/>
              </w:rPr>
            </w:pPr>
            <w:r w:rsidRPr="00973F30">
              <w:rPr>
                <w:b/>
                <w:bCs/>
                <w:u w:val="single"/>
              </w:rPr>
              <w:t xml:space="preserve">Physical Development </w:t>
            </w:r>
          </w:p>
          <w:p w14:paraId="22E723CF" w14:textId="77777777" w:rsidR="00C70142" w:rsidRPr="00973F30" w:rsidRDefault="00C70142" w:rsidP="007776CA">
            <w:pPr>
              <w:rPr>
                <w:b/>
                <w:bCs/>
                <w:i/>
                <w:iCs/>
              </w:rPr>
            </w:pPr>
            <w:r w:rsidRPr="00973F30">
              <w:rPr>
                <w:b/>
                <w:bCs/>
                <w:i/>
                <w:iCs/>
              </w:rPr>
              <w:t>ELG: Fine Motor Skills</w:t>
            </w:r>
          </w:p>
        </w:tc>
        <w:tc>
          <w:tcPr>
            <w:tcW w:w="4508" w:type="dxa"/>
          </w:tcPr>
          <w:p w14:paraId="18558A6D"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24AC435A" w14:textId="77777777" w:rsidR="00C70142" w:rsidRDefault="00C70142" w:rsidP="007776CA">
            <w:pPr>
              <w:rPr>
                <w:rFonts w:ascii="Arial" w:hAnsi="Arial" w:cs="Arial"/>
                <w:b/>
                <w:bCs/>
                <w:sz w:val="24"/>
                <w:szCs w:val="24"/>
              </w:rPr>
            </w:pPr>
          </w:p>
          <w:p w14:paraId="7FA09FAB" w14:textId="77777777" w:rsidR="00C70142" w:rsidRDefault="00C70142" w:rsidP="007776CA">
            <w:pPr>
              <w:rPr>
                <w:rFonts w:ascii="Arial" w:hAnsi="Arial" w:cs="Arial"/>
                <w:b/>
                <w:bCs/>
                <w:sz w:val="24"/>
                <w:szCs w:val="24"/>
              </w:rPr>
            </w:pPr>
          </w:p>
        </w:tc>
      </w:tr>
      <w:tr w:rsidR="00C70142" w14:paraId="72112F6C" w14:textId="77777777" w:rsidTr="007776CA">
        <w:trPr>
          <w:trHeight w:val="207"/>
        </w:trPr>
        <w:tc>
          <w:tcPr>
            <w:tcW w:w="4508" w:type="dxa"/>
            <w:vMerge/>
          </w:tcPr>
          <w:p w14:paraId="206F6CBF" w14:textId="77777777" w:rsidR="00C70142" w:rsidRPr="00973F30" w:rsidRDefault="00C70142" w:rsidP="007776CA">
            <w:pPr>
              <w:rPr>
                <w:b/>
                <w:bCs/>
                <w:u w:val="single"/>
              </w:rPr>
            </w:pPr>
          </w:p>
        </w:tc>
        <w:tc>
          <w:tcPr>
            <w:tcW w:w="4508" w:type="dxa"/>
          </w:tcPr>
          <w:p w14:paraId="6DAB91A2"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69FEE12B" w14:textId="77777777" w:rsidR="00C70142" w:rsidRDefault="00C70142" w:rsidP="007776CA">
            <w:pPr>
              <w:rPr>
                <w:rFonts w:ascii="Arial" w:hAnsi="Arial" w:cs="Arial"/>
                <w:b/>
                <w:bCs/>
                <w:sz w:val="24"/>
                <w:szCs w:val="24"/>
              </w:rPr>
            </w:pPr>
          </w:p>
        </w:tc>
      </w:tr>
      <w:tr w:rsidR="00C70142" w14:paraId="47A5FCB1" w14:textId="77777777" w:rsidTr="007776CA">
        <w:trPr>
          <w:trHeight w:val="207"/>
        </w:trPr>
        <w:tc>
          <w:tcPr>
            <w:tcW w:w="4508" w:type="dxa"/>
            <w:vMerge/>
          </w:tcPr>
          <w:p w14:paraId="1855254B" w14:textId="77777777" w:rsidR="00C70142" w:rsidRPr="00973F30" w:rsidRDefault="00C70142" w:rsidP="007776CA">
            <w:pPr>
              <w:rPr>
                <w:b/>
                <w:bCs/>
                <w:u w:val="single"/>
              </w:rPr>
            </w:pPr>
          </w:p>
        </w:tc>
        <w:tc>
          <w:tcPr>
            <w:tcW w:w="4508" w:type="dxa"/>
          </w:tcPr>
          <w:p w14:paraId="158466D2"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13693F16" w14:textId="77777777" w:rsidR="00C70142" w:rsidRDefault="00C70142" w:rsidP="007776CA">
            <w:pPr>
              <w:rPr>
                <w:rFonts w:ascii="Arial" w:hAnsi="Arial" w:cs="Arial"/>
                <w:b/>
                <w:bCs/>
                <w:sz w:val="24"/>
                <w:szCs w:val="24"/>
              </w:rPr>
            </w:pPr>
          </w:p>
        </w:tc>
      </w:tr>
      <w:tr w:rsidR="00C70142" w14:paraId="37C6EDD1" w14:textId="77777777" w:rsidTr="007776CA">
        <w:trPr>
          <w:trHeight w:val="207"/>
        </w:trPr>
        <w:tc>
          <w:tcPr>
            <w:tcW w:w="4508" w:type="dxa"/>
            <w:vMerge/>
          </w:tcPr>
          <w:p w14:paraId="45DBFA00" w14:textId="77777777" w:rsidR="00C70142" w:rsidRPr="00973F30" w:rsidRDefault="00C70142" w:rsidP="007776CA">
            <w:pPr>
              <w:rPr>
                <w:b/>
                <w:bCs/>
                <w:u w:val="single"/>
              </w:rPr>
            </w:pPr>
          </w:p>
        </w:tc>
        <w:tc>
          <w:tcPr>
            <w:tcW w:w="4508" w:type="dxa"/>
          </w:tcPr>
          <w:p w14:paraId="2312BAD4"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20960EEA" w14:textId="77777777" w:rsidR="00C70142" w:rsidRDefault="00C70142" w:rsidP="007776CA">
            <w:pPr>
              <w:rPr>
                <w:rFonts w:ascii="Arial" w:hAnsi="Arial" w:cs="Arial"/>
                <w:b/>
                <w:bCs/>
                <w:sz w:val="24"/>
                <w:szCs w:val="24"/>
              </w:rPr>
            </w:pPr>
          </w:p>
        </w:tc>
      </w:tr>
      <w:tr w:rsidR="00C70142" w14:paraId="11E9F467" w14:textId="77777777" w:rsidTr="007776CA">
        <w:trPr>
          <w:trHeight w:val="207"/>
        </w:trPr>
        <w:tc>
          <w:tcPr>
            <w:tcW w:w="4508" w:type="dxa"/>
            <w:vMerge w:val="restart"/>
          </w:tcPr>
          <w:p w14:paraId="659E375A" w14:textId="77777777" w:rsidR="00C70142" w:rsidRPr="00973F30" w:rsidRDefault="00C70142" w:rsidP="007776CA">
            <w:pPr>
              <w:rPr>
                <w:b/>
                <w:bCs/>
                <w:u w:val="single"/>
              </w:rPr>
            </w:pPr>
            <w:r w:rsidRPr="00973F30">
              <w:rPr>
                <w:b/>
                <w:bCs/>
                <w:u w:val="single"/>
              </w:rPr>
              <w:t xml:space="preserve">Literacy ELG: </w:t>
            </w:r>
          </w:p>
          <w:p w14:paraId="01BE5C07" w14:textId="77777777" w:rsidR="00C70142" w:rsidRDefault="00C70142" w:rsidP="007776CA">
            <w:pPr>
              <w:rPr>
                <w:b/>
                <w:bCs/>
                <w:i/>
                <w:iCs/>
              </w:rPr>
            </w:pPr>
            <w:r w:rsidRPr="00973F30">
              <w:rPr>
                <w:b/>
                <w:bCs/>
                <w:i/>
                <w:iCs/>
              </w:rPr>
              <w:t>Comprehension</w:t>
            </w:r>
          </w:p>
          <w:p w14:paraId="7EDD3455" w14:textId="77777777" w:rsidR="00C70142" w:rsidRDefault="00C70142" w:rsidP="007776CA">
            <w:pPr>
              <w:rPr>
                <w:b/>
                <w:bCs/>
                <w:i/>
                <w:iCs/>
              </w:rPr>
            </w:pPr>
          </w:p>
          <w:p w14:paraId="072D9F24" w14:textId="77777777" w:rsidR="00C70142" w:rsidRDefault="00C70142" w:rsidP="007776CA">
            <w:pPr>
              <w:rPr>
                <w:b/>
                <w:bCs/>
                <w:i/>
                <w:iCs/>
              </w:rPr>
            </w:pPr>
          </w:p>
          <w:p w14:paraId="7C3ECEAA" w14:textId="77777777" w:rsidR="00C70142" w:rsidRDefault="00C70142" w:rsidP="007776CA">
            <w:pPr>
              <w:rPr>
                <w:b/>
                <w:bCs/>
                <w:i/>
                <w:iCs/>
              </w:rPr>
            </w:pPr>
          </w:p>
          <w:p w14:paraId="108B3E81" w14:textId="77777777" w:rsidR="00C70142" w:rsidRDefault="00C70142" w:rsidP="007776CA">
            <w:pPr>
              <w:rPr>
                <w:b/>
                <w:bCs/>
                <w:i/>
                <w:iCs/>
              </w:rPr>
            </w:pPr>
          </w:p>
          <w:p w14:paraId="48E9A052" w14:textId="77777777" w:rsidR="00C70142" w:rsidRDefault="00C70142" w:rsidP="007776CA">
            <w:pPr>
              <w:rPr>
                <w:b/>
                <w:bCs/>
                <w:i/>
                <w:iCs/>
              </w:rPr>
            </w:pPr>
          </w:p>
          <w:p w14:paraId="45B8523D" w14:textId="77777777" w:rsidR="00C70142" w:rsidRDefault="00C70142" w:rsidP="007776CA">
            <w:pPr>
              <w:rPr>
                <w:b/>
                <w:bCs/>
                <w:i/>
                <w:iCs/>
              </w:rPr>
            </w:pPr>
          </w:p>
          <w:p w14:paraId="4B37CFF1" w14:textId="77777777" w:rsidR="00C70142" w:rsidRDefault="00C70142" w:rsidP="007776CA">
            <w:pPr>
              <w:rPr>
                <w:b/>
                <w:bCs/>
                <w:i/>
                <w:iCs/>
              </w:rPr>
            </w:pPr>
          </w:p>
          <w:p w14:paraId="37312BF7" w14:textId="77777777" w:rsidR="00C70142" w:rsidRDefault="00C70142" w:rsidP="007776CA">
            <w:pPr>
              <w:rPr>
                <w:b/>
                <w:bCs/>
                <w:i/>
                <w:iCs/>
              </w:rPr>
            </w:pPr>
          </w:p>
          <w:p w14:paraId="74706D48" w14:textId="77777777" w:rsidR="00C70142" w:rsidRPr="00973F30" w:rsidRDefault="00C70142" w:rsidP="007776CA">
            <w:pPr>
              <w:rPr>
                <w:b/>
                <w:bCs/>
                <w:i/>
                <w:iCs/>
              </w:rPr>
            </w:pPr>
          </w:p>
        </w:tc>
        <w:tc>
          <w:tcPr>
            <w:tcW w:w="4508" w:type="dxa"/>
          </w:tcPr>
          <w:p w14:paraId="181D5919"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38EFC3F6" w14:textId="77777777" w:rsidR="00C70142" w:rsidRDefault="00C70142" w:rsidP="007776CA">
            <w:pPr>
              <w:rPr>
                <w:rFonts w:ascii="Arial" w:hAnsi="Arial" w:cs="Arial"/>
                <w:b/>
                <w:bCs/>
                <w:sz w:val="24"/>
                <w:szCs w:val="24"/>
              </w:rPr>
            </w:pPr>
          </w:p>
          <w:p w14:paraId="613D90D4" w14:textId="77777777" w:rsidR="00C70142" w:rsidRDefault="00C70142" w:rsidP="007776CA">
            <w:pPr>
              <w:rPr>
                <w:rFonts w:ascii="Arial" w:hAnsi="Arial" w:cs="Arial"/>
                <w:b/>
                <w:bCs/>
                <w:sz w:val="24"/>
                <w:szCs w:val="24"/>
              </w:rPr>
            </w:pPr>
          </w:p>
        </w:tc>
      </w:tr>
      <w:tr w:rsidR="00C70142" w14:paraId="1AC8ADF3" w14:textId="77777777" w:rsidTr="007776CA">
        <w:trPr>
          <w:trHeight w:val="207"/>
        </w:trPr>
        <w:tc>
          <w:tcPr>
            <w:tcW w:w="4508" w:type="dxa"/>
            <w:vMerge/>
          </w:tcPr>
          <w:p w14:paraId="5751CFA9" w14:textId="77777777" w:rsidR="00C70142" w:rsidRPr="00973F30" w:rsidRDefault="00C70142" w:rsidP="007776CA">
            <w:pPr>
              <w:rPr>
                <w:b/>
                <w:bCs/>
                <w:u w:val="single"/>
              </w:rPr>
            </w:pPr>
          </w:p>
        </w:tc>
        <w:tc>
          <w:tcPr>
            <w:tcW w:w="4508" w:type="dxa"/>
          </w:tcPr>
          <w:p w14:paraId="789861BB"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08EA2CE3" w14:textId="77777777" w:rsidR="00C70142" w:rsidRDefault="00C70142" w:rsidP="007776CA">
            <w:pPr>
              <w:rPr>
                <w:rFonts w:ascii="Arial" w:hAnsi="Arial" w:cs="Arial"/>
                <w:b/>
                <w:bCs/>
                <w:sz w:val="24"/>
                <w:szCs w:val="24"/>
              </w:rPr>
            </w:pPr>
          </w:p>
        </w:tc>
      </w:tr>
      <w:tr w:rsidR="00C70142" w14:paraId="3AF1DFEF" w14:textId="77777777" w:rsidTr="007776CA">
        <w:trPr>
          <w:trHeight w:val="207"/>
        </w:trPr>
        <w:tc>
          <w:tcPr>
            <w:tcW w:w="4508" w:type="dxa"/>
            <w:vMerge/>
          </w:tcPr>
          <w:p w14:paraId="1FC60092" w14:textId="77777777" w:rsidR="00C70142" w:rsidRPr="00973F30" w:rsidRDefault="00C70142" w:rsidP="007776CA">
            <w:pPr>
              <w:rPr>
                <w:b/>
                <w:bCs/>
                <w:u w:val="single"/>
              </w:rPr>
            </w:pPr>
          </w:p>
        </w:tc>
        <w:tc>
          <w:tcPr>
            <w:tcW w:w="4508" w:type="dxa"/>
          </w:tcPr>
          <w:p w14:paraId="0A10AAD9"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3C76F716" w14:textId="77777777" w:rsidR="00C70142" w:rsidRDefault="00C70142" w:rsidP="007776CA">
            <w:pPr>
              <w:rPr>
                <w:rFonts w:ascii="Arial" w:hAnsi="Arial" w:cs="Arial"/>
                <w:b/>
                <w:bCs/>
                <w:sz w:val="24"/>
                <w:szCs w:val="24"/>
              </w:rPr>
            </w:pPr>
          </w:p>
        </w:tc>
      </w:tr>
      <w:tr w:rsidR="00C70142" w14:paraId="3EDB571C" w14:textId="77777777" w:rsidTr="007776CA">
        <w:trPr>
          <w:trHeight w:val="207"/>
        </w:trPr>
        <w:tc>
          <w:tcPr>
            <w:tcW w:w="4508" w:type="dxa"/>
            <w:vMerge/>
          </w:tcPr>
          <w:p w14:paraId="6C289E9A" w14:textId="77777777" w:rsidR="00C70142" w:rsidRPr="00973F30" w:rsidRDefault="00C70142" w:rsidP="007776CA">
            <w:pPr>
              <w:rPr>
                <w:b/>
                <w:bCs/>
                <w:u w:val="single"/>
              </w:rPr>
            </w:pPr>
          </w:p>
        </w:tc>
        <w:tc>
          <w:tcPr>
            <w:tcW w:w="4508" w:type="dxa"/>
          </w:tcPr>
          <w:p w14:paraId="6D595E6C"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18884568" w14:textId="77777777" w:rsidR="00C70142" w:rsidRDefault="00C70142" w:rsidP="007776CA">
            <w:pPr>
              <w:rPr>
                <w:rFonts w:ascii="Arial" w:hAnsi="Arial" w:cs="Arial"/>
                <w:b/>
                <w:bCs/>
                <w:sz w:val="24"/>
                <w:szCs w:val="24"/>
              </w:rPr>
            </w:pPr>
          </w:p>
        </w:tc>
      </w:tr>
      <w:tr w:rsidR="00C70142" w14:paraId="56C34268" w14:textId="77777777" w:rsidTr="007776CA">
        <w:trPr>
          <w:trHeight w:val="207"/>
        </w:trPr>
        <w:tc>
          <w:tcPr>
            <w:tcW w:w="4508" w:type="dxa"/>
            <w:vMerge w:val="restart"/>
          </w:tcPr>
          <w:p w14:paraId="7FA9AD14" w14:textId="77777777" w:rsidR="00C70142" w:rsidRDefault="00C70142" w:rsidP="007776CA">
            <w:pPr>
              <w:rPr>
                <w:b/>
                <w:bCs/>
              </w:rPr>
            </w:pPr>
            <w:r w:rsidRPr="00973F30">
              <w:rPr>
                <w:b/>
                <w:bCs/>
                <w:u w:val="single"/>
              </w:rPr>
              <w:t>Literacy ELG</w:t>
            </w:r>
            <w:r w:rsidRPr="00056202">
              <w:rPr>
                <w:b/>
                <w:bCs/>
              </w:rPr>
              <w:t xml:space="preserve">: </w:t>
            </w:r>
          </w:p>
          <w:p w14:paraId="2B61C54A" w14:textId="77777777" w:rsidR="00C70142" w:rsidRPr="00973F30" w:rsidRDefault="00C70142" w:rsidP="007776CA">
            <w:pPr>
              <w:rPr>
                <w:b/>
                <w:bCs/>
                <w:i/>
                <w:iCs/>
              </w:rPr>
            </w:pPr>
            <w:r w:rsidRPr="00973F30">
              <w:rPr>
                <w:b/>
                <w:bCs/>
                <w:i/>
                <w:iCs/>
              </w:rPr>
              <w:t>Word Reading</w:t>
            </w:r>
          </w:p>
        </w:tc>
        <w:tc>
          <w:tcPr>
            <w:tcW w:w="4508" w:type="dxa"/>
          </w:tcPr>
          <w:p w14:paraId="60DA6672"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359916F4" w14:textId="77777777" w:rsidR="00C70142" w:rsidRDefault="00C70142" w:rsidP="007776CA">
            <w:pPr>
              <w:rPr>
                <w:rFonts w:ascii="Arial" w:hAnsi="Arial" w:cs="Arial"/>
                <w:b/>
                <w:bCs/>
                <w:sz w:val="24"/>
                <w:szCs w:val="24"/>
              </w:rPr>
            </w:pPr>
          </w:p>
          <w:p w14:paraId="4D126BED" w14:textId="77777777" w:rsidR="00C70142" w:rsidRDefault="00C70142" w:rsidP="007776CA">
            <w:pPr>
              <w:rPr>
                <w:rFonts w:ascii="Arial" w:hAnsi="Arial" w:cs="Arial"/>
                <w:b/>
                <w:bCs/>
                <w:sz w:val="24"/>
                <w:szCs w:val="24"/>
              </w:rPr>
            </w:pPr>
          </w:p>
        </w:tc>
      </w:tr>
      <w:tr w:rsidR="00C70142" w14:paraId="7D1B0892" w14:textId="77777777" w:rsidTr="007776CA">
        <w:trPr>
          <w:trHeight w:val="207"/>
        </w:trPr>
        <w:tc>
          <w:tcPr>
            <w:tcW w:w="4508" w:type="dxa"/>
            <w:vMerge/>
          </w:tcPr>
          <w:p w14:paraId="1BD76B6C" w14:textId="77777777" w:rsidR="00C70142" w:rsidRPr="00973F30" w:rsidRDefault="00C70142" w:rsidP="007776CA">
            <w:pPr>
              <w:rPr>
                <w:b/>
                <w:bCs/>
                <w:u w:val="single"/>
              </w:rPr>
            </w:pPr>
          </w:p>
        </w:tc>
        <w:tc>
          <w:tcPr>
            <w:tcW w:w="4508" w:type="dxa"/>
          </w:tcPr>
          <w:p w14:paraId="3240C755"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7A2BCB16" w14:textId="77777777" w:rsidR="00C70142" w:rsidRDefault="00C70142" w:rsidP="007776CA">
            <w:pPr>
              <w:rPr>
                <w:rFonts w:ascii="Arial" w:hAnsi="Arial" w:cs="Arial"/>
                <w:b/>
                <w:bCs/>
                <w:sz w:val="24"/>
                <w:szCs w:val="24"/>
              </w:rPr>
            </w:pPr>
          </w:p>
        </w:tc>
      </w:tr>
      <w:tr w:rsidR="00C70142" w14:paraId="5A72887E" w14:textId="77777777" w:rsidTr="007776CA">
        <w:trPr>
          <w:trHeight w:val="207"/>
        </w:trPr>
        <w:tc>
          <w:tcPr>
            <w:tcW w:w="4508" w:type="dxa"/>
            <w:vMerge/>
          </w:tcPr>
          <w:p w14:paraId="1124B35E" w14:textId="77777777" w:rsidR="00C70142" w:rsidRPr="00973F30" w:rsidRDefault="00C70142" w:rsidP="007776CA">
            <w:pPr>
              <w:rPr>
                <w:b/>
                <w:bCs/>
                <w:u w:val="single"/>
              </w:rPr>
            </w:pPr>
          </w:p>
        </w:tc>
        <w:tc>
          <w:tcPr>
            <w:tcW w:w="4508" w:type="dxa"/>
          </w:tcPr>
          <w:p w14:paraId="4801C708"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073D6C5B" w14:textId="77777777" w:rsidR="00C70142" w:rsidRDefault="00C70142" w:rsidP="007776CA">
            <w:pPr>
              <w:rPr>
                <w:rFonts w:ascii="Arial" w:hAnsi="Arial" w:cs="Arial"/>
                <w:b/>
                <w:bCs/>
                <w:sz w:val="24"/>
                <w:szCs w:val="24"/>
              </w:rPr>
            </w:pPr>
          </w:p>
        </w:tc>
      </w:tr>
      <w:tr w:rsidR="00C70142" w14:paraId="064533F9" w14:textId="77777777" w:rsidTr="007776CA">
        <w:trPr>
          <w:trHeight w:val="207"/>
        </w:trPr>
        <w:tc>
          <w:tcPr>
            <w:tcW w:w="4508" w:type="dxa"/>
            <w:vMerge/>
          </w:tcPr>
          <w:p w14:paraId="76EB34C5" w14:textId="77777777" w:rsidR="00C70142" w:rsidRPr="00973F30" w:rsidRDefault="00C70142" w:rsidP="007776CA">
            <w:pPr>
              <w:rPr>
                <w:b/>
                <w:bCs/>
                <w:u w:val="single"/>
              </w:rPr>
            </w:pPr>
          </w:p>
        </w:tc>
        <w:tc>
          <w:tcPr>
            <w:tcW w:w="4508" w:type="dxa"/>
          </w:tcPr>
          <w:p w14:paraId="38545218"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15DE252F" w14:textId="77777777" w:rsidR="00C70142" w:rsidRDefault="00C70142" w:rsidP="007776CA">
            <w:pPr>
              <w:rPr>
                <w:rFonts w:ascii="Arial" w:hAnsi="Arial" w:cs="Arial"/>
                <w:b/>
                <w:bCs/>
                <w:sz w:val="24"/>
                <w:szCs w:val="24"/>
              </w:rPr>
            </w:pPr>
          </w:p>
        </w:tc>
      </w:tr>
      <w:tr w:rsidR="00C70142" w14:paraId="5B86F004" w14:textId="77777777" w:rsidTr="007776CA">
        <w:trPr>
          <w:trHeight w:val="207"/>
        </w:trPr>
        <w:tc>
          <w:tcPr>
            <w:tcW w:w="4508" w:type="dxa"/>
            <w:vMerge w:val="restart"/>
          </w:tcPr>
          <w:p w14:paraId="27E79E44" w14:textId="77777777" w:rsidR="00C70142" w:rsidRPr="00973F30" w:rsidRDefault="00C70142" w:rsidP="007776CA">
            <w:pPr>
              <w:rPr>
                <w:b/>
                <w:bCs/>
                <w:u w:val="single"/>
              </w:rPr>
            </w:pPr>
            <w:r w:rsidRPr="00973F30">
              <w:rPr>
                <w:b/>
                <w:bCs/>
                <w:u w:val="single"/>
              </w:rPr>
              <w:t xml:space="preserve">Literacy ELG: </w:t>
            </w:r>
          </w:p>
          <w:p w14:paraId="7BAF6320" w14:textId="77777777" w:rsidR="00C70142" w:rsidRPr="00973F30" w:rsidRDefault="00C70142" w:rsidP="007776CA">
            <w:pPr>
              <w:rPr>
                <w:b/>
                <w:bCs/>
                <w:i/>
                <w:iCs/>
              </w:rPr>
            </w:pPr>
            <w:r w:rsidRPr="00973F30">
              <w:rPr>
                <w:b/>
                <w:bCs/>
                <w:i/>
                <w:iCs/>
              </w:rPr>
              <w:t>Writing</w:t>
            </w:r>
          </w:p>
        </w:tc>
        <w:tc>
          <w:tcPr>
            <w:tcW w:w="4508" w:type="dxa"/>
          </w:tcPr>
          <w:p w14:paraId="127ACD52"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0C237EA9" w14:textId="77777777" w:rsidR="00C70142" w:rsidRDefault="00C70142" w:rsidP="007776CA">
            <w:pPr>
              <w:rPr>
                <w:rFonts w:ascii="Arial" w:hAnsi="Arial" w:cs="Arial"/>
                <w:b/>
                <w:bCs/>
                <w:sz w:val="24"/>
                <w:szCs w:val="24"/>
              </w:rPr>
            </w:pPr>
          </w:p>
          <w:p w14:paraId="48BED1E4" w14:textId="77777777" w:rsidR="00C70142" w:rsidRDefault="00C70142" w:rsidP="007776CA">
            <w:pPr>
              <w:rPr>
                <w:rFonts w:ascii="Arial" w:hAnsi="Arial" w:cs="Arial"/>
                <w:b/>
                <w:bCs/>
                <w:sz w:val="24"/>
                <w:szCs w:val="24"/>
              </w:rPr>
            </w:pPr>
          </w:p>
        </w:tc>
      </w:tr>
      <w:tr w:rsidR="00C70142" w14:paraId="25C8E656" w14:textId="77777777" w:rsidTr="007776CA">
        <w:trPr>
          <w:trHeight w:val="207"/>
        </w:trPr>
        <w:tc>
          <w:tcPr>
            <w:tcW w:w="4508" w:type="dxa"/>
            <w:vMerge/>
          </w:tcPr>
          <w:p w14:paraId="62B2C1A3" w14:textId="77777777" w:rsidR="00C70142" w:rsidRPr="00973F30" w:rsidRDefault="00C70142" w:rsidP="007776CA">
            <w:pPr>
              <w:rPr>
                <w:b/>
                <w:bCs/>
                <w:u w:val="single"/>
              </w:rPr>
            </w:pPr>
          </w:p>
        </w:tc>
        <w:tc>
          <w:tcPr>
            <w:tcW w:w="4508" w:type="dxa"/>
          </w:tcPr>
          <w:p w14:paraId="7EBB718A"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77FFA77A" w14:textId="77777777" w:rsidR="00C70142" w:rsidRDefault="00C70142" w:rsidP="007776CA">
            <w:pPr>
              <w:rPr>
                <w:rFonts w:ascii="Arial" w:hAnsi="Arial" w:cs="Arial"/>
                <w:b/>
                <w:bCs/>
                <w:sz w:val="24"/>
                <w:szCs w:val="24"/>
              </w:rPr>
            </w:pPr>
          </w:p>
        </w:tc>
      </w:tr>
      <w:tr w:rsidR="00C70142" w14:paraId="0BD6485C" w14:textId="77777777" w:rsidTr="007776CA">
        <w:trPr>
          <w:trHeight w:val="207"/>
        </w:trPr>
        <w:tc>
          <w:tcPr>
            <w:tcW w:w="4508" w:type="dxa"/>
            <w:vMerge/>
          </w:tcPr>
          <w:p w14:paraId="27394431" w14:textId="77777777" w:rsidR="00C70142" w:rsidRPr="00973F30" w:rsidRDefault="00C70142" w:rsidP="007776CA">
            <w:pPr>
              <w:rPr>
                <w:b/>
                <w:bCs/>
                <w:u w:val="single"/>
              </w:rPr>
            </w:pPr>
          </w:p>
        </w:tc>
        <w:tc>
          <w:tcPr>
            <w:tcW w:w="4508" w:type="dxa"/>
          </w:tcPr>
          <w:p w14:paraId="5AF9C233"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3A9BF36C" w14:textId="77777777" w:rsidR="00C70142" w:rsidRDefault="00C70142" w:rsidP="007776CA">
            <w:pPr>
              <w:rPr>
                <w:rFonts w:ascii="Arial" w:hAnsi="Arial" w:cs="Arial"/>
                <w:b/>
                <w:bCs/>
                <w:sz w:val="24"/>
                <w:szCs w:val="24"/>
              </w:rPr>
            </w:pPr>
          </w:p>
        </w:tc>
      </w:tr>
      <w:tr w:rsidR="00C70142" w14:paraId="2DACAC34" w14:textId="77777777" w:rsidTr="007776CA">
        <w:trPr>
          <w:trHeight w:val="207"/>
        </w:trPr>
        <w:tc>
          <w:tcPr>
            <w:tcW w:w="4508" w:type="dxa"/>
            <w:vMerge/>
          </w:tcPr>
          <w:p w14:paraId="36A2A7E5" w14:textId="77777777" w:rsidR="00C70142" w:rsidRPr="00973F30" w:rsidRDefault="00C70142" w:rsidP="007776CA">
            <w:pPr>
              <w:rPr>
                <w:b/>
                <w:bCs/>
                <w:u w:val="single"/>
              </w:rPr>
            </w:pPr>
          </w:p>
        </w:tc>
        <w:tc>
          <w:tcPr>
            <w:tcW w:w="4508" w:type="dxa"/>
          </w:tcPr>
          <w:p w14:paraId="190FD80E"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0FE05F17" w14:textId="77777777" w:rsidR="00C70142" w:rsidRDefault="00C70142" w:rsidP="007776CA">
            <w:pPr>
              <w:rPr>
                <w:rFonts w:ascii="Arial" w:hAnsi="Arial" w:cs="Arial"/>
                <w:b/>
                <w:bCs/>
                <w:sz w:val="24"/>
                <w:szCs w:val="24"/>
              </w:rPr>
            </w:pPr>
          </w:p>
        </w:tc>
      </w:tr>
      <w:tr w:rsidR="00C70142" w14:paraId="002B5C00" w14:textId="77777777" w:rsidTr="007776CA">
        <w:trPr>
          <w:trHeight w:val="207"/>
        </w:trPr>
        <w:tc>
          <w:tcPr>
            <w:tcW w:w="4508" w:type="dxa"/>
            <w:vMerge w:val="restart"/>
          </w:tcPr>
          <w:p w14:paraId="54571F3B" w14:textId="77777777" w:rsidR="00C70142" w:rsidRPr="00973F30" w:rsidRDefault="00C70142" w:rsidP="007776CA">
            <w:pPr>
              <w:rPr>
                <w:b/>
                <w:bCs/>
                <w:u w:val="single"/>
              </w:rPr>
            </w:pPr>
            <w:r w:rsidRPr="00973F30">
              <w:rPr>
                <w:b/>
                <w:bCs/>
                <w:u w:val="single"/>
              </w:rPr>
              <w:t xml:space="preserve">Mathematics </w:t>
            </w:r>
          </w:p>
          <w:p w14:paraId="2D55FA32" w14:textId="77777777" w:rsidR="00C70142" w:rsidRPr="00973F30" w:rsidRDefault="00C70142" w:rsidP="007776CA">
            <w:pPr>
              <w:rPr>
                <w:b/>
                <w:bCs/>
                <w:i/>
                <w:iCs/>
              </w:rPr>
            </w:pPr>
            <w:r w:rsidRPr="00973F30">
              <w:rPr>
                <w:b/>
                <w:bCs/>
                <w:i/>
                <w:iCs/>
              </w:rPr>
              <w:t>ELG: Number</w:t>
            </w:r>
          </w:p>
        </w:tc>
        <w:tc>
          <w:tcPr>
            <w:tcW w:w="4508" w:type="dxa"/>
          </w:tcPr>
          <w:p w14:paraId="566C08E2"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099DB333" w14:textId="77777777" w:rsidR="00C70142" w:rsidRDefault="00C70142" w:rsidP="007776CA">
            <w:pPr>
              <w:rPr>
                <w:rFonts w:ascii="Arial" w:hAnsi="Arial" w:cs="Arial"/>
                <w:b/>
                <w:bCs/>
                <w:sz w:val="24"/>
                <w:szCs w:val="24"/>
              </w:rPr>
            </w:pPr>
          </w:p>
          <w:p w14:paraId="01F070FD" w14:textId="77777777" w:rsidR="00C70142" w:rsidRDefault="00C70142" w:rsidP="007776CA">
            <w:pPr>
              <w:rPr>
                <w:rFonts w:ascii="Arial" w:hAnsi="Arial" w:cs="Arial"/>
                <w:b/>
                <w:bCs/>
                <w:sz w:val="24"/>
                <w:szCs w:val="24"/>
              </w:rPr>
            </w:pPr>
          </w:p>
        </w:tc>
      </w:tr>
      <w:tr w:rsidR="00C70142" w14:paraId="1876D931" w14:textId="77777777" w:rsidTr="007776CA">
        <w:trPr>
          <w:trHeight w:val="207"/>
        </w:trPr>
        <w:tc>
          <w:tcPr>
            <w:tcW w:w="4508" w:type="dxa"/>
            <w:vMerge/>
          </w:tcPr>
          <w:p w14:paraId="1A75276C" w14:textId="77777777" w:rsidR="00C70142" w:rsidRPr="00973F30" w:rsidRDefault="00C70142" w:rsidP="007776CA">
            <w:pPr>
              <w:rPr>
                <w:b/>
                <w:bCs/>
                <w:u w:val="single"/>
              </w:rPr>
            </w:pPr>
          </w:p>
        </w:tc>
        <w:tc>
          <w:tcPr>
            <w:tcW w:w="4508" w:type="dxa"/>
          </w:tcPr>
          <w:p w14:paraId="1B762649"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1EA76FC0" w14:textId="77777777" w:rsidR="00C70142" w:rsidRDefault="00C70142" w:rsidP="007776CA">
            <w:pPr>
              <w:rPr>
                <w:rFonts w:ascii="Arial" w:hAnsi="Arial" w:cs="Arial"/>
                <w:b/>
                <w:bCs/>
                <w:sz w:val="24"/>
                <w:szCs w:val="24"/>
              </w:rPr>
            </w:pPr>
          </w:p>
        </w:tc>
      </w:tr>
      <w:tr w:rsidR="00C70142" w14:paraId="746DEAE2" w14:textId="77777777" w:rsidTr="007776CA">
        <w:trPr>
          <w:trHeight w:val="207"/>
        </w:trPr>
        <w:tc>
          <w:tcPr>
            <w:tcW w:w="4508" w:type="dxa"/>
            <w:vMerge/>
          </w:tcPr>
          <w:p w14:paraId="2276E85F" w14:textId="77777777" w:rsidR="00C70142" w:rsidRPr="00973F30" w:rsidRDefault="00C70142" w:rsidP="007776CA">
            <w:pPr>
              <w:rPr>
                <w:b/>
                <w:bCs/>
                <w:u w:val="single"/>
              </w:rPr>
            </w:pPr>
          </w:p>
        </w:tc>
        <w:tc>
          <w:tcPr>
            <w:tcW w:w="4508" w:type="dxa"/>
          </w:tcPr>
          <w:p w14:paraId="46BD477F"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666CBBCF" w14:textId="77777777" w:rsidR="00C70142" w:rsidRDefault="00C70142" w:rsidP="007776CA">
            <w:pPr>
              <w:rPr>
                <w:rFonts w:ascii="Arial" w:hAnsi="Arial" w:cs="Arial"/>
                <w:b/>
                <w:bCs/>
                <w:sz w:val="24"/>
                <w:szCs w:val="24"/>
              </w:rPr>
            </w:pPr>
          </w:p>
        </w:tc>
      </w:tr>
      <w:tr w:rsidR="00C70142" w14:paraId="7849D9D0" w14:textId="77777777" w:rsidTr="007776CA">
        <w:trPr>
          <w:trHeight w:val="207"/>
        </w:trPr>
        <w:tc>
          <w:tcPr>
            <w:tcW w:w="4508" w:type="dxa"/>
            <w:vMerge/>
          </w:tcPr>
          <w:p w14:paraId="37D8D584" w14:textId="77777777" w:rsidR="00C70142" w:rsidRPr="00973F30" w:rsidRDefault="00C70142" w:rsidP="007776CA">
            <w:pPr>
              <w:rPr>
                <w:b/>
                <w:bCs/>
                <w:u w:val="single"/>
              </w:rPr>
            </w:pPr>
          </w:p>
        </w:tc>
        <w:tc>
          <w:tcPr>
            <w:tcW w:w="4508" w:type="dxa"/>
          </w:tcPr>
          <w:p w14:paraId="1483F4B5"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254F8FBC" w14:textId="77777777" w:rsidR="00C70142" w:rsidRDefault="00C70142" w:rsidP="007776CA">
            <w:pPr>
              <w:rPr>
                <w:rFonts w:ascii="Arial" w:hAnsi="Arial" w:cs="Arial"/>
                <w:b/>
                <w:bCs/>
                <w:sz w:val="24"/>
                <w:szCs w:val="24"/>
              </w:rPr>
            </w:pPr>
          </w:p>
        </w:tc>
      </w:tr>
      <w:tr w:rsidR="00C70142" w14:paraId="60C60C19" w14:textId="77777777" w:rsidTr="007776CA">
        <w:trPr>
          <w:trHeight w:val="207"/>
        </w:trPr>
        <w:tc>
          <w:tcPr>
            <w:tcW w:w="4508" w:type="dxa"/>
            <w:vMerge w:val="restart"/>
          </w:tcPr>
          <w:p w14:paraId="4435FB72" w14:textId="77777777" w:rsidR="00C70142" w:rsidRPr="00973F30" w:rsidRDefault="00C70142" w:rsidP="007776CA">
            <w:pPr>
              <w:rPr>
                <w:b/>
                <w:bCs/>
                <w:u w:val="single"/>
              </w:rPr>
            </w:pPr>
            <w:r w:rsidRPr="00973F30">
              <w:rPr>
                <w:b/>
                <w:bCs/>
                <w:u w:val="single"/>
              </w:rPr>
              <w:t xml:space="preserve">Mathematics </w:t>
            </w:r>
          </w:p>
          <w:p w14:paraId="65FC1A0E" w14:textId="77777777" w:rsidR="00C70142" w:rsidRPr="00973F30" w:rsidRDefault="00C70142" w:rsidP="007776CA">
            <w:pPr>
              <w:rPr>
                <w:b/>
                <w:bCs/>
                <w:i/>
                <w:iCs/>
              </w:rPr>
            </w:pPr>
            <w:r w:rsidRPr="00973F30">
              <w:rPr>
                <w:b/>
                <w:bCs/>
                <w:i/>
                <w:iCs/>
              </w:rPr>
              <w:t>ELG: Numerical Patterns</w:t>
            </w:r>
          </w:p>
        </w:tc>
        <w:tc>
          <w:tcPr>
            <w:tcW w:w="4508" w:type="dxa"/>
          </w:tcPr>
          <w:p w14:paraId="13807C88"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43362108" w14:textId="77777777" w:rsidR="00C70142" w:rsidRDefault="00C70142" w:rsidP="007776CA">
            <w:pPr>
              <w:rPr>
                <w:rFonts w:ascii="Arial" w:hAnsi="Arial" w:cs="Arial"/>
                <w:b/>
                <w:bCs/>
                <w:sz w:val="24"/>
                <w:szCs w:val="24"/>
              </w:rPr>
            </w:pPr>
          </w:p>
          <w:p w14:paraId="0E9E0F85" w14:textId="77777777" w:rsidR="00C70142" w:rsidRDefault="00C70142" w:rsidP="007776CA">
            <w:pPr>
              <w:rPr>
                <w:rFonts w:ascii="Arial" w:hAnsi="Arial" w:cs="Arial"/>
                <w:b/>
                <w:bCs/>
                <w:sz w:val="24"/>
                <w:szCs w:val="24"/>
              </w:rPr>
            </w:pPr>
          </w:p>
        </w:tc>
      </w:tr>
      <w:tr w:rsidR="00C70142" w14:paraId="5A675EA0" w14:textId="77777777" w:rsidTr="007776CA">
        <w:trPr>
          <w:trHeight w:val="207"/>
        </w:trPr>
        <w:tc>
          <w:tcPr>
            <w:tcW w:w="4508" w:type="dxa"/>
            <w:vMerge/>
          </w:tcPr>
          <w:p w14:paraId="28CB106C" w14:textId="77777777" w:rsidR="00C70142" w:rsidRPr="00973F30" w:rsidRDefault="00C70142" w:rsidP="007776CA">
            <w:pPr>
              <w:rPr>
                <w:b/>
                <w:bCs/>
                <w:u w:val="single"/>
              </w:rPr>
            </w:pPr>
          </w:p>
        </w:tc>
        <w:tc>
          <w:tcPr>
            <w:tcW w:w="4508" w:type="dxa"/>
          </w:tcPr>
          <w:p w14:paraId="1141C3F2"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2306E40C" w14:textId="77777777" w:rsidR="00C70142" w:rsidRDefault="00C70142" w:rsidP="007776CA">
            <w:pPr>
              <w:rPr>
                <w:rFonts w:ascii="Arial" w:hAnsi="Arial" w:cs="Arial"/>
                <w:b/>
                <w:bCs/>
                <w:sz w:val="24"/>
                <w:szCs w:val="24"/>
              </w:rPr>
            </w:pPr>
          </w:p>
        </w:tc>
      </w:tr>
      <w:tr w:rsidR="00C70142" w14:paraId="31A3FF8C" w14:textId="77777777" w:rsidTr="007776CA">
        <w:trPr>
          <w:trHeight w:val="207"/>
        </w:trPr>
        <w:tc>
          <w:tcPr>
            <w:tcW w:w="4508" w:type="dxa"/>
            <w:vMerge/>
          </w:tcPr>
          <w:p w14:paraId="4AA5F7CA" w14:textId="77777777" w:rsidR="00C70142" w:rsidRPr="00973F30" w:rsidRDefault="00C70142" w:rsidP="007776CA">
            <w:pPr>
              <w:rPr>
                <w:b/>
                <w:bCs/>
                <w:u w:val="single"/>
              </w:rPr>
            </w:pPr>
          </w:p>
        </w:tc>
        <w:tc>
          <w:tcPr>
            <w:tcW w:w="4508" w:type="dxa"/>
          </w:tcPr>
          <w:p w14:paraId="5C1FEE27"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50002BFA" w14:textId="77777777" w:rsidR="00C70142" w:rsidRDefault="00C70142" w:rsidP="007776CA">
            <w:pPr>
              <w:rPr>
                <w:rFonts w:ascii="Arial" w:hAnsi="Arial" w:cs="Arial"/>
                <w:b/>
                <w:bCs/>
                <w:sz w:val="24"/>
                <w:szCs w:val="24"/>
              </w:rPr>
            </w:pPr>
          </w:p>
        </w:tc>
      </w:tr>
      <w:tr w:rsidR="00C70142" w14:paraId="3B6D30C5" w14:textId="77777777" w:rsidTr="007776CA">
        <w:trPr>
          <w:trHeight w:val="207"/>
        </w:trPr>
        <w:tc>
          <w:tcPr>
            <w:tcW w:w="4508" w:type="dxa"/>
            <w:vMerge/>
          </w:tcPr>
          <w:p w14:paraId="7B8F5CA5" w14:textId="77777777" w:rsidR="00C70142" w:rsidRPr="00973F30" w:rsidRDefault="00C70142" w:rsidP="007776CA">
            <w:pPr>
              <w:rPr>
                <w:b/>
                <w:bCs/>
                <w:u w:val="single"/>
              </w:rPr>
            </w:pPr>
          </w:p>
        </w:tc>
        <w:tc>
          <w:tcPr>
            <w:tcW w:w="4508" w:type="dxa"/>
          </w:tcPr>
          <w:p w14:paraId="45E22E63"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111A5CF7" w14:textId="77777777" w:rsidR="00C70142" w:rsidRDefault="00C70142" w:rsidP="007776CA">
            <w:pPr>
              <w:rPr>
                <w:rFonts w:ascii="Arial" w:hAnsi="Arial" w:cs="Arial"/>
                <w:b/>
                <w:bCs/>
                <w:sz w:val="24"/>
                <w:szCs w:val="24"/>
              </w:rPr>
            </w:pPr>
          </w:p>
        </w:tc>
      </w:tr>
      <w:tr w:rsidR="00C70142" w14:paraId="324B6461" w14:textId="77777777" w:rsidTr="007776CA">
        <w:trPr>
          <w:trHeight w:val="207"/>
        </w:trPr>
        <w:tc>
          <w:tcPr>
            <w:tcW w:w="4508" w:type="dxa"/>
            <w:vMerge w:val="restart"/>
          </w:tcPr>
          <w:p w14:paraId="66F4C284" w14:textId="77777777" w:rsidR="00C70142" w:rsidRPr="00973F30" w:rsidRDefault="00C70142" w:rsidP="007776CA">
            <w:pPr>
              <w:rPr>
                <w:b/>
                <w:bCs/>
                <w:u w:val="single"/>
              </w:rPr>
            </w:pPr>
            <w:r w:rsidRPr="00973F30">
              <w:rPr>
                <w:b/>
                <w:bCs/>
                <w:u w:val="single"/>
              </w:rPr>
              <w:t xml:space="preserve">Understanding the World </w:t>
            </w:r>
          </w:p>
          <w:p w14:paraId="56D730B2" w14:textId="77777777" w:rsidR="00C70142" w:rsidRPr="00973F30" w:rsidRDefault="00C70142" w:rsidP="007776CA">
            <w:pPr>
              <w:rPr>
                <w:b/>
                <w:bCs/>
                <w:i/>
                <w:iCs/>
              </w:rPr>
            </w:pPr>
            <w:r w:rsidRPr="00973F30">
              <w:rPr>
                <w:b/>
                <w:bCs/>
                <w:i/>
                <w:iCs/>
              </w:rPr>
              <w:t>ELG: Past and Present</w:t>
            </w:r>
          </w:p>
        </w:tc>
        <w:tc>
          <w:tcPr>
            <w:tcW w:w="4508" w:type="dxa"/>
          </w:tcPr>
          <w:p w14:paraId="18740857"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3670A5C2" w14:textId="77777777" w:rsidR="00C70142" w:rsidRDefault="00C70142" w:rsidP="007776CA">
            <w:pPr>
              <w:rPr>
                <w:rFonts w:ascii="Arial" w:hAnsi="Arial" w:cs="Arial"/>
                <w:b/>
                <w:bCs/>
                <w:sz w:val="24"/>
                <w:szCs w:val="24"/>
              </w:rPr>
            </w:pPr>
          </w:p>
          <w:p w14:paraId="1A93C724" w14:textId="77777777" w:rsidR="00C70142" w:rsidRDefault="00C70142" w:rsidP="007776CA">
            <w:pPr>
              <w:rPr>
                <w:rFonts w:ascii="Arial" w:hAnsi="Arial" w:cs="Arial"/>
                <w:b/>
                <w:bCs/>
                <w:sz w:val="24"/>
                <w:szCs w:val="24"/>
              </w:rPr>
            </w:pPr>
          </w:p>
        </w:tc>
      </w:tr>
      <w:tr w:rsidR="00C70142" w14:paraId="5697F8AF" w14:textId="77777777" w:rsidTr="007776CA">
        <w:trPr>
          <w:trHeight w:val="207"/>
        </w:trPr>
        <w:tc>
          <w:tcPr>
            <w:tcW w:w="4508" w:type="dxa"/>
            <w:vMerge/>
          </w:tcPr>
          <w:p w14:paraId="1156AED7" w14:textId="77777777" w:rsidR="00C70142" w:rsidRPr="00973F30" w:rsidRDefault="00C70142" w:rsidP="007776CA">
            <w:pPr>
              <w:rPr>
                <w:b/>
                <w:bCs/>
                <w:u w:val="single"/>
              </w:rPr>
            </w:pPr>
          </w:p>
        </w:tc>
        <w:tc>
          <w:tcPr>
            <w:tcW w:w="4508" w:type="dxa"/>
          </w:tcPr>
          <w:p w14:paraId="457E1A2A"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11BE8F9B" w14:textId="77777777" w:rsidR="00C70142" w:rsidRDefault="00C70142" w:rsidP="007776CA">
            <w:pPr>
              <w:rPr>
                <w:rFonts w:ascii="Arial" w:hAnsi="Arial" w:cs="Arial"/>
                <w:b/>
                <w:bCs/>
                <w:sz w:val="24"/>
                <w:szCs w:val="24"/>
              </w:rPr>
            </w:pPr>
          </w:p>
        </w:tc>
      </w:tr>
      <w:tr w:rsidR="00C70142" w14:paraId="05D01083" w14:textId="77777777" w:rsidTr="007776CA">
        <w:trPr>
          <w:trHeight w:val="207"/>
        </w:trPr>
        <w:tc>
          <w:tcPr>
            <w:tcW w:w="4508" w:type="dxa"/>
            <w:vMerge/>
          </w:tcPr>
          <w:p w14:paraId="1F2C4770" w14:textId="77777777" w:rsidR="00C70142" w:rsidRPr="00973F30" w:rsidRDefault="00C70142" w:rsidP="007776CA">
            <w:pPr>
              <w:rPr>
                <w:b/>
                <w:bCs/>
                <w:u w:val="single"/>
              </w:rPr>
            </w:pPr>
          </w:p>
        </w:tc>
        <w:tc>
          <w:tcPr>
            <w:tcW w:w="4508" w:type="dxa"/>
          </w:tcPr>
          <w:p w14:paraId="00BD62D1"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7C849834" w14:textId="77777777" w:rsidR="00C70142" w:rsidRDefault="00C70142" w:rsidP="007776CA">
            <w:pPr>
              <w:rPr>
                <w:rFonts w:ascii="Arial" w:hAnsi="Arial" w:cs="Arial"/>
                <w:b/>
                <w:bCs/>
                <w:sz w:val="24"/>
                <w:szCs w:val="24"/>
              </w:rPr>
            </w:pPr>
          </w:p>
        </w:tc>
      </w:tr>
      <w:tr w:rsidR="00C70142" w14:paraId="5DC45391" w14:textId="77777777" w:rsidTr="007776CA">
        <w:trPr>
          <w:trHeight w:val="207"/>
        </w:trPr>
        <w:tc>
          <w:tcPr>
            <w:tcW w:w="4508" w:type="dxa"/>
            <w:vMerge/>
          </w:tcPr>
          <w:p w14:paraId="1A1615C8" w14:textId="77777777" w:rsidR="00C70142" w:rsidRPr="00973F30" w:rsidRDefault="00C70142" w:rsidP="007776CA">
            <w:pPr>
              <w:rPr>
                <w:b/>
                <w:bCs/>
                <w:u w:val="single"/>
              </w:rPr>
            </w:pPr>
          </w:p>
        </w:tc>
        <w:tc>
          <w:tcPr>
            <w:tcW w:w="4508" w:type="dxa"/>
          </w:tcPr>
          <w:p w14:paraId="5C4E693B"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4727D287" w14:textId="77777777" w:rsidR="00C70142" w:rsidRDefault="00C70142" w:rsidP="007776CA">
            <w:pPr>
              <w:rPr>
                <w:rFonts w:ascii="Arial" w:hAnsi="Arial" w:cs="Arial"/>
                <w:b/>
                <w:bCs/>
                <w:sz w:val="24"/>
                <w:szCs w:val="24"/>
              </w:rPr>
            </w:pPr>
          </w:p>
        </w:tc>
      </w:tr>
      <w:tr w:rsidR="00C70142" w14:paraId="2B4494FF" w14:textId="77777777" w:rsidTr="007776CA">
        <w:trPr>
          <w:trHeight w:val="207"/>
        </w:trPr>
        <w:tc>
          <w:tcPr>
            <w:tcW w:w="4508" w:type="dxa"/>
            <w:vMerge w:val="restart"/>
          </w:tcPr>
          <w:p w14:paraId="4FC6C94D" w14:textId="77777777" w:rsidR="00C70142" w:rsidRPr="00973F30" w:rsidRDefault="00C70142" w:rsidP="007776CA">
            <w:pPr>
              <w:rPr>
                <w:b/>
                <w:bCs/>
                <w:u w:val="single"/>
              </w:rPr>
            </w:pPr>
            <w:r w:rsidRPr="00973F30">
              <w:rPr>
                <w:b/>
                <w:bCs/>
                <w:u w:val="single"/>
              </w:rPr>
              <w:t xml:space="preserve">Understanding the World </w:t>
            </w:r>
          </w:p>
          <w:p w14:paraId="182570D5" w14:textId="77777777" w:rsidR="00C70142" w:rsidRPr="00973F30" w:rsidRDefault="00C70142" w:rsidP="007776CA">
            <w:pPr>
              <w:rPr>
                <w:b/>
                <w:bCs/>
                <w:i/>
                <w:iCs/>
              </w:rPr>
            </w:pPr>
            <w:r w:rsidRPr="00973F30">
              <w:rPr>
                <w:b/>
                <w:bCs/>
                <w:i/>
                <w:iCs/>
              </w:rPr>
              <w:t>ELG: People, Culture and Communities</w:t>
            </w:r>
          </w:p>
        </w:tc>
        <w:tc>
          <w:tcPr>
            <w:tcW w:w="4508" w:type="dxa"/>
          </w:tcPr>
          <w:p w14:paraId="6F665765"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4433AA7D" w14:textId="77777777" w:rsidR="00C70142" w:rsidRDefault="00C70142" w:rsidP="007776CA">
            <w:pPr>
              <w:rPr>
                <w:rFonts w:ascii="Arial" w:hAnsi="Arial" w:cs="Arial"/>
                <w:b/>
                <w:bCs/>
                <w:sz w:val="24"/>
                <w:szCs w:val="24"/>
              </w:rPr>
            </w:pPr>
          </w:p>
          <w:p w14:paraId="0D204D5D" w14:textId="77777777" w:rsidR="00C70142" w:rsidRDefault="00C70142" w:rsidP="007776CA">
            <w:pPr>
              <w:rPr>
                <w:rFonts w:ascii="Arial" w:hAnsi="Arial" w:cs="Arial"/>
                <w:b/>
                <w:bCs/>
                <w:sz w:val="24"/>
                <w:szCs w:val="24"/>
              </w:rPr>
            </w:pPr>
          </w:p>
        </w:tc>
      </w:tr>
      <w:tr w:rsidR="00C70142" w14:paraId="7D25471A" w14:textId="77777777" w:rsidTr="007776CA">
        <w:trPr>
          <w:trHeight w:val="207"/>
        </w:trPr>
        <w:tc>
          <w:tcPr>
            <w:tcW w:w="4508" w:type="dxa"/>
            <w:vMerge/>
          </w:tcPr>
          <w:p w14:paraId="0114B48F" w14:textId="77777777" w:rsidR="00C70142" w:rsidRPr="00973F30" w:rsidRDefault="00C70142" w:rsidP="007776CA">
            <w:pPr>
              <w:rPr>
                <w:b/>
                <w:bCs/>
                <w:u w:val="single"/>
              </w:rPr>
            </w:pPr>
          </w:p>
        </w:tc>
        <w:tc>
          <w:tcPr>
            <w:tcW w:w="4508" w:type="dxa"/>
          </w:tcPr>
          <w:p w14:paraId="125F9517"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77E73D3D" w14:textId="77777777" w:rsidR="00C70142" w:rsidRDefault="00C70142" w:rsidP="007776CA">
            <w:pPr>
              <w:rPr>
                <w:rFonts w:ascii="Arial" w:hAnsi="Arial" w:cs="Arial"/>
                <w:b/>
                <w:bCs/>
                <w:sz w:val="24"/>
                <w:szCs w:val="24"/>
              </w:rPr>
            </w:pPr>
          </w:p>
        </w:tc>
      </w:tr>
      <w:tr w:rsidR="00C70142" w14:paraId="667F354D" w14:textId="77777777" w:rsidTr="007776CA">
        <w:trPr>
          <w:trHeight w:val="207"/>
        </w:trPr>
        <w:tc>
          <w:tcPr>
            <w:tcW w:w="4508" w:type="dxa"/>
            <w:vMerge/>
          </w:tcPr>
          <w:p w14:paraId="1A25B54C" w14:textId="77777777" w:rsidR="00C70142" w:rsidRPr="00973F30" w:rsidRDefault="00C70142" w:rsidP="007776CA">
            <w:pPr>
              <w:rPr>
                <w:b/>
                <w:bCs/>
                <w:u w:val="single"/>
              </w:rPr>
            </w:pPr>
          </w:p>
        </w:tc>
        <w:tc>
          <w:tcPr>
            <w:tcW w:w="4508" w:type="dxa"/>
          </w:tcPr>
          <w:p w14:paraId="33A8DA09"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6FC1524D" w14:textId="77777777" w:rsidR="00C70142" w:rsidRDefault="00C70142" w:rsidP="007776CA">
            <w:pPr>
              <w:rPr>
                <w:rFonts w:ascii="Arial" w:hAnsi="Arial" w:cs="Arial"/>
                <w:b/>
                <w:bCs/>
                <w:sz w:val="24"/>
                <w:szCs w:val="24"/>
              </w:rPr>
            </w:pPr>
          </w:p>
        </w:tc>
      </w:tr>
      <w:tr w:rsidR="00C70142" w14:paraId="35B7D69D" w14:textId="77777777" w:rsidTr="007776CA">
        <w:trPr>
          <w:trHeight w:val="207"/>
        </w:trPr>
        <w:tc>
          <w:tcPr>
            <w:tcW w:w="4508" w:type="dxa"/>
            <w:vMerge/>
          </w:tcPr>
          <w:p w14:paraId="392CC961" w14:textId="77777777" w:rsidR="00C70142" w:rsidRPr="00973F30" w:rsidRDefault="00C70142" w:rsidP="007776CA">
            <w:pPr>
              <w:rPr>
                <w:b/>
                <w:bCs/>
                <w:u w:val="single"/>
              </w:rPr>
            </w:pPr>
          </w:p>
        </w:tc>
        <w:tc>
          <w:tcPr>
            <w:tcW w:w="4508" w:type="dxa"/>
          </w:tcPr>
          <w:p w14:paraId="06365221"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6CF95ED4" w14:textId="77777777" w:rsidR="00C70142" w:rsidRDefault="00C70142" w:rsidP="007776CA">
            <w:pPr>
              <w:rPr>
                <w:rFonts w:ascii="Arial" w:hAnsi="Arial" w:cs="Arial"/>
                <w:b/>
                <w:bCs/>
                <w:sz w:val="24"/>
                <w:szCs w:val="24"/>
              </w:rPr>
            </w:pPr>
          </w:p>
        </w:tc>
      </w:tr>
      <w:tr w:rsidR="00C70142" w14:paraId="64FA8021" w14:textId="77777777" w:rsidTr="007776CA">
        <w:trPr>
          <w:trHeight w:val="207"/>
        </w:trPr>
        <w:tc>
          <w:tcPr>
            <w:tcW w:w="4508" w:type="dxa"/>
            <w:vMerge w:val="restart"/>
          </w:tcPr>
          <w:p w14:paraId="68B11894" w14:textId="77777777" w:rsidR="00C70142" w:rsidRPr="00973F30" w:rsidRDefault="00C70142" w:rsidP="007776CA">
            <w:pPr>
              <w:rPr>
                <w:b/>
                <w:bCs/>
                <w:u w:val="single"/>
              </w:rPr>
            </w:pPr>
            <w:r w:rsidRPr="00973F30">
              <w:rPr>
                <w:b/>
                <w:bCs/>
                <w:u w:val="single"/>
              </w:rPr>
              <w:t xml:space="preserve">Understanding the World </w:t>
            </w:r>
          </w:p>
          <w:p w14:paraId="6D08D3E8" w14:textId="77777777" w:rsidR="00C70142" w:rsidRPr="00973F30" w:rsidRDefault="00C70142" w:rsidP="007776CA">
            <w:pPr>
              <w:rPr>
                <w:b/>
                <w:bCs/>
                <w:i/>
                <w:iCs/>
              </w:rPr>
            </w:pPr>
            <w:r w:rsidRPr="00973F30">
              <w:rPr>
                <w:b/>
                <w:bCs/>
                <w:i/>
                <w:iCs/>
              </w:rPr>
              <w:t>ELG: The Natural World</w:t>
            </w:r>
          </w:p>
        </w:tc>
        <w:tc>
          <w:tcPr>
            <w:tcW w:w="4508" w:type="dxa"/>
          </w:tcPr>
          <w:p w14:paraId="06B66BF0"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1F578505" w14:textId="77777777" w:rsidR="00C70142" w:rsidRDefault="00C70142" w:rsidP="007776CA">
            <w:pPr>
              <w:rPr>
                <w:rFonts w:ascii="Arial" w:hAnsi="Arial" w:cs="Arial"/>
                <w:b/>
                <w:bCs/>
                <w:sz w:val="24"/>
                <w:szCs w:val="24"/>
              </w:rPr>
            </w:pPr>
          </w:p>
          <w:p w14:paraId="7B96D872" w14:textId="77777777" w:rsidR="00C70142" w:rsidRDefault="00C70142" w:rsidP="007776CA">
            <w:pPr>
              <w:rPr>
                <w:rFonts w:ascii="Arial" w:hAnsi="Arial" w:cs="Arial"/>
                <w:b/>
                <w:bCs/>
                <w:sz w:val="24"/>
                <w:szCs w:val="24"/>
              </w:rPr>
            </w:pPr>
          </w:p>
        </w:tc>
      </w:tr>
      <w:tr w:rsidR="00C70142" w14:paraId="0CD72038" w14:textId="77777777" w:rsidTr="007776CA">
        <w:trPr>
          <w:trHeight w:val="207"/>
        </w:trPr>
        <w:tc>
          <w:tcPr>
            <w:tcW w:w="4508" w:type="dxa"/>
            <w:vMerge/>
          </w:tcPr>
          <w:p w14:paraId="79124F6C" w14:textId="77777777" w:rsidR="00C70142" w:rsidRPr="00973F30" w:rsidRDefault="00C70142" w:rsidP="007776CA">
            <w:pPr>
              <w:rPr>
                <w:b/>
                <w:bCs/>
                <w:u w:val="single"/>
              </w:rPr>
            </w:pPr>
          </w:p>
        </w:tc>
        <w:tc>
          <w:tcPr>
            <w:tcW w:w="4508" w:type="dxa"/>
          </w:tcPr>
          <w:p w14:paraId="4E7DCF7B"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4B8D753A" w14:textId="77777777" w:rsidR="00C70142" w:rsidRDefault="00C70142" w:rsidP="007776CA">
            <w:pPr>
              <w:rPr>
                <w:rFonts w:ascii="Arial" w:hAnsi="Arial" w:cs="Arial"/>
                <w:b/>
                <w:bCs/>
                <w:sz w:val="24"/>
                <w:szCs w:val="24"/>
              </w:rPr>
            </w:pPr>
          </w:p>
        </w:tc>
      </w:tr>
      <w:tr w:rsidR="00C70142" w14:paraId="6F93C3EA" w14:textId="77777777" w:rsidTr="007776CA">
        <w:trPr>
          <w:trHeight w:val="207"/>
        </w:trPr>
        <w:tc>
          <w:tcPr>
            <w:tcW w:w="4508" w:type="dxa"/>
            <w:vMerge/>
          </w:tcPr>
          <w:p w14:paraId="33FBB845" w14:textId="77777777" w:rsidR="00C70142" w:rsidRPr="00973F30" w:rsidRDefault="00C70142" w:rsidP="007776CA">
            <w:pPr>
              <w:rPr>
                <w:b/>
                <w:bCs/>
                <w:u w:val="single"/>
              </w:rPr>
            </w:pPr>
          </w:p>
        </w:tc>
        <w:tc>
          <w:tcPr>
            <w:tcW w:w="4508" w:type="dxa"/>
          </w:tcPr>
          <w:p w14:paraId="5AD9042F"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5282661A" w14:textId="77777777" w:rsidR="00C70142" w:rsidRDefault="00C70142" w:rsidP="007776CA">
            <w:pPr>
              <w:rPr>
                <w:rFonts w:ascii="Arial" w:hAnsi="Arial" w:cs="Arial"/>
                <w:b/>
                <w:bCs/>
                <w:sz w:val="24"/>
                <w:szCs w:val="24"/>
              </w:rPr>
            </w:pPr>
          </w:p>
        </w:tc>
      </w:tr>
      <w:tr w:rsidR="00C70142" w14:paraId="06F48711" w14:textId="77777777" w:rsidTr="007776CA">
        <w:trPr>
          <w:trHeight w:val="207"/>
        </w:trPr>
        <w:tc>
          <w:tcPr>
            <w:tcW w:w="4508" w:type="dxa"/>
            <w:vMerge/>
          </w:tcPr>
          <w:p w14:paraId="12CFEB5C" w14:textId="77777777" w:rsidR="00C70142" w:rsidRPr="00973F30" w:rsidRDefault="00C70142" w:rsidP="007776CA">
            <w:pPr>
              <w:rPr>
                <w:b/>
                <w:bCs/>
                <w:u w:val="single"/>
              </w:rPr>
            </w:pPr>
          </w:p>
        </w:tc>
        <w:tc>
          <w:tcPr>
            <w:tcW w:w="4508" w:type="dxa"/>
          </w:tcPr>
          <w:p w14:paraId="4D84EBEF"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7F5BFC8C" w14:textId="77777777" w:rsidR="00C70142" w:rsidRDefault="00C70142" w:rsidP="007776CA">
            <w:pPr>
              <w:rPr>
                <w:rFonts w:ascii="Arial" w:hAnsi="Arial" w:cs="Arial"/>
                <w:b/>
                <w:bCs/>
                <w:sz w:val="24"/>
                <w:szCs w:val="24"/>
              </w:rPr>
            </w:pPr>
          </w:p>
        </w:tc>
      </w:tr>
      <w:tr w:rsidR="00C70142" w14:paraId="41C03320" w14:textId="77777777" w:rsidTr="007776CA">
        <w:trPr>
          <w:trHeight w:val="207"/>
        </w:trPr>
        <w:tc>
          <w:tcPr>
            <w:tcW w:w="4508" w:type="dxa"/>
            <w:vMerge w:val="restart"/>
          </w:tcPr>
          <w:p w14:paraId="6DEE428F" w14:textId="77777777" w:rsidR="00C70142" w:rsidRPr="00973F30" w:rsidRDefault="00C70142" w:rsidP="007776CA">
            <w:pPr>
              <w:rPr>
                <w:b/>
                <w:bCs/>
                <w:u w:val="single"/>
              </w:rPr>
            </w:pPr>
            <w:r w:rsidRPr="00973F30">
              <w:rPr>
                <w:b/>
                <w:bCs/>
                <w:u w:val="single"/>
              </w:rPr>
              <w:t xml:space="preserve">Expressive Arts and Design </w:t>
            </w:r>
          </w:p>
          <w:p w14:paraId="687C484E" w14:textId="77777777" w:rsidR="00C70142" w:rsidRPr="00973F30" w:rsidRDefault="00C70142" w:rsidP="007776CA">
            <w:pPr>
              <w:rPr>
                <w:b/>
                <w:bCs/>
                <w:i/>
                <w:iCs/>
              </w:rPr>
            </w:pPr>
            <w:r w:rsidRPr="00973F30">
              <w:rPr>
                <w:b/>
                <w:bCs/>
                <w:i/>
                <w:iCs/>
              </w:rPr>
              <w:t>ELG: Creating with Materials</w:t>
            </w:r>
          </w:p>
        </w:tc>
        <w:tc>
          <w:tcPr>
            <w:tcW w:w="4508" w:type="dxa"/>
          </w:tcPr>
          <w:p w14:paraId="02EEC8F5"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1DA012B5" w14:textId="77777777" w:rsidR="00C70142" w:rsidRDefault="00C70142" w:rsidP="007776CA">
            <w:pPr>
              <w:rPr>
                <w:rFonts w:ascii="Arial" w:hAnsi="Arial" w:cs="Arial"/>
                <w:b/>
                <w:bCs/>
                <w:sz w:val="24"/>
                <w:szCs w:val="24"/>
              </w:rPr>
            </w:pPr>
          </w:p>
          <w:p w14:paraId="20FA69F9" w14:textId="77777777" w:rsidR="00C70142" w:rsidRDefault="00C70142" w:rsidP="007776CA">
            <w:pPr>
              <w:rPr>
                <w:rFonts w:ascii="Arial" w:hAnsi="Arial" w:cs="Arial"/>
                <w:b/>
                <w:bCs/>
                <w:sz w:val="24"/>
                <w:szCs w:val="24"/>
              </w:rPr>
            </w:pPr>
          </w:p>
        </w:tc>
      </w:tr>
      <w:tr w:rsidR="00C70142" w14:paraId="21804D01" w14:textId="77777777" w:rsidTr="007776CA">
        <w:trPr>
          <w:trHeight w:val="207"/>
        </w:trPr>
        <w:tc>
          <w:tcPr>
            <w:tcW w:w="4508" w:type="dxa"/>
            <w:vMerge/>
          </w:tcPr>
          <w:p w14:paraId="057618E9" w14:textId="77777777" w:rsidR="00C70142" w:rsidRPr="00973F30" w:rsidRDefault="00C70142" w:rsidP="007776CA">
            <w:pPr>
              <w:rPr>
                <w:b/>
                <w:bCs/>
                <w:u w:val="single"/>
              </w:rPr>
            </w:pPr>
          </w:p>
        </w:tc>
        <w:tc>
          <w:tcPr>
            <w:tcW w:w="4508" w:type="dxa"/>
          </w:tcPr>
          <w:p w14:paraId="1EA664A9"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70705BD7" w14:textId="77777777" w:rsidR="00C70142" w:rsidRDefault="00C70142" w:rsidP="007776CA">
            <w:pPr>
              <w:rPr>
                <w:rFonts w:ascii="Arial" w:hAnsi="Arial" w:cs="Arial"/>
                <w:b/>
                <w:bCs/>
                <w:sz w:val="24"/>
                <w:szCs w:val="24"/>
              </w:rPr>
            </w:pPr>
          </w:p>
        </w:tc>
      </w:tr>
      <w:tr w:rsidR="00C70142" w14:paraId="0B2B8F72" w14:textId="77777777" w:rsidTr="007776CA">
        <w:trPr>
          <w:trHeight w:val="207"/>
        </w:trPr>
        <w:tc>
          <w:tcPr>
            <w:tcW w:w="4508" w:type="dxa"/>
            <w:vMerge/>
          </w:tcPr>
          <w:p w14:paraId="5216E99E" w14:textId="77777777" w:rsidR="00C70142" w:rsidRPr="00973F30" w:rsidRDefault="00C70142" w:rsidP="007776CA">
            <w:pPr>
              <w:rPr>
                <w:b/>
                <w:bCs/>
                <w:u w:val="single"/>
              </w:rPr>
            </w:pPr>
          </w:p>
        </w:tc>
        <w:tc>
          <w:tcPr>
            <w:tcW w:w="4508" w:type="dxa"/>
          </w:tcPr>
          <w:p w14:paraId="540D2C76"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186F9172" w14:textId="77777777" w:rsidR="00C70142" w:rsidRDefault="00C70142" w:rsidP="007776CA">
            <w:pPr>
              <w:rPr>
                <w:rFonts w:ascii="Arial" w:hAnsi="Arial" w:cs="Arial"/>
                <w:b/>
                <w:bCs/>
                <w:sz w:val="24"/>
                <w:szCs w:val="24"/>
              </w:rPr>
            </w:pPr>
          </w:p>
        </w:tc>
      </w:tr>
      <w:tr w:rsidR="00C70142" w14:paraId="1DFD2ABE" w14:textId="77777777" w:rsidTr="007776CA">
        <w:trPr>
          <w:trHeight w:val="207"/>
        </w:trPr>
        <w:tc>
          <w:tcPr>
            <w:tcW w:w="4508" w:type="dxa"/>
            <w:vMerge/>
          </w:tcPr>
          <w:p w14:paraId="212AB167" w14:textId="77777777" w:rsidR="00C70142" w:rsidRPr="00973F30" w:rsidRDefault="00C70142" w:rsidP="007776CA">
            <w:pPr>
              <w:rPr>
                <w:b/>
                <w:bCs/>
                <w:u w:val="single"/>
              </w:rPr>
            </w:pPr>
          </w:p>
        </w:tc>
        <w:tc>
          <w:tcPr>
            <w:tcW w:w="4508" w:type="dxa"/>
          </w:tcPr>
          <w:p w14:paraId="7DE47D9A"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41B37E32" w14:textId="77777777" w:rsidR="00C70142" w:rsidRDefault="00C70142" w:rsidP="007776CA">
            <w:pPr>
              <w:rPr>
                <w:rFonts w:ascii="Arial" w:hAnsi="Arial" w:cs="Arial"/>
                <w:b/>
                <w:bCs/>
                <w:sz w:val="24"/>
                <w:szCs w:val="24"/>
              </w:rPr>
            </w:pPr>
          </w:p>
        </w:tc>
      </w:tr>
      <w:tr w:rsidR="00C70142" w14:paraId="60386099" w14:textId="77777777" w:rsidTr="007776CA">
        <w:trPr>
          <w:trHeight w:val="207"/>
        </w:trPr>
        <w:tc>
          <w:tcPr>
            <w:tcW w:w="4508" w:type="dxa"/>
            <w:vMerge w:val="restart"/>
          </w:tcPr>
          <w:p w14:paraId="145D880D" w14:textId="77777777" w:rsidR="00C70142" w:rsidRPr="00973F30" w:rsidRDefault="00C70142" w:rsidP="007776CA">
            <w:pPr>
              <w:rPr>
                <w:b/>
                <w:bCs/>
                <w:u w:val="single"/>
              </w:rPr>
            </w:pPr>
            <w:r w:rsidRPr="00973F30">
              <w:rPr>
                <w:b/>
                <w:bCs/>
                <w:u w:val="single"/>
              </w:rPr>
              <w:t xml:space="preserve">Expressive Arts and Design </w:t>
            </w:r>
          </w:p>
          <w:p w14:paraId="63392A12" w14:textId="77777777" w:rsidR="00C70142" w:rsidRPr="00973F30" w:rsidRDefault="00C70142" w:rsidP="007776CA">
            <w:pPr>
              <w:rPr>
                <w:b/>
                <w:bCs/>
                <w:i/>
                <w:iCs/>
              </w:rPr>
            </w:pPr>
            <w:r w:rsidRPr="00973F30">
              <w:rPr>
                <w:b/>
                <w:bCs/>
                <w:i/>
                <w:iCs/>
              </w:rPr>
              <w:t>ELG: Being Imaginative and Expressive</w:t>
            </w:r>
          </w:p>
        </w:tc>
        <w:tc>
          <w:tcPr>
            <w:tcW w:w="4508" w:type="dxa"/>
          </w:tcPr>
          <w:p w14:paraId="230FDC18"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327B393F" w14:textId="77777777" w:rsidR="00C70142" w:rsidRDefault="00C70142" w:rsidP="007776CA">
            <w:pPr>
              <w:rPr>
                <w:rFonts w:ascii="Arial" w:hAnsi="Arial" w:cs="Arial"/>
                <w:b/>
                <w:bCs/>
                <w:sz w:val="24"/>
                <w:szCs w:val="24"/>
              </w:rPr>
            </w:pPr>
          </w:p>
          <w:p w14:paraId="3C4FE607" w14:textId="77777777" w:rsidR="00C70142" w:rsidRDefault="00C70142" w:rsidP="007776CA">
            <w:pPr>
              <w:rPr>
                <w:rFonts w:ascii="Arial" w:hAnsi="Arial" w:cs="Arial"/>
                <w:b/>
                <w:bCs/>
                <w:sz w:val="24"/>
                <w:szCs w:val="24"/>
              </w:rPr>
            </w:pPr>
          </w:p>
        </w:tc>
      </w:tr>
      <w:tr w:rsidR="00C70142" w14:paraId="7CA38728" w14:textId="77777777" w:rsidTr="007776CA">
        <w:trPr>
          <w:trHeight w:val="207"/>
        </w:trPr>
        <w:tc>
          <w:tcPr>
            <w:tcW w:w="4508" w:type="dxa"/>
            <w:vMerge/>
          </w:tcPr>
          <w:p w14:paraId="6DDEC76A" w14:textId="77777777" w:rsidR="00C70142" w:rsidRPr="00973F30" w:rsidRDefault="00C70142" w:rsidP="007776CA">
            <w:pPr>
              <w:rPr>
                <w:b/>
                <w:bCs/>
                <w:u w:val="single"/>
              </w:rPr>
            </w:pPr>
          </w:p>
        </w:tc>
        <w:tc>
          <w:tcPr>
            <w:tcW w:w="4508" w:type="dxa"/>
          </w:tcPr>
          <w:p w14:paraId="169514B0"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70475C0E" w14:textId="77777777" w:rsidR="00C70142" w:rsidRDefault="00C70142" w:rsidP="007776CA">
            <w:pPr>
              <w:rPr>
                <w:rFonts w:ascii="Arial" w:hAnsi="Arial" w:cs="Arial"/>
                <w:b/>
                <w:bCs/>
                <w:sz w:val="24"/>
                <w:szCs w:val="24"/>
              </w:rPr>
            </w:pPr>
          </w:p>
        </w:tc>
      </w:tr>
      <w:tr w:rsidR="00C70142" w14:paraId="7EB05839" w14:textId="77777777" w:rsidTr="007776CA">
        <w:trPr>
          <w:trHeight w:val="207"/>
        </w:trPr>
        <w:tc>
          <w:tcPr>
            <w:tcW w:w="4508" w:type="dxa"/>
            <w:vMerge/>
          </w:tcPr>
          <w:p w14:paraId="28851653" w14:textId="77777777" w:rsidR="00C70142" w:rsidRPr="00973F30" w:rsidRDefault="00C70142" w:rsidP="007776CA">
            <w:pPr>
              <w:rPr>
                <w:b/>
                <w:bCs/>
                <w:u w:val="single"/>
              </w:rPr>
            </w:pPr>
          </w:p>
        </w:tc>
        <w:tc>
          <w:tcPr>
            <w:tcW w:w="4508" w:type="dxa"/>
          </w:tcPr>
          <w:p w14:paraId="14B62D52" w14:textId="77777777" w:rsidR="00C70142" w:rsidRPr="001D1B95" w:rsidRDefault="00C70142" w:rsidP="007776CA">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2BF55AFD" w14:textId="77777777" w:rsidR="00C70142" w:rsidRDefault="00C70142" w:rsidP="007776CA">
            <w:pPr>
              <w:rPr>
                <w:rFonts w:ascii="Arial" w:hAnsi="Arial" w:cs="Arial"/>
                <w:b/>
                <w:bCs/>
                <w:sz w:val="24"/>
                <w:szCs w:val="24"/>
              </w:rPr>
            </w:pPr>
          </w:p>
        </w:tc>
      </w:tr>
      <w:tr w:rsidR="00C70142" w14:paraId="72393936" w14:textId="77777777" w:rsidTr="007776CA">
        <w:trPr>
          <w:trHeight w:val="207"/>
        </w:trPr>
        <w:tc>
          <w:tcPr>
            <w:tcW w:w="4508" w:type="dxa"/>
            <w:vMerge/>
          </w:tcPr>
          <w:p w14:paraId="4E358B60" w14:textId="77777777" w:rsidR="00C70142" w:rsidRPr="00973F30" w:rsidRDefault="00C70142" w:rsidP="007776CA">
            <w:pPr>
              <w:rPr>
                <w:b/>
                <w:bCs/>
                <w:u w:val="single"/>
              </w:rPr>
            </w:pPr>
          </w:p>
        </w:tc>
        <w:tc>
          <w:tcPr>
            <w:tcW w:w="4508" w:type="dxa"/>
          </w:tcPr>
          <w:p w14:paraId="7730C7B3" w14:textId="77777777" w:rsidR="00C70142" w:rsidRDefault="00C70142" w:rsidP="007776CA">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256A1876" w14:textId="77777777" w:rsidR="00C70142" w:rsidRDefault="00C70142" w:rsidP="007776CA">
            <w:pPr>
              <w:rPr>
                <w:rFonts w:ascii="Arial" w:hAnsi="Arial" w:cs="Arial"/>
                <w:b/>
                <w:bCs/>
                <w:sz w:val="24"/>
                <w:szCs w:val="24"/>
              </w:rPr>
            </w:pPr>
          </w:p>
        </w:tc>
      </w:tr>
    </w:tbl>
    <w:p w14:paraId="1854BE5C" w14:textId="77777777" w:rsidR="00C70142" w:rsidRPr="00AE6B6E" w:rsidRDefault="00C70142" w:rsidP="00C70142">
      <w:pPr>
        <w:rPr>
          <w:rFonts w:ascii="Arial" w:hAnsi="Arial" w:cs="Arial"/>
          <w:b/>
          <w:color w:val="70AD47" w:themeColor="accent6"/>
          <w:sz w:val="28"/>
          <w:szCs w:val="28"/>
        </w:rPr>
      </w:pPr>
    </w:p>
    <w:p w14:paraId="3D15A4D6" w14:textId="02618488" w:rsidR="00DF71E3" w:rsidRDefault="00DF71E3" w:rsidP="00D5075F">
      <w:pPr>
        <w:rPr>
          <w:rFonts w:ascii="Arial" w:hAnsi="Arial" w:cs="Arial"/>
          <w:b/>
          <w:bCs/>
        </w:rPr>
      </w:pPr>
    </w:p>
    <w:p w14:paraId="72260043" w14:textId="27202A85" w:rsidR="00C70142" w:rsidRDefault="00C70142">
      <w:pPr>
        <w:rPr>
          <w:rFonts w:ascii="Arial" w:hAnsi="Arial" w:cs="Arial"/>
          <w:b/>
          <w:bCs/>
        </w:rPr>
      </w:pPr>
      <w:r>
        <w:rPr>
          <w:rFonts w:ascii="Arial" w:hAnsi="Arial" w:cs="Arial"/>
          <w:b/>
          <w:bCs/>
        </w:rPr>
        <w:br w:type="page"/>
      </w:r>
    </w:p>
    <w:p w14:paraId="180C0344" w14:textId="77777777" w:rsidR="00DF71E3" w:rsidRDefault="00DF71E3" w:rsidP="00D5075F">
      <w:pPr>
        <w:rPr>
          <w:rFonts w:ascii="Arial" w:hAnsi="Arial" w:cs="Arial"/>
          <w:b/>
          <w:bCs/>
        </w:rPr>
      </w:pPr>
    </w:p>
    <w:p w14:paraId="0B3CE5E6" w14:textId="77777777" w:rsidR="00DF71E3" w:rsidRPr="00D5075F" w:rsidRDefault="00DF71E3" w:rsidP="00D5075F">
      <w:pPr>
        <w:rPr>
          <w:rFonts w:ascii="Arial" w:hAnsi="Arial" w:cs="Arial"/>
          <w:b/>
          <w:bCs/>
        </w:rPr>
      </w:pPr>
    </w:p>
    <w:p w14:paraId="77975041" w14:textId="3BFC1137" w:rsidR="00DF71E3" w:rsidRDefault="00DF71E3" w:rsidP="00DF71E3">
      <w:pPr>
        <w:rPr>
          <w:rFonts w:ascii="Arial" w:hAnsi="Arial" w:cs="Arial"/>
          <w:b/>
          <w:color w:val="538135" w:themeColor="accent6" w:themeShade="BF"/>
          <w:sz w:val="28"/>
          <w:szCs w:val="28"/>
        </w:rPr>
      </w:pPr>
      <w:r w:rsidRPr="00B575BB">
        <w:rPr>
          <w:rFonts w:ascii="Arial" w:hAnsi="Arial" w:cs="Arial"/>
          <w:b/>
          <w:bCs/>
          <w:color w:val="70AD47" w:themeColor="accent6"/>
          <w:sz w:val="28"/>
          <w:szCs w:val="28"/>
        </w:rPr>
        <w:t xml:space="preserve">Task </w:t>
      </w:r>
      <w:r w:rsidR="00C70142">
        <w:rPr>
          <w:rFonts w:ascii="Arial" w:hAnsi="Arial" w:cs="Arial"/>
          <w:b/>
          <w:bCs/>
          <w:color w:val="70AD47" w:themeColor="accent6"/>
          <w:sz w:val="28"/>
          <w:szCs w:val="28"/>
        </w:rPr>
        <w:t>8</w:t>
      </w:r>
      <w:r w:rsidRPr="00B575BB">
        <w:rPr>
          <w:rFonts w:ascii="Arial" w:hAnsi="Arial" w:cs="Arial"/>
          <w:b/>
          <w:bCs/>
          <w:color w:val="70AD47" w:themeColor="accent6"/>
          <w:sz w:val="28"/>
          <w:szCs w:val="28"/>
        </w:rPr>
        <w:t xml:space="preserve">: </w:t>
      </w:r>
      <w:r w:rsidRPr="0023468A">
        <w:rPr>
          <w:rFonts w:ascii="Arial" w:hAnsi="Arial" w:cs="Arial"/>
          <w:b/>
          <w:color w:val="538135" w:themeColor="accent6" w:themeShade="BF"/>
          <w:sz w:val="28"/>
          <w:szCs w:val="28"/>
        </w:rPr>
        <w:t xml:space="preserve">- </w:t>
      </w:r>
      <w:r>
        <w:rPr>
          <w:rFonts w:ascii="Arial" w:hAnsi="Arial" w:cs="Arial"/>
          <w:b/>
          <w:color w:val="538135" w:themeColor="accent6" w:themeShade="BF"/>
          <w:sz w:val="28"/>
          <w:szCs w:val="28"/>
        </w:rPr>
        <w:t>Auditing practice based on the Reading framework (DfE, 2023)</w:t>
      </w:r>
    </w:p>
    <w:p w14:paraId="7DDA2E25" w14:textId="3629368E" w:rsidR="00DF71E3" w:rsidRDefault="00DF71E3" w:rsidP="00DF71E3">
      <w:pPr>
        <w:rPr>
          <w:rFonts w:ascii="Arial" w:hAnsi="Arial" w:cs="Arial"/>
          <w:b/>
          <w:color w:val="538135" w:themeColor="accent6" w:themeShade="BF"/>
          <w:sz w:val="28"/>
          <w:szCs w:val="28"/>
        </w:rPr>
      </w:pPr>
    </w:p>
    <w:p w14:paraId="33A73ED3" w14:textId="77777777" w:rsidR="00DF71E3" w:rsidRPr="00DF71E3" w:rsidRDefault="00DF71E3" w:rsidP="00DF71E3">
      <w:pPr>
        <w:jc w:val="center"/>
        <w:rPr>
          <w:rFonts w:eastAsiaTheme="minorHAnsi" w:cstheme="minorBidi"/>
          <w:b/>
          <w:bCs/>
          <w:u w:val="single"/>
        </w:rPr>
      </w:pPr>
      <w:r w:rsidRPr="00DF71E3">
        <w:rPr>
          <w:rFonts w:eastAsiaTheme="minorHAnsi" w:cstheme="minorBidi"/>
          <w:b/>
          <w:bCs/>
          <w:u w:val="single"/>
        </w:rPr>
        <w:t>Young children placement literacy audit</w:t>
      </w:r>
    </w:p>
    <w:p w14:paraId="3221E64A" w14:textId="77777777" w:rsidR="00DF71E3" w:rsidRPr="00DF71E3" w:rsidRDefault="00DF71E3" w:rsidP="00DF71E3">
      <w:pPr>
        <w:jc w:val="center"/>
        <w:rPr>
          <w:rFonts w:eastAsiaTheme="minorHAnsi" w:cstheme="minorBidi"/>
          <w:b/>
          <w:bCs/>
          <w:u w:val="single"/>
        </w:rPr>
      </w:pPr>
      <w:r w:rsidRPr="00DF71E3">
        <w:rPr>
          <w:rFonts w:eastAsiaTheme="minorHAnsi" w:cstheme="minorBidi"/>
          <w:b/>
          <w:bCs/>
          <w:u w:val="single"/>
        </w:rPr>
        <w:t>Pre-school Nursery / Reception class</w:t>
      </w:r>
    </w:p>
    <w:p w14:paraId="598C8337" w14:textId="77777777" w:rsidR="00DF71E3" w:rsidRPr="00DF71E3" w:rsidRDefault="00DF71E3" w:rsidP="00DF71E3">
      <w:pPr>
        <w:rPr>
          <w:rFonts w:eastAsiaTheme="minorHAnsi" w:cstheme="minorBidi"/>
        </w:rPr>
      </w:pPr>
    </w:p>
    <w:tbl>
      <w:tblPr>
        <w:tblStyle w:val="TableGrid"/>
        <w:tblW w:w="10060" w:type="dxa"/>
        <w:tblLook w:val="04A0" w:firstRow="1" w:lastRow="0" w:firstColumn="1" w:lastColumn="0" w:noHBand="0" w:noVBand="1"/>
      </w:tblPr>
      <w:tblGrid>
        <w:gridCol w:w="4825"/>
        <w:gridCol w:w="5235"/>
      </w:tblGrid>
      <w:tr w:rsidR="00DF71E3" w:rsidRPr="00DF71E3" w14:paraId="3D4A0974" w14:textId="77777777" w:rsidTr="008F0F7D">
        <w:tc>
          <w:tcPr>
            <w:tcW w:w="10060" w:type="dxa"/>
            <w:gridSpan w:val="2"/>
            <w:shd w:val="clear" w:color="auto" w:fill="E7E6E6" w:themeFill="background2"/>
          </w:tcPr>
          <w:p w14:paraId="7E92C91E" w14:textId="77777777" w:rsidR="00DF71E3" w:rsidRPr="00DF71E3" w:rsidRDefault="00DF71E3" w:rsidP="00DF71E3">
            <w:pPr>
              <w:jc w:val="center"/>
              <w:rPr>
                <w:rFonts w:eastAsiaTheme="minorHAnsi" w:cstheme="minorBidi"/>
                <w:b/>
                <w:bCs/>
              </w:rPr>
            </w:pPr>
            <w:r w:rsidRPr="00DF71E3">
              <w:rPr>
                <w:rFonts w:eastAsiaTheme="minorHAnsi" w:cstheme="minorBidi"/>
                <w:b/>
                <w:bCs/>
              </w:rPr>
              <w:t>Language Comprehension</w:t>
            </w:r>
          </w:p>
          <w:p w14:paraId="603A7291" w14:textId="77777777" w:rsidR="00DF71E3" w:rsidRPr="00DF71E3" w:rsidRDefault="00DF71E3" w:rsidP="00DF71E3">
            <w:pPr>
              <w:rPr>
                <w:rFonts w:eastAsiaTheme="minorHAnsi" w:cstheme="minorBidi"/>
              </w:rPr>
            </w:pPr>
          </w:p>
        </w:tc>
      </w:tr>
      <w:tr w:rsidR="00DF71E3" w:rsidRPr="00DF71E3" w14:paraId="2FC811C9" w14:textId="77777777" w:rsidTr="008F0F7D">
        <w:tc>
          <w:tcPr>
            <w:tcW w:w="4825" w:type="dxa"/>
          </w:tcPr>
          <w:p w14:paraId="5C598CBE" w14:textId="77777777" w:rsidR="00DF71E3" w:rsidRPr="00DF71E3" w:rsidRDefault="00DF71E3" w:rsidP="00DF71E3">
            <w:pPr>
              <w:rPr>
                <w:rFonts w:eastAsiaTheme="minorHAnsi" w:cstheme="minorBidi"/>
                <w:b/>
                <w:bCs/>
              </w:rPr>
            </w:pPr>
            <w:r w:rsidRPr="00DF71E3">
              <w:rPr>
                <w:rFonts w:eastAsiaTheme="minorHAnsi" w:cstheme="minorBidi"/>
                <w:b/>
                <w:bCs/>
              </w:rPr>
              <w:t>Young Child</w:t>
            </w:r>
          </w:p>
        </w:tc>
        <w:tc>
          <w:tcPr>
            <w:tcW w:w="5235" w:type="dxa"/>
          </w:tcPr>
          <w:p w14:paraId="72793A8C" w14:textId="77777777" w:rsidR="00DF71E3" w:rsidRPr="00DF71E3" w:rsidRDefault="00DF71E3" w:rsidP="00DF71E3">
            <w:pPr>
              <w:rPr>
                <w:rFonts w:eastAsiaTheme="minorHAnsi" w:cstheme="minorBidi"/>
              </w:rPr>
            </w:pPr>
          </w:p>
        </w:tc>
      </w:tr>
      <w:tr w:rsidR="00DF71E3" w:rsidRPr="00DF71E3" w14:paraId="3FCE8D78" w14:textId="77777777" w:rsidTr="008F0F7D">
        <w:tc>
          <w:tcPr>
            <w:tcW w:w="4825" w:type="dxa"/>
          </w:tcPr>
          <w:p w14:paraId="295F087D" w14:textId="77777777" w:rsidR="00DF71E3" w:rsidRPr="00DF71E3" w:rsidRDefault="00DF71E3" w:rsidP="00DF71E3">
            <w:pPr>
              <w:rPr>
                <w:rFonts w:eastAsiaTheme="minorHAnsi" w:cstheme="minorBidi"/>
                <w:b/>
                <w:bCs/>
              </w:rPr>
            </w:pPr>
            <w:r w:rsidRPr="00DF71E3">
              <w:rPr>
                <w:rFonts w:eastAsiaTheme="minorHAnsi" w:cstheme="minorBidi"/>
                <w:b/>
                <w:bCs/>
              </w:rPr>
              <w:t>Reflection on own practice in placement/workplace</w:t>
            </w:r>
          </w:p>
        </w:tc>
        <w:tc>
          <w:tcPr>
            <w:tcW w:w="5235" w:type="dxa"/>
          </w:tcPr>
          <w:p w14:paraId="3DD56D4A" w14:textId="77777777" w:rsidR="00DF71E3" w:rsidRPr="00DF71E3" w:rsidRDefault="00DF71E3" w:rsidP="00DF71E3">
            <w:pPr>
              <w:rPr>
                <w:rFonts w:eastAsiaTheme="minorHAnsi" w:cstheme="minorBidi"/>
                <w:b/>
                <w:bCs/>
              </w:rPr>
            </w:pPr>
            <w:r w:rsidRPr="00DF71E3">
              <w:rPr>
                <w:rFonts w:eastAsiaTheme="minorHAnsi" w:cstheme="minorBidi"/>
                <w:b/>
                <w:bCs/>
              </w:rPr>
              <w:t>Evidence</w:t>
            </w:r>
          </w:p>
        </w:tc>
      </w:tr>
      <w:tr w:rsidR="00DF71E3" w:rsidRPr="00DF71E3" w14:paraId="08691E0F" w14:textId="77777777" w:rsidTr="008F0F7D">
        <w:trPr>
          <w:trHeight w:val="42"/>
        </w:trPr>
        <w:tc>
          <w:tcPr>
            <w:tcW w:w="4825" w:type="dxa"/>
            <w:vMerge w:val="restart"/>
          </w:tcPr>
          <w:p w14:paraId="72160969" w14:textId="77777777" w:rsidR="00DF71E3" w:rsidRPr="00DF71E3" w:rsidRDefault="00DF71E3" w:rsidP="00DF71E3">
            <w:pPr>
              <w:rPr>
                <w:rFonts w:eastAsiaTheme="minorHAnsi" w:cstheme="minorBidi"/>
              </w:rPr>
            </w:pPr>
            <w:r w:rsidRPr="00DF71E3">
              <w:rPr>
                <w:rFonts w:eastAsiaTheme="minorHAnsi" w:cstheme="minorBidi"/>
              </w:rPr>
              <w:t xml:space="preserve"> I have developed and carried out a range of sequential activities that can extend a young child’s language and vocabulary in each of the Early Years Foundation Stage areas of learning.</w:t>
            </w:r>
          </w:p>
        </w:tc>
        <w:tc>
          <w:tcPr>
            <w:tcW w:w="5235" w:type="dxa"/>
          </w:tcPr>
          <w:p w14:paraId="5273F2A9" w14:textId="77777777" w:rsidR="00DF71E3" w:rsidRPr="00DF71E3" w:rsidRDefault="00DF71E3" w:rsidP="00DF71E3">
            <w:pPr>
              <w:rPr>
                <w:rFonts w:eastAsiaTheme="minorHAnsi" w:cstheme="minorBidi"/>
                <w:b/>
                <w:bCs/>
              </w:rPr>
            </w:pPr>
            <w:r w:rsidRPr="00DF71E3">
              <w:rPr>
                <w:rFonts w:eastAsiaTheme="minorHAnsi" w:cstheme="minorBidi"/>
                <w:b/>
                <w:bCs/>
              </w:rPr>
              <w:t>Communication &amp; Language:</w:t>
            </w:r>
          </w:p>
          <w:p w14:paraId="45311E6D" w14:textId="77777777" w:rsidR="00DF71E3" w:rsidRPr="00DF71E3" w:rsidRDefault="00DF71E3" w:rsidP="00DF71E3">
            <w:pPr>
              <w:rPr>
                <w:rFonts w:eastAsiaTheme="minorHAnsi" w:cstheme="minorBidi"/>
              </w:rPr>
            </w:pPr>
          </w:p>
        </w:tc>
      </w:tr>
      <w:tr w:rsidR="00DF71E3" w:rsidRPr="00DF71E3" w14:paraId="25FF9E92" w14:textId="77777777" w:rsidTr="008F0F7D">
        <w:trPr>
          <w:trHeight w:val="37"/>
        </w:trPr>
        <w:tc>
          <w:tcPr>
            <w:tcW w:w="4825" w:type="dxa"/>
            <w:vMerge/>
          </w:tcPr>
          <w:p w14:paraId="43B2CC7D" w14:textId="77777777" w:rsidR="00DF71E3" w:rsidRPr="00DF71E3" w:rsidRDefault="00DF71E3" w:rsidP="00DF71E3">
            <w:pPr>
              <w:rPr>
                <w:rFonts w:eastAsiaTheme="minorHAnsi" w:cstheme="minorBidi"/>
              </w:rPr>
            </w:pPr>
          </w:p>
        </w:tc>
        <w:tc>
          <w:tcPr>
            <w:tcW w:w="5235" w:type="dxa"/>
          </w:tcPr>
          <w:p w14:paraId="3D5BA33D" w14:textId="77777777" w:rsidR="00DF71E3" w:rsidRPr="00DF71E3" w:rsidRDefault="00DF71E3" w:rsidP="00DF71E3">
            <w:pPr>
              <w:rPr>
                <w:rFonts w:eastAsiaTheme="minorHAnsi" w:cstheme="minorBidi"/>
                <w:b/>
                <w:bCs/>
              </w:rPr>
            </w:pPr>
            <w:r w:rsidRPr="00DF71E3">
              <w:rPr>
                <w:rFonts w:eastAsiaTheme="minorHAnsi" w:cstheme="minorBidi"/>
                <w:b/>
                <w:bCs/>
              </w:rPr>
              <w:t>Personal, social &amp; emotional Development:</w:t>
            </w:r>
          </w:p>
          <w:p w14:paraId="7F922E1A" w14:textId="77777777" w:rsidR="00DF71E3" w:rsidRPr="00DF71E3" w:rsidRDefault="00DF71E3" w:rsidP="00DF71E3">
            <w:pPr>
              <w:rPr>
                <w:rFonts w:eastAsiaTheme="minorHAnsi" w:cstheme="minorBidi"/>
              </w:rPr>
            </w:pPr>
          </w:p>
        </w:tc>
      </w:tr>
      <w:tr w:rsidR="00DF71E3" w:rsidRPr="00DF71E3" w14:paraId="5E7B9B04" w14:textId="77777777" w:rsidTr="008F0F7D">
        <w:trPr>
          <w:trHeight w:val="37"/>
        </w:trPr>
        <w:tc>
          <w:tcPr>
            <w:tcW w:w="4825" w:type="dxa"/>
            <w:vMerge/>
          </w:tcPr>
          <w:p w14:paraId="5A731C15" w14:textId="77777777" w:rsidR="00DF71E3" w:rsidRPr="00DF71E3" w:rsidRDefault="00DF71E3" w:rsidP="00DF71E3">
            <w:pPr>
              <w:rPr>
                <w:rFonts w:eastAsiaTheme="minorHAnsi" w:cstheme="minorBidi"/>
              </w:rPr>
            </w:pPr>
          </w:p>
        </w:tc>
        <w:tc>
          <w:tcPr>
            <w:tcW w:w="5235" w:type="dxa"/>
          </w:tcPr>
          <w:p w14:paraId="0D0931B1" w14:textId="77777777" w:rsidR="00DF71E3" w:rsidRPr="00DF71E3" w:rsidRDefault="00DF71E3" w:rsidP="00DF71E3">
            <w:pPr>
              <w:rPr>
                <w:rFonts w:eastAsiaTheme="minorHAnsi" w:cstheme="minorBidi"/>
                <w:b/>
                <w:bCs/>
              </w:rPr>
            </w:pPr>
            <w:r w:rsidRPr="00DF71E3">
              <w:rPr>
                <w:rFonts w:eastAsiaTheme="minorHAnsi" w:cstheme="minorBidi"/>
                <w:b/>
                <w:bCs/>
              </w:rPr>
              <w:t>Physical development:</w:t>
            </w:r>
          </w:p>
          <w:p w14:paraId="34C40188" w14:textId="77777777" w:rsidR="00DF71E3" w:rsidRPr="00DF71E3" w:rsidRDefault="00DF71E3" w:rsidP="00DF71E3">
            <w:pPr>
              <w:rPr>
                <w:rFonts w:eastAsiaTheme="minorHAnsi" w:cstheme="minorBidi"/>
              </w:rPr>
            </w:pPr>
          </w:p>
        </w:tc>
      </w:tr>
      <w:tr w:rsidR="00DF71E3" w:rsidRPr="00DF71E3" w14:paraId="021C13CA" w14:textId="77777777" w:rsidTr="008F0F7D">
        <w:trPr>
          <w:trHeight w:val="37"/>
        </w:trPr>
        <w:tc>
          <w:tcPr>
            <w:tcW w:w="4825" w:type="dxa"/>
            <w:vMerge/>
          </w:tcPr>
          <w:p w14:paraId="46F6D5C6" w14:textId="77777777" w:rsidR="00DF71E3" w:rsidRPr="00DF71E3" w:rsidRDefault="00DF71E3" w:rsidP="00DF71E3">
            <w:pPr>
              <w:rPr>
                <w:rFonts w:eastAsiaTheme="minorHAnsi" w:cstheme="minorBidi"/>
              </w:rPr>
            </w:pPr>
          </w:p>
        </w:tc>
        <w:tc>
          <w:tcPr>
            <w:tcW w:w="5235" w:type="dxa"/>
          </w:tcPr>
          <w:p w14:paraId="0673E74C" w14:textId="77777777" w:rsidR="00DF71E3" w:rsidRPr="00DF71E3" w:rsidRDefault="00DF71E3" w:rsidP="00DF71E3">
            <w:pPr>
              <w:rPr>
                <w:rFonts w:eastAsiaTheme="minorHAnsi" w:cstheme="minorBidi"/>
                <w:b/>
                <w:bCs/>
              </w:rPr>
            </w:pPr>
            <w:r w:rsidRPr="00DF71E3">
              <w:rPr>
                <w:rFonts w:eastAsiaTheme="minorHAnsi" w:cstheme="minorBidi"/>
                <w:b/>
                <w:bCs/>
              </w:rPr>
              <w:t>Literacy:</w:t>
            </w:r>
          </w:p>
          <w:p w14:paraId="277D0456" w14:textId="77777777" w:rsidR="00DF71E3" w:rsidRPr="00DF71E3" w:rsidRDefault="00DF71E3" w:rsidP="00DF71E3">
            <w:pPr>
              <w:rPr>
                <w:rFonts w:eastAsiaTheme="minorHAnsi" w:cstheme="minorBidi"/>
              </w:rPr>
            </w:pPr>
          </w:p>
        </w:tc>
      </w:tr>
      <w:tr w:rsidR="00DF71E3" w:rsidRPr="00DF71E3" w14:paraId="3A00FEDA" w14:textId="77777777" w:rsidTr="008F0F7D">
        <w:trPr>
          <w:trHeight w:val="37"/>
        </w:trPr>
        <w:tc>
          <w:tcPr>
            <w:tcW w:w="4825" w:type="dxa"/>
            <w:vMerge/>
          </w:tcPr>
          <w:p w14:paraId="0A2FD6DF" w14:textId="77777777" w:rsidR="00DF71E3" w:rsidRPr="00DF71E3" w:rsidRDefault="00DF71E3" w:rsidP="00DF71E3">
            <w:pPr>
              <w:rPr>
                <w:rFonts w:eastAsiaTheme="minorHAnsi" w:cstheme="minorBidi"/>
              </w:rPr>
            </w:pPr>
          </w:p>
        </w:tc>
        <w:tc>
          <w:tcPr>
            <w:tcW w:w="5235" w:type="dxa"/>
          </w:tcPr>
          <w:p w14:paraId="6852DC1D" w14:textId="77777777" w:rsidR="00DF71E3" w:rsidRPr="00DF71E3" w:rsidRDefault="00DF71E3" w:rsidP="00DF71E3">
            <w:pPr>
              <w:rPr>
                <w:rFonts w:eastAsiaTheme="minorHAnsi" w:cstheme="minorBidi"/>
                <w:b/>
                <w:bCs/>
              </w:rPr>
            </w:pPr>
            <w:r w:rsidRPr="00DF71E3">
              <w:rPr>
                <w:rFonts w:eastAsiaTheme="minorHAnsi" w:cstheme="minorBidi"/>
                <w:b/>
                <w:bCs/>
              </w:rPr>
              <w:t>Maths:</w:t>
            </w:r>
          </w:p>
          <w:p w14:paraId="4DD330B9" w14:textId="77777777" w:rsidR="00DF71E3" w:rsidRPr="00DF71E3" w:rsidRDefault="00DF71E3" w:rsidP="00DF71E3">
            <w:pPr>
              <w:rPr>
                <w:rFonts w:eastAsiaTheme="minorHAnsi" w:cstheme="minorBidi"/>
              </w:rPr>
            </w:pPr>
          </w:p>
        </w:tc>
      </w:tr>
      <w:tr w:rsidR="00DF71E3" w:rsidRPr="00DF71E3" w14:paraId="77B282D5" w14:textId="77777777" w:rsidTr="008F0F7D">
        <w:trPr>
          <w:trHeight w:val="37"/>
        </w:trPr>
        <w:tc>
          <w:tcPr>
            <w:tcW w:w="4825" w:type="dxa"/>
            <w:vMerge/>
          </w:tcPr>
          <w:p w14:paraId="533DBC46" w14:textId="77777777" w:rsidR="00DF71E3" w:rsidRPr="00DF71E3" w:rsidRDefault="00DF71E3" w:rsidP="00DF71E3">
            <w:pPr>
              <w:rPr>
                <w:rFonts w:eastAsiaTheme="minorHAnsi" w:cstheme="minorBidi"/>
              </w:rPr>
            </w:pPr>
          </w:p>
        </w:tc>
        <w:tc>
          <w:tcPr>
            <w:tcW w:w="5235" w:type="dxa"/>
          </w:tcPr>
          <w:p w14:paraId="026CA36C" w14:textId="77777777" w:rsidR="00DF71E3" w:rsidRPr="00DF71E3" w:rsidRDefault="00DF71E3" w:rsidP="00DF71E3">
            <w:pPr>
              <w:rPr>
                <w:rFonts w:eastAsiaTheme="minorHAnsi" w:cstheme="minorBidi"/>
                <w:b/>
                <w:bCs/>
              </w:rPr>
            </w:pPr>
            <w:r w:rsidRPr="00DF71E3">
              <w:rPr>
                <w:rFonts w:eastAsiaTheme="minorHAnsi" w:cstheme="minorBidi"/>
                <w:b/>
                <w:bCs/>
              </w:rPr>
              <w:t>Understanding of the world:</w:t>
            </w:r>
          </w:p>
          <w:p w14:paraId="1CC61F7B" w14:textId="77777777" w:rsidR="00DF71E3" w:rsidRPr="00DF71E3" w:rsidRDefault="00DF71E3" w:rsidP="00DF71E3">
            <w:pPr>
              <w:rPr>
                <w:rFonts w:eastAsiaTheme="minorHAnsi" w:cstheme="minorBidi"/>
              </w:rPr>
            </w:pPr>
          </w:p>
        </w:tc>
      </w:tr>
      <w:tr w:rsidR="00DF71E3" w:rsidRPr="00DF71E3" w14:paraId="54E4226F" w14:textId="77777777" w:rsidTr="008F0F7D">
        <w:trPr>
          <w:trHeight w:val="37"/>
        </w:trPr>
        <w:tc>
          <w:tcPr>
            <w:tcW w:w="4825" w:type="dxa"/>
            <w:vMerge/>
          </w:tcPr>
          <w:p w14:paraId="16520B5C" w14:textId="77777777" w:rsidR="00DF71E3" w:rsidRPr="00DF71E3" w:rsidRDefault="00DF71E3" w:rsidP="00DF71E3">
            <w:pPr>
              <w:rPr>
                <w:rFonts w:eastAsiaTheme="minorHAnsi" w:cstheme="minorBidi"/>
              </w:rPr>
            </w:pPr>
          </w:p>
        </w:tc>
        <w:tc>
          <w:tcPr>
            <w:tcW w:w="5235" w:type="dxa"/>
          </w:tcPr>
          <w:p w14:paraId="648A8423" w14:textId="77777777" w:rsidR="00DF71E3" w:rsidRPr="00DF71E3" w:rsidRDefault="00DF71E3" w:rsidP="00DF71E3">
            <w:pPr>
              <w:rPr>
                <w:rFonts w:eastAsiaTheme="minorHAnsi" w:cstheme="minorBidi"/>
                <w:b/>
                <w:bCs/>
              </w:rPr>
            </w:pPr>
            <w:r w:rsidRPr="00DF71E3">
              <w:rPr>
                <w:rFonts w:eastAsiaTheme="minorHAnsi" w:cstheme="minorBidi"/>
                <w:b/>
                <w:bCs/>
              </w:rPr>
              <w:t>Expressive arts and design:</w:t>
            </w:r>
          </w:p>
          <w:p w14:paraId="30FC2A00" w14:textId="77777777" w:rsidR="00DF71E3" w:rsidRPr="00DF71E3" w:rsidRDefault="00DF71E3" w:rsidP="00DF71E3">
            <w:pPr>
              <w:rPr>
                <w:rFonts w:eastAsiaTheme="minorHAnsi" w:cstheme="minorBidi"/>
              </w:rPr>
            </w:pPr>
          </w:p>
        </w:tc>
      </w:tr>
      <w:tr w:rsidR="00DF71E3" w:rsidRPr="00DF71E3" w14:paraId="5CD250A4" w14:textId="77777777" w:rsidTr="008F0F7D">
        <w:tc>
          <w:tcPr>
            <w:tcW w:w="4825" w:type="dxa"/>
          </w:tcPr>
          <w:p w14:paraId="4F09CD65" w14:textId="77777777" w:rsidR="00DF71E3" w:rsidRPr="00DF71E3" w:rsidRDefault="00DF71E3" w:rsidP="00DF71E3">
            <w:pPr>
              <w:rPr>
                <w:rFonts w:eastAsiaTheme="minorHAnsi" w:cstheme="minorBidi"/>
              </w:rPr>
            </w:pPr>
            <w:r w:rsidRPr="00DF71E3">
              <w:rPr>
                <w:rFonts w:eastAsiaTheme="minorHAnsi" w:cstheme="minorBidi"/>
              </w:rPr>
              <w:t>The activities I have carried out to develop children’s language are effective. (Impact.</w:t>
            </w:r>
          </w:p>
        </w:tc>
        <w:tc>
          <w:tcPr>
            <w:tcW w:w="5235" w:type="dxa"/>
          </w:tcPr>
          <w:p w14:paraId="46198A10" w14:textId="77777777" w:rsidR="00DF71E3" w:rsidRPr="00DF71E3" w:rsidRDefault="00DF71E3" w:rsidP="00DF71E3">
            <w:pPr>
              <w:rPr>
                <w:rFonts w:eastAsiaTheme="minorHAnsi" w:cstheme="minorBidi"/>
              </w:rPr>
            </w:pPr>
          </w:p>
        </w:tc>
      </w:tr>
      <w:tr w:rsidR="00DF71E3" w:rsidRPr="00DF71E3" w14:paraId="668D7DD5" w14:textId="77777777" w:rsidTr="008F0F7D">
        <w:tc>
          <w:tcPr>
            <w:tcW w:w="4825" w:type="dxa"/>
          </w:tcPr>
          <w:p w14:paraId="0B6C92B3" w14:textId="77777777" w:rsidR="00DF71E3" w:rsidRPr="00DF71E3" w:rsidRDefault="00DF71E3" w:rsidP="00DF71E3">
            <w:pPr>
              <w:rPr>
                <w:rFonts w:eastAsiaTheme="minorHAnsi" w:cstheme="minorBidi"/>
              </w:rPr>
            </w:pPr>
            <w:r w:rsidRPr="00DF71E3">
              <w:rPr>
                <w:rFonts w:eastAsiaTheme="minorHAnsi" w:cstheme="minorBidi"/>
              </w:rPr>
              <w:t>I have shared non-fiction books related to experiences and activities with children and have made these books available for children to share at nursery and at home</w:t>
            </w:r>
          </w:p>
        </w:tc>
        <w:tc>
          <w:tcPr>
            <w:tcW w:w="5235" w:type="dxa"/>
          </w:tcPr>
          <w:p w14:paraId="5F449ED0" w14:textId="77777777" w:rsidR="00DF71E3" w:rsidRPr="00DF71E3" w:rsidRDefault="00DF71E3" w:rsidP="00DF71E3">
            <w:pPr>
              <w:rPr>
                <w:rFonts w:eastAsiaTheme="minorHAnsi" w:cstheme="minorBidi"/>
              </w:rPr>
            </w:pPr>
          </w:p>
        </w:tc>
      </w:tr>
      <w:tr w:rsidR="00DF71E3" w:rsidRPr="00DF71E3" w14:paraId="5812DE7E" w14:textId="77777777" w:rsidTr="008F0F7D">
        <w:tc>
          <w:tcPr>
            <w:tcW w:w="4825" w:type="dxa"/>
          </w:tcPr>
          <w:p w14:paraId="5D214046" w14:textId="77777777" w:rsidR="00DF71E3" w:rsidRPr="00DF71E3" w:rsidRDefault="00DF71E3" w:rsidP="00DF71E3">
            <w:pPr>
              <w:rPr>
                <w:rFonts w:eastAsiaTheme="minorHAnsi" w:cstheme="minorBidi"/>
              </w:rPr>
            </w:pPr>
            <w:r w:rsidRPr="00DF71E3">
              <w:rPr>
                <w:rFonts w:eastAsiaTheme="minorHAnsi" w:cstheme="minorBidi"/>
              </w:rPr>
              <w:t>I have applied effective procedures to identify and support children with speech, language and communications needs (see Appendix 2: Supporting children’s thinking, DfE, 2021).</w:t>
            </w:r>
          </w:p>
        </w:tc>
        <w:tc>
          <w:tcPr>
            <w:tcW w:w="5235" w:type="dxa"/>
          </w:tcPr>
          <w:p w14:paraId="5FABACD9" w14:textId="77777777" w:rsidR="00DF71E3" w:rsidRPr="00DF71E3" w:rsidRDefault="00DF71E3" w:rsidP="00DF71E3">
            <w:pPr>
              <w:rPr>
                <w:rFonts w:eastAsiaTheme="minorHAnsi" w:cstheme="minorBidi"/>
              </w:rPr>
            </w:pPr>
          </w:p>
        </w:tc>
      </w:tr>
      <w:tr w:rsidR="00DF71E3" w:rsidRPr="00DF71E3" w14:paraId="3D59DB4D" w14:textId="77777777" w:rsidTr="008F0F7D">
        <w:tc>
          <w:tcPr>
            <w:tcW w:w="4825" w:type="dxa"/>
          </w:tcPr>
          <w:p w14:paraId="66EE638F" w14:textId="77777777" w:rsidR="00DF71E3" w:rsidRPr="00DF71E3" w:rsidRDefault="00DF71E3" w:rsidP="00DF71E3">
            <w:pPr>
              <w:rPr>
                <w:rFonts w:eastAsiaTheme="minorHAnsi" w:cstheme="minorBidi"/>
              </w:rPr>
            </w:pPr>
            <w:r w:rsidRPr="00DF71E3">
              <w:rPr>
                <w:rFonts w:eastAsiaTheme="minorHAnsi" w:cstheme="minorBidi"/>
              </w:rPr>
              <w:t>I am aware of practices that could reduce interactions with children, such as:</w:t>
            </w:r>
          </w:p>
        </w:tc>
        <w:tc>
          <w:tcPr>
            <w:tcW w:w="5235" w:type="dxa"/>
          </w:tcPr>
          <w:p w14:paraId="626E5258" w14:textId="77777777" w:rsidR="00DF71E3" w:rsidRPr="00DF71E3" w:rsidRDefault="00DF71E3" w:rsidP="00DF71E3">
            <w:pPr>
              <w:rPr>
                <w:rFonts w:eastAsiaTheme="minorHAnsi" w:cstheme="minorBidi"/>
              </w:rPr>
            </w:pPr>
          </w:p>
        </w:tc>
      </w:tr>
      <w:tr w:rsidR="00DF71E3" w:rsidRPr="00DF71E3" w14:paraId="47D46AEB" w14:textId="77777777" w:rsidTr="008F0F7D">
        <w:tc>
          <w:tcPr>
            <w:tcW w:w="10060" w:type="dxa"/>
            <w:gridSpan w:val="2"/>
            <w:shd w:val="clear" w:color="auto" w:fill="E7E6E6" w:themeFill="background2"/>
          </w:tcPr>
          <w:p w14:paraId="3B3EF0F0" w14:textId="77777777" w:rsidR="00DF71E3" w:rsidRPr="00DF71E3" w:rsidRDefault="00DF71E3" w:rsidP="00DF71E3">
            <w:pPr>
              <w:jc w:val="center"/>
              <w:rPr>
                <w:rFonts w:eastAsiaTheme="minorHAnsi" w:cstheme="minorBidi"/>
                <w:b/>
                <w:bCs/>
              </w:rPr>
            </w:pPr>
            <w:r w:rsidRPr="00DF71E3">
              <w:rPr>
                <w:rFonts w:eastAsiaTheme="minorHAnsi" w:cstheme="minorBidi"/>
                <w:b/>
                <w:bCs/>
              </w:rPr>
              <w:t>Poetry, rhymes and songs</w:t>
            </w:r>
          </w:p>
          <w:p w14:paraId="78AE0A77" w14:textId="77777777" w:rsidR="00DF71E3" w:rsidRPr="00DF71E3" w:rsidRDefault="00DF71E3" w:rsidP="00DF71E3">
            <w:pPr>
              <w:jc w:val="center"/>
              <w:rPr>
                <w:rFonts w:eastAsiaTheme="minorHAnsi" w:cstheme="minorBidi"/>
                <w:b/>
                <w:bCs/>
              </w:rPr>
            </w:pPr>
          </w:p>
        </w:tc>
      </w:tr>
      <w:tr w:rsidR="00DF71E3" w:rsidRPr="00DF71E3" w14:paraId="3856F6E8" w14:textId="77777777" w:rsidTr="008F0F7D">
        <w:tc>
          <w:tcPr>
            <w:tcW w:w="4825" w:type="dxa"/>
          </w:tcPr>
          <w:p w14:paraId="3B16A498" w14:textId="77777777" w:rsidR="00DF71E3" w:rsidRPr="00DF71E3" w:rsidRDefault="00DF71E3" w:rsidP="00DF71E3">
            <w:pPr>
              <w:rPr>
                <w:rFonts w:eastAsiaTheme="minorHAnsi" w:cstheme="minorBidi"/>
                <w:b/>
                <w:bCs/>
              </w:rPr>
            </w:pPr>
            <w:r w:rsidRPr="00DF71E3">
              <w:rPr>
                <w:rFonts w:eastAsiaTheme="minorHAnsi" w:cstheme="minorBidi"/>
                <w:b/>
                <w:bCs/>
              </w:rPr>
              <w:t>Young Child</w:t>
            </w:r>
          </w:p>
        </w:tc>
        <w:tc>
          <w:tcPr>
            <w:tcW w:w="5235" w:type="dxa"/>
          </w:tcPr>
          <w:p w14:paraId="6EB53248" w14:textId="77777777" w:rsidR="00DF71E3" w:rsidRPr="00DF71E3" w:rsidRDefault="00DF71E3" w:rsidP="00DF71E3">
            <w:pPr>
              <w:rPr>
                <w:rFonts w:eastAsiaTheme="minorHAnsi" w:cstheme="minorBidi"/>
              </w:rPr>
            </w:pPr>
          </w:p>
        </w:tc>
      </w:tr>
      <w:tr w:rsidR="00DF71E3" w:rsidRPr="00DF71E3" w14:paraId="7504F22E" w14:textId="77777777" w:rsidTr="008F0F7D">
        <w:tc>
          <w:tcPr>
            <w:tcW w:w="4825" w:type="dxa"/>
          </w:tcPr>
          <w:p w14:paraId="7B4AFAC5" w14:textId="77777777" w:rsidR="00DF71E3" w:rsidRPr="00DF71E3" w:rsidRDefault="00DF71E3" w:rsidP="00DF71E3">
            <w:pPr>
              <w:rPr>
                <w:rFonts w:eastAsiaTheme="minorHAnsi" w:cstheme="minorBidi"/>
              </w:rPr>
            </w:pPr>
            <w:r w:rsidRPr="00DF71E3">
              <w:rPr>
                <w:rFonts w:eastAsiaTheme="minorHAnsi" w:cstheme="minorBidi"/>
                <w:b/>
                <w:bCs/>
              </w:rPr>
              <w:t>Reflection on own practice in placement/workplace</w:t>
            </w:r>
          </w:p>
        </w:tc>
        <w:tc>
          <w:tcPr>
            <w:tcW w:w="5235" w:type="dxa"/>
          </w:tcPr>
          <w:p w14:paraId="06834544" w14:textId="77777777" w:rsidR="00DF71E3" w:rsidRPr="00DF71E3" w:rsidRDefault="00DF71E3" w:rsidP="00DF71E3">
            <w:pPr>
              <w:rPr>
                <w:rFonts w:eastAsiaTheme="minorHAnsi" w:cstheme="minorBidi"/>
              </w:rPr>
            </w:pPr>
            <w:r w:rsidRPr="00DF71E3">
              <w:rPr>
                <w:rFonts w:eastAsiaTheme="minorHAnsi" w:cstheme="minorBidi"/>
                <w:b/>
                <w:bCs/>
              </w:rPr>
              <w:t>Evidence</w:t>
            </w:r>
          </w:p>
        </w:tc>
      </w:tr>
      <w:tr w:rsidR="00DF71E3" w:rsidRPr="00DF71E3" w14:paraId="37D52D21" w14:textId="77777777" w:rsidTr="008F0F7D">
        <w:tc>
          <w:tcPr>
            <w:tcW w:w="4825" w:type="dxa"/>
          </w:tcPr>
          <w:p w14:paraId="59CBBC8E" w14:textId="77777777" w:rsidR="00DF71E3" w:rsidRPr="00DF71E3" w:rsidRDefault="00DF71E3" w:rsidP="00DF71E3">
            <w:pPr>
              <w:rPr>
                <w:rFonts w:eastAsiaTheme="minorHAnsi" w:cstheme="minorBidi"/>
              </w:rPr>
            </w:pPr>
            <w:r w:rsidRPr="00DF71E3">
              <w:rPr>
                <w:rFonts w:eastAsiaTheme="minorHAnsi" w:cstheme="minorBidi"/>
              </w:rPr>
              <w:lastRenderedPageBreak/>
              <w:t>I can lead a series of whole group sessions that includes poetry/rhyme and/or singing sessions and understand the importance of these activities occurring on a daily basis.</w:t>
            </w:r>
          </w:p>
        </w:tc>
        <w:tc>
          <w:tcPr>
            <w:tcW w:w="5235" w:type="dxa"/>
          </w:tcPr>
          <w:p w14:paraId="780D7883" w14:textId="77777777" w:rsidR="00DF71E3" w:rsidRPr="00DF71E3" w:rsidRDefault="00DF71E3" w:rsidP="00DF71E3">
            <w:pPr>
              <w:rPr>
                <w:rFonts w:eastAsiaTheme="minorHAnsi" w:cstheme="minorBidi"/>
              </w:rPr>
            </w:pPr>
          </w:p>
        </w:tc>
      </w:tr>
      <w:tr w:rsidR="00DF71E3" w:rsidRPr="00DF71E3" w14:paraId="57FAD614" w14:textId="77777777" w:rsidTr="008F0F7D">
        <w:tc>
          <w:tcPr>
            <w:tcW w:w="4825" w:type="dxa"/>
          </w:tcPr>
          <w:p w14:paraId="0831286D" w14:textId="77777777" w:rsidR="00DF71E3" w:rsidRPr="00DF71E3" w:rsidRDefault="00DF71E3" w:rsidP="00DF71E3">
            <w:pPr>
              <w:rPr>
                <w:rFonts w:eastAsiaTheme="minorHAnsi" w:cstheme="minorBidi"/>
              </w:rPr>
            </w:pPr>
            <w:r w:rsidRPr="00DF71E3">
              <w:rPr>
                <w:rFonts w:eastAsiaTheme="minorHAnsi" w:cstheme="minorBidi"/>
              </w:rPr>
              <w:t>I have devised a list of poems, rhymes and songs suitable for young children and have shared this my workplace/placement/parents</w:t>
            </w:r>
          </w:p>
        </w:tc>
        <w:tc>
          <w:tcPr>
            <w:tcW w:w="5235" w:type="dxa"/>
          </w:tcPr>
          <w:p w14:paraId="60E8A47A" w14:textId="77777777" w:rsidR="00DF71E3" w:rsidRPr="00DF71E3" w:rsidRDefault="00DF71E3" w:rsidP="00DF71E3">
            <w:pPr>
              <w:rPr>
                <w:rFonts w:eastAsiaTheme="minorHAnsi" w:cstheme="minorBidi"/>
              </w:rPr>
            </w:pPr>
          </w:p>
        </w:tc>
      </w:tr>
      <w:tr w:rsidR="00DF71E3" w:rsidRPr="00DF71E3" w14:paraId="792B48C7" w14:textId="77777777" w:rsidTr="008F0F7D">
        <w:tc>
          <w:tcPr>
            <w:tcW w:w="10060" w:type="dxa"/>
            <w:gridSpan w:val="2"/>
            <w:shd w:val="clear" w:color="auto" w:fill="E7E6E6" w:themeFill="background2"/>
          </w:tcPr>
          <w:p w14:paraId="4CF39D79" w14:textId="77777777" w:rsidR="00DF71E3" w:rsidRPr="00DF71E3" w:rsidRDefault="00DF71E3" w:rsidP="00DF71E3">
            <w:pPr>
              <w:jc w:val="center"/>
              <w:rPr>
                <w:rFonts w:eastAsiaTheme="minorHAnsi" w:cstheme="minorBidi"/>
                <w:b/>
                <w:bCs/>
              </w:rPr>
            </w:pPr>
            <w:r w:rsidRPr="00DF71E3">
              <w:rPr>
                <w:rFonts w:eastAsiaTheme="minorHAnsi" w:cstheme="minorBidi"/>
                <w:b/>
                <w:bCs/>
              </w:rPr>
              <w:t>Story times</w:t>
            </w:r>
          </w:p>
          <w:p w14:paraId="38ED0D7D" w14:textId="77777777" w:rsidR="00DF71E3" w:rsidRPr="00DF71E3" w:rsidRDefault="00DF71E3" w:rsidP="00DF71E3">
            <w:pPr>
              <w:jc w:val="center"/>
              <w:rPr>
                <w:rFonts w:eastAsiaTheme="minorHAnsi" w:cstheme="minorBidi"/>
                <w:b/>
                <w:bCs/>
              </w:rPr>
            </w:pPr>
          </w:p>
        </w:tc>
      </w:tr>
      <w:tr w:rsidR="00DF71E3" w:rsidRPr="00DF71E3" w14:paraId="1727C3EC" w14:textId="77777777" w:rsidTr="008F0F7D">
        <w:tc>
          <w:tcPr>
            <w:tcW w:w="4825" w:type="dxa"/>
          </w:tcPr>
          <w:p w14:paraId="0C93E85E" w14:textId="77777777" w:rsidR="00DF71E3" w:rsidRPr="00DF71E3" w:rsidRDefault="00DF71E3" w:rsidP="00DF71E3">
            <w:pPr>
              <w:rPr>
                <w:rFonts w:eastAsiaTheme="minorHAnsi" w:cstheme="minorBidi"/>
                <w:b/>
                <w:bCs/>
              </w:rPr>
            </w:pPr>
            <w:r w:rsidRPr="00DF71E3">
              <w:rPr>
                <w:rFonts w:eastAsiaTheme="minorHAnsi" w:cstheme="minorBidi"/>
                <w:b/>
                <w:bCs/>
              </w:rPr>
              <w:t>Young Child</w:t>
            </w:r>
          </w:p>
        </w:tc>
        <w:tc>
          <w:tcPr>
            <w:tcW w:w="5235" w:type="dxa"/>
          </w:tcPr>
          <w:p w14:paraId="21460B2F" w14:textId="77777777" w:rsidR="00DF71E3" w:rsidRPr="00DF71E3" w:rsidRDefault="00DF71E3" w:rsidP="00DF71E3">
            <w:pPr>
              <w:rPr>
                <w:rFonts w:eastAsiaTheme="minorHAnsi" w:cstheme="minorBidi"/>
              </w:rPr>
            </w:pPr>
          </w:p>
        </w:tc>
      </w:tr>
      <w:tr w:rsidR="00DF71E3" w:rsidRPr="00DF71E3" w14:paraId="4597B8BD" w14:textId="77777777" w:rsidTr="008F0F7D">
        <w:tc>
          <w:tcPr>
            <w:tcW w:w="4825" w:type="dxa"/>
          </w:tcPr>
          <w:p w14:paraId="6B93F0E6" w14:textId="77777777" w:rsidR="00DF71E3" w:rsidRPr="00DF71E3" w:rsidRDefault="00DF71E3" w:rsidP="00DF71E3">
            <w:pPr>
              <w:rPr>
                <w:rFonts w:eastAsiaTheme="minorHAnsi" w:cstheme="minorBidi"/>
              </w:rPr>
            </w:pPr>
            <w:r w:rsidRPr="00DF71E3">
              <w:rPr>
                <w:rFonts w:eastAsiaTheme="minorHAnsi" w:cstheme="minorBidi"/>
                <w:b/>
                <w:bCs/>
              </w:rPr>
              <w:t>Reflection on own practice in placement/workplace</w:t>
            </w:r>
          </w:p>
        </w:tc>
        <w:tc>
          <w:tcPr>
            <w:tcW w:w="5235" w:type="dxa"/>
          </w:tcPr>
          <w:p w14:paraId="258DA24A" w14:textId="77777777" w:rsidR="00DF71E3" w:rsidRPr="00DF71E3" w:rsidRDefault="00DF71E3" w:rsidP="00DF71E3">
            <w:pPr>
              <w:rPr>
                <w:rFonts w:eastAsiaTheme="minorHAnsi" w:cstheme="minorBidi"/>
              </w:rPr>
            </w:pPr>
            <w:r w:rsidRPr="00DF71E3">
              <w:rPr>
                <w:rFonts w:eastAsiaTheme="minorHAnsi" w:cstheme="minorBidi"/>
                <w:b/>
                <w:bCs/>
              </w:rPr>
              <w:t>Evidence</w:t>
            </w:r>
          </w:p>
        </w:tc>
      </w:tr>
      <w:tr w:rsidR="00DF71E3" w:rsidRPr="00DF71E3" w14:paraId="7374888C" w14:textId="77777777" w:rsidTr="008F0F7D">
        <w:tc>
          <w:tcPr>
            <w:tcW w:w="4825" w:type="dxa"/>
          </w:tcPr>
          <w:p w14:paraId="68970BEA" w14:textId="77777777" w:rsidR="00DF71E3" w:rsidRPr="00DF71E3" w:rsidRDefault="00DF71E3" w:rsidP="00DF71E3">
            <w:pPr>
              <w:rPr>
                <w:rFonts w:eastAsiaTheme="minorHAnsi" w:cstheme="minorBidi"/>
              </w:rPr>
            </w:pPr>
            <w:r w:rsidRPr="00DF71E3">
              <w:rPr>
                <w:rFonts w:eastAsiaTheme="minorHAnsi" w:cstheme="minorBidi"/>
              </w:rPr>
              <w:t>I have led a whole group story time on more than one occasion and understand why this tie should be a priority.</w:t>
            </w:r>
          </w:p>
        </w:tc>
        <w:tc>
          <w:tcPr>
            <w:tcW w:w="5235" w:type="dxa"/>
          </w:tcPr>
          <w:p w14:paraId="05B1075F" w14:textId="77777777" w:rsidR="00DF71E3" w:rsidRPr="00DF71E3" w:rsidRDefault="00DF71E3" w:rsidP="00DF71E3">
            <w:pPr>
              <w:rPr>
                <w:rFonts w:eastAsiaTheme="minorHAnsi" w:cstheme="minorBidi"/>
                <w:b/>
                <w:bCs/>
              </w:rPr>
            </w:pPr>
          </w:p>
        </w:tc>
      </w:tr>
      <w:tr w:rsidR="00DF71E3" w:rsidRPr="00DF71E3" w14:paraId="2707DF1D" w14:textId="77777777" w:rsidTr="008F0F7D">
        <w:tc>
          <w:tcPr>
            <w:tcW w:w="4825" w:type="dxa"/>
          </w:tcPr>
          <w:p w14:paraId="58A7562C" w14:textId="77777777" w:rsidR="00DF71E3" w:rsidRPr="00DF71E3" w:rsidRDefault="00DF71E3" w:rsidP="00DF71E3">
            <w:pPr>
              <w:rPr>
                <w:rFonts w:eastAsiaTheme="minorHAnsi" w:cstheme="minorBidi"/>
              </w:rPr>
            </w:pPr>
            <w:r w:rsidRPr="00DF71E3">
              <w:rPr>
                <w:rFonts w:eastAsiaTheme="minorHAnsi" w:cstheme="minorBidi"/>
              </w:rPr>
              <w:t>I have used different strategies to capture children’s attention when reading.</w:t>
            </w:r>
          </w:p>
        </w:tc>
        <w:tc>
          <w:tcPr>
            <w:tcW w:w="5235" w:type="dxa"/>
          </w:tcPr>
          <w:p w14:paraId="26A1C4CE" w14:textId="77777777" w:rsidR="00DF71E3" w:rsidRPr="00DF71E3" w:rsidRDefault="00DF71E3" w:rsidP="00DF71E3">
            <w:pPr>
              <w:rPr>
                <w:rFonts w:eastAsiaTheme="minorHAnsi" w:cstheme="minorBidi"/>
                <w:b/>
                <w:bCs/>
              </w:rPr>
            </w:pPr>
          </w:p>
        </w:tc>
      </w:tr>
      <w:tr w:rsidR="00DF71E3" w:rsidRPr="00DF71E3" w14:paraId="23DE4E48" w14:textId="77777777" w:rsidTr="008F0F7D">
        <w:tc>
          <w:tcPr>
            <w:tcW w:w="4825" w:type="dxa"/>
          </w:tcPr>
          <w:p w14:paraId="740731ED" w14:textId="77777777" w:rsidR="00DF71E3" w:rsidRPr="00DF71E3" w:rsidRDefault="00DF71E3" w:rsidP="00DF71E3">
            <w:pPr>
              <w:rPr>
                <w:rFonts w:eastAsiaTheme="minorHAnsi" w:cstheme="minorBidi"/>
              </w:rPr>
            </w:pPr>
            <w:r w:rsidRPr="00DF71E3">
              <w:rPr>
                <w:rFonts w:eastAsiaTheme="minorHAnsi" w:cstheme="minorBidi"/>
              </w:rPr>
              <w:t>I have used small group story time to support children with speech, language, and communication needs.</w:t>
            </w:r>
          </w:p>
        </w:tc>
        <w:tc>
          <w:tcPr>
            <w:tcW w:w="5235" w:type="dxa"/>
          </w:tcPr>
          <w:p w14:paraId="53133B7F" w14:textId="77777777" w:rsidR="00DF71E3" w:rsidRPr="00DF71E3" w:rsidRDefault="00DF71E3" w:rsidP="00DF71E3">
            <w:pPr>
              <w:rPr>
                <w:rFonts w:eastAsiaTheme="minorHAnsi" w:cstheme="minorBidi"/>
                <w:b/>
                <w:bCs/>
              </w:rPr>
            </w:pPr>
          </w:p>
        </w:tc>
      </w:tr>
      <w:tr w:rsidR="00DF71E3" w:rsidRPr="00DF71E3" w14:paraId="381AD92F" w14:textId="77777777" w:rsidTr="008F0F7D">
        <w:tc>
          <w:tcPr>
            <w:tcW w:w="4825" w:type="dxa"/>
          </w:tcPr>
          <w:p w14:paraId="226DDD26" w14:textId="77777777" w:rsidR="00DF71E3" w:rsidRPr="00DF71E3" w:rsidRDefault="00DF71E3" w:rsidP="00DF71E3">
            <w:pPr>
              <w:rPr>
                <w:rFonts w:eastAsiaTheme="minorHAnsi" w:cstheme="minorBidi"/>
              </w:rPr>
            </w:pPr>
            <w:r w:rsidRPr="00DF71E3">
              <w:rPr>
                <w:rFonts w:eastAsiaTheme="minorHAnsi" w:cstheme="minorBidi"/>
              </w:rPr>
              <w:t>I have compiled a list of high-quality traditional children’s stories and have shared this with colleagues.</w:t>
            </w:r>
          </w:p>
        </w:tc>
        <w:tc>
          <w:tcPr>
            <w:tcW w:w="5235" w:type="dxa"/>
          </w:tcPr>
          <w:p w14:paraId="6BC9CF19" w14:textId="77777777" w:rsidR="00DF71E3" w:rsidRPr="00DF71E3" w:rsidRDefault="00DF71E3" w:rsidP="00DF71E3">
            <w:pPr>
              <w:rPr>
                <w:rFonts w:eastAsiaTheme="minorHAnsi" w:cstheme="minorBidi"/>
                <w:b/>
                <w:bCs/>
              </w:rPr>
            </w:pPr>
          </w:p>
        </w:tc>
      </w:tr>
      <w:tr w:rsidR="00DF71E3" w:rsidRPr="00DF71E3" w14:paraId="494B0B40" w14:textId="77777777" w:rsidTr="008F0F7D">
        <w:tc>
          <w:tcPr>
            <w:tcW w:w="4825" w:type="dxa"/>
          </w:tcPr>
          <w:p w14:paraId="790AB783" w14:textId="77777777" w:rsidR="00DF71E3" w:rsidRPr="00DF71E3" w:rsidRDefault="00DF71E3" w:rsidP="00DF71E3">
            <w:pPr>
              <w:rPr>
                <w:rFonts w:eastAsiaTheme="minorHAnsi" w:cstheme="minorBidi"/>
              </w:rPr>
            </w:pPr>
            <w:r w:rsidRPr="00DF71E3">
              <w:rPr>
                <w:rFonts w:eastAsiaTheme="minorHAnsi" w:cstheme="minorBidi"/>
              </w:rPr>
              <w:t>I have compiled a list of high-quality modern children’s stories and have shared this with colleagues.</w:t>
            </w:r>
          </w:p>
        </w:tc>
        <w:tc>
          <w:tcPr>
            <w:tcW w:w="5235" w:type="dxa"/>
          </w:tcPr>
          <w:p w14:paraId="2B2F1BD2" w14:textId="77777777" w:rsidR="00DF71E3" w:rsidRPr="00DF71E3" w:rsidRDefault="00DF71E3" w:rsidP="00DF71E3">
            <w:pPr>
              <w:rPr>
                <w:rFonts w:eastAsiaTheme="minorHAnsi" w:cstheme="minorBidi"/>
                <w:b/>
                <w:bCs/>
              </w:rPr>
            </w:pPr>
          </w:p>
        </w:tc>
      </w:tr>
      <w:tr w:rsidR="00DF71E3" w:rsidRPr="00DF71E3" w14:paraId="0DAE2E0A" w14:textId="77777777" w:rsidTr="008F0F7D">
        <w:tc>
          <w:tcPr>
            <w:tcW w:w="4825" w:type="dxa"/>
          </w:tcPr>
          <w:p w14:paraId="5EFB666C" w14:textId="77777777" w:rsidR="00DF71E3" w:rsidRPr="00DF71E3" w:rsidRDefault="00DF71E3" w:rsidP="00DF71E3">
            <w:pPr>
              <w:rPr>
                <w:rFonts w:eastAsiaTheme="minorHAnsi" w:cstheme="minorBidi"/>
              </w:rPr>
            </w:pPr>
            <w:r w:rsidRPr="00DF71E3">
              <w:rPr>
                <w:rFonts w:eastAsiaTheme="minorHAnsi" w:cstheme="minorBidi"/>
              </w:rPr>
              <w:t>I ensure that children are represented in the books that are shared, so that children encounter others whose experiences and perspectives are both similar to and different from their own.</w:t>
            </w:r>
          </w:p>
        </w:tc>
        <w:tc>
          <w:tcPr>
            <w:tcW w:w="5235" w:type="dxa"/>
          </w:tcPr>
          <w:p w14:paraId="6D9524B5" w14:textId="77777777" w:rsidR="00DF71E3" w:rsidRPr="00DF71E3" w:rsidRDefault="00DF71E3" w:rsidP="00DF71E3">
            <w:pPr>
              <w:rPr>
                <w:rFonts w:eastAsiaTheme="minorHAnsi" w:cstheme="minorBidi"/>
              </w:rPr>
            </w:pPr>
          </w:p>
        </w:tc>
      </w:tr>
      <w:tr w:rsidR="00DF71E3" w:rsidRPr="00DF71E3" w14:paraId="7D8DE783" w14:textId="77777777" w:rsidTr="008F0F7D">
        <w:tc>
          <w:tcPr>
            <w:tcW w:w="4825" w:type="dxa"/>
          </w:tcPr>
          <w:p w14:paraId="6E28F9E4" w14:textId="77777777" w:rsidR="00DF71E3" w:rsidRPr="00DF71E3" w:rsidRDefault="00DF71E3" w:rsidP="00DF71E3">
            <w:pPr>
              <w:rPr>
                <w:rFonts w:eastAsiaTheme="minorHAnsi" w:cstheme="minorBidi"/>
              </w:rPr>
            </w:pPr>
            <w:r w:rsidRPr="00DF71E3">
              <w:rPr>
                <w:rFonts w:eastAsiaTheme="minorHAnsi" w:cstheme="minorBidi"/>
              </w:rPr>
              <w:t>I have supported the setting to ensure that book corners are appealing to children and are uncluttered, giving children time to browse, and reread or retell stories that have been read to them.</w:t>
            </w:r>
          </w:p>
        </w:tc>
        <w:tc>
          <w:tcPr>
            <w:tcW w:w="5235" w:type="dxa"/>
          </w:tcPr>
          <w:p w14:paraId="35078BE0" w14:textId="77777777" w:rsidR="00DF71E3" w:rsidRPr="00DF71E3" w:rsidRDefault="00DF71E3" w:rsidP="00DF71E3">
            <w:pPr>
              <w:rPr>
                <w:rFonts w:eastAsiaTheme="minorHAnsi" w:cstheme="minorBidi"/>
              </w:rPr>
            </w:pPr>
          </w:p>
        </w:tc>
      </w:tr>
      <w:tr w:rsidR="00DF71E3" w:rsidRPr="00DF71E3" w14:paraId="518D3F1E" w14:textId="77777777" w:rsidTr="008F0F7D">
        <w:tc>
          <w:tcPr>
            <w:tcW w:w="10060" w:type="dxa"/>
            <w:gridSpan w:val="2"/>
            <w:shd w:val="clear" w:color="auto" w:fill="E7E6E6" w:themeFill="background2"/>
          </w:tcPr>
          <w:p w14:paraId="47F7964F" w14:textId="77777777" w:rsidR="00DF71E3" w:rsidRPr="00DF71E3" w:rsidRDefault="00DF71E3" w:rsidP="00DF71E3">
            <w:pPr>
              <w:jc w:val="center"/>
              <w:rPr>
                <w:rFonts w:eastAsiaTheme="minorHAnsi" w:cstheme="minorBidi"/>
                <w:b/>
                <w:bCs/>
              </w:rPr>
            </w:pPr>
            <w:r w:rsidRPr="00DF71E3">
              <w:rPr>
                <w:rFonts w:eastAsiaTheme="minorHAnsi" w:cstheme="minorBidi"/>
                <w:b/>
                <w:bCs/>
              </w:rPr>
              <w:t>Principles underpinning the teaching of phonics</w:t>
            </w:r>
          </w:p>
          <w:p w14:paraId="004E2926" w14:textId="77777777" w:rsidR="00DF71E3" w:rsidRPr="00DF71E3" w:rsidRDefault="00DF71E3" w:rsidP="00DF71E3">
            <w:pPr>
              <w:rPr>
                <w:rFonts w:eastAsiaTheme="minorHAnsi" w:cstheme="minorBidi"/>
              </w:rPr>
            </w:pPr>
          </w:p>
        </w:tc>
      </w:tr>
      <w:tr w:rsidR="00DF71E3" w:rsidRPr="00DF71E3" w14:paraId="52577415" w14:textId="77777777" w:rsidTr="008F0F7D">
        <w:tc>
          <w:tcPr>
            <w:tcW w:w="10060" w:type="dxa"/>
            <w:gridSpan w:val="2"/>
          </w:tcPr>
          <w:p w14:paraId="32BB311A" w14:textId="77777777" w:rsidR="00DF71E3" w:rsidRPr="00DF71E3" w:rsidRDefault="00DF71E3" w:rsidP="00DF71E3">
            <w:pPr>
              <w:rPr>
                <w:rFonts w:eastAsiaTheme="minorHAnsi" w:cstheme="minorBidi"/>
                <w:b/>
                <w:bCs/>
              </w:rPr>
            </w:pPr>
            <w:bookmarkStart w:id="3" w:name="_Hlk140069060"/>
            <w:r w:rsidRPr="00DF71E3">
              <w:rPr>
                <w:rFonts w:eastAsiaTheme="minorHAnsi" w:cstheme="minorBidi"/>
                <w:b/>
                <w:bCs/>
              </w:rPr>
              <w:t>Young Child- Reception class</w:t>
            </w:r>
          </w:p>
        </w:tc>
      </w:tr>
      <w:tr w:rsidR="00DF71E3" w:rsidRPr="00DF71E3" w14:paraId="3A5DCF89" w14:textId="77777777" w:rsidTr="008F0F7D">
        <w:tc>
          <w:tcPr>
            <w:tcW w:w="4825" w:type="dxa"/>
          </w:tcPr>
          <w:p w14:paraId="000D27F8" w14:textId="77777777" w:rsidR="00DF71E3" w:rsidRPr="00DF71E3" w:rsidRDefault="00DF71E3" w:rsidP="00DF71E3">
            <w:pPr>
              <w:rPr>
                <w:rFonts w:eastAsiaTheme="minorHAnsi" w:cstheme="minorBidi"/>
              </w:rPr>
            </w:pPr>
            <w:r w:rsidRPr="00DF71E3">
              <w:rPr>
                <w:rFonts w:eastAsiaTheme="minorHAnsi" w:cstheme="minorBidi"/>
                <w:b/>
                <w:bCs/>
              </w:rPr>
              <w:t>Reflection on own practice in placement/workplace</w:t>
            </w:r>
          </w:p>
        </w:tc>
        <w:tc>
          <w:tcPr>
            <w:tcW w:w="5235" w:type="dxa"/>
          </w:tcPr>
          <w:p w14:paraId="13C2FC82" w14:textId="77777777" w:rsidR="00DF71E3" w:rsidRPr="00DF71E3" w:rsidRDefault="00DF71E3" w:rsidP="00DF71E3">
            <w:pPr>
              <w:rPr>
                <w:rFonts w:eastAsiaTheme="minorHAnsi" w:cstheme="minorBidi"/>
                <w:b/>
                <w:bCs/>
              </w:rPr>
            </w:pPr>
            <w:r w:rsidRPr="00DF71E3">
              <w:rPr>
                <w:rFonts w:eastAsiaTheme="minorHAnsi" w:cstheme="minorBidi"/>
                <w:b/>
                <w:bCs/>
              </w:rPr>
              <w:t>Evidence</w:t>
            </w:r>
          </w:p>
        </w:tc>
      </w:tr>
      <w:bookmarkEnd w:id="3"/>
      <w:tr w:rsidR="00DF71E3" w:rsidRPr="00DF71E3" w14:paraId="1CB9C418" w14:textId="77777777" w:rsidTr="008F0F7D">
        <w:tc>
          <w:tcPr>
            <w:tcW w:w="4825" w:type="dxa"/>
          </w:tcPr>
          <w:p w14:paraId="3BEF86C4" w14:textId="77777777" w:rsidR="00DF71E3" w:rsidRPr="00DF71E3" w:rsidRDefault="00DF71E3" w:rsidP="00DF71E3">
            <w:pPr>
              <w:rPr>
                <w:rFonts w:eastAsiaTheme="minorHAnsi" w:cstheme="minorBidi"/>
                <w:b/>
                <w:bCs/>
              </w:rPr>
            </w:pPr>
            <w:r w:rsidRPr="00DF71E3">
              <w:rPr>
                <w:rFonts w:eastAsiaTheme="minorHAnsi" w:cstheme="minorBidi"/>
              </w:rPr>
              <w:t>I understand the nature of the English alphabetic code. I understand the principles underpinning a programme of synthetic phonics.</w:t>
            </w:r>
          </w:p>
        </w:tc>
        <w:tc>
          <w:tcPr>
            <w:tcW w:w="5235" w:type="dxa"/>
          </w:tcPr>
          <w:p w14:paraId="6F11E637" w14:textId="77777777" w:rsidR="00DF71E3" w:rsidRPr="00DF71E3" w:rsidRDefault="00DF71E3" w:rsidP="00DF71E3">
            <w:pPr>
              <w:rPr>
                <w:rFonts w:eastAsiaTheme="minorHAnsi" w:cstheme="minorBidi"/>
                <w:b/>
                <w:bCs/>
              </w:rPr>
            </w:pPr>
          </w:p>
        </w:tc>
      </w:tr>
      <w:tr w:rsidR="00DF71E3" w:rsidRPr="00DF71E3" w14:paraId="16248483" w14:textId="77777777" w:rsidTr="008F0F7D">
        <w:tc>
          <w:tcPr>
            <w:tcW w:w="10060" w:type="dxa"/>
            <w:gridSpan w:val="2"/>
            <w:shd w:val="clear" w:color="auto" w:fill="E7E6E6" w:themeFill="background2"/>
          </w:tcPr>
          <w:p w14:paraId="1DA486CA" w14:textId="77777777" w:rsidR="00DF71E3" w:rsidRPr="00DF71E3" w:rsidRDefault="00DF71E3" w:rsidP="00DF71E3">
            <w:pPr>
              <w:jc w:val="center"/>
              <w:rPr>
                <w:rFonts w:eastAsiaTheme="minorHAnsi" w:cstheme="minorBidi"/>
                <w:b/>
                <w:bCs/>
              </w:rPr>
            </w:pPr>
            <w:r w:rsidRPr="00DF71E3">
              <w:rPr>
                <w:rFonts w:eastAsiaTheme="minorHAnsi" w:cstheme="minorBidi"/>
                <w:b/>
                <w:bCs/>
              </w:rPr>
              <w:t>Teaching a systematic programme</w:t>
            </w:r>
          </w:p>
          <w:p w14:paraId="4BD3C474" w14:textId="77777777" w:rsidR="00DF71E3" w:rsidRPr="00DF71E3" w:rsidRDefault="00DF71E3" w:rsidP="00DF71E3">
            <w:pPr>
              <w:jc w:val="center"/>
              <w:rPr>
                <w:rFonts w:eastAsiaTheme="minorHAnsi" w:cstheme="minorBidi"/>
                <w:b/>
                <w:bCs/>
              </w:rPr>
            </w:pPr>
          </w:p>
        </w:tc>
      </w:tr>
      <w:tr w:rsidR="00DF71E3" w:rsidRPr="00DF71E3" w14:paraId="19BF1DFE" w14:textId="77777777" w:rsidTr="008F0F7D">
        <w:tc>
          <w:tcPr>
            <w:tcW w:w="10060" w:type="dxa"/>
            <w:gridSpan w:val="2"/>
          </w:tcPr>
          <w:p w14:paraId="11FC5E6C" w14:textId="77777777" w:rsidR="00DF71E3" w:rsidRPr="00DF71E3" w:rsidRDefault="00DF71E3" w:rsidP="00DF71E3">
            <w:pPr>
              <w:rPr>
                <w:rFonts w:eastAsiaTheme="minorHAnsi" w:cstheme="minorBidi"/>
                <w:b/>
                <w:bCs/>
              </w:rPr>
            </w:pPr>
            <w:bookmarkStart w:id="4" w:name="_Hlk140069251"/>
            <w:r w:rsidRPr="00DF71E3">
              <w:rPr>
                <w:rFonts w:eastAsiaTheme="minorHAnsi" w:cstheme="minorBidi"/>
                <w:b/>
                <w:bCs/>
              </w:rPr>
              <w:t>Young Child- Reception class</w:t>
            </w:r>
          </w:p>
        </w:tc>
      </w:tr>
      <w:tr w:rsidR="00DF71E3" w:rsidRPr="00DF71E3" w14:paraId="746190BD" w14:textId="77777777" w:rsidTr="008F0F7D">
        <w:tc>
          <w:tcPr>
            <w:tcW w:w="4825" w:type="dxa"/>
          </w:tcPr>
          <w:p w14:paraId="53EE5B0F" w14:textId="77777777" w:rsidR="00DF71E3" w:rsidRPr="00DF71E3" w:rsidRDefault="00DF71E3" w:rsidP="00DF71E3">
            <w:pPr>
              <w:rPr>
                <w:rFonts w:eastAsiaTheme="minorHAnsi" w:cstheme="minorBidi"/>
              </w:rPr>
            </w:pPr>
            <w:r w:rsidRPr="00DF71E3">
              <w:rPr>
                <w:rFonts w:eastAsiaTheme="minorHAnsi" w:cstheme="minorBidi"/>
                <w:b/>
                <w:bCs/>
              </w:rPr>
              <w:t>Reflection on own practice in placement/workplace</w:t>
            </w:r>
          </w:p>
        </w:tc>
        <w:tc>
          <w:tcPr>
            <w:tcW w:w="5235" w:type="dxa"/>
          </w:tcPr>
          <w:p w14:paraId="7A283AB8" w14:textId="77777777" w:rsidR="00DF71E3" w:rsidRPr="00DF71E3" w:rsidRDefault="00DF71E3" w:rsidP="00DF71E3">
            <w:pPr>
              <w:rPr>
                <w:rFonts w:eastAsiaTheme="minorHAnsi" w:cstheme="minorBidi"/>
                <w:b/>
                <w:bCs/>
              </w:rPr>
            </w:pPr>
            <w:r w:rsidRPr="00DF71E3">
              <w:rPr>
                <w:rFonts w:eastAsiaTheme="minorHAnsi" w:cstheme="minorBidi"/>
                <w:b/>
                <w:bCs/>
              </w:rPr>
              <w:t>Evidence</w:t>
            </w:r>
          </w:p>
        </w:tc>
      </w:tr>
      <w:tr w:rsidR="00DF71E3" w:rsidRPr="00DF71E3" w14:paraId="0024CDC2" w14:textId="77777777" w:rsidTr="008F0F7D">
        <w:tc>
          <w:tcPr>
            <w:tcW w:w="4825" w:type="dxa"/>
          </w:tcPr>
          <w:p w14:paraId="5DFA9214" w14:textId="77777777" w:rsidR="00DF71E3" w:rsidRPr="00DF71E3" w:rsidRDefault="00DF71E3" w:rsidP="00DF71E3">
            <w:pPr>
              <w:rPr>
                <w:rFonts w:eastAsiaTheme="minorHAnsi" w:cstheme="minorBidi"/>
              </w:rPr>
            </w:pPr>
            <w:r w:rsidRPr="00DF71E3">
              <w:rPr>
                <w:rFonts w:eastAsiaTheme="minorHAnsi" w:cstheme="minorBidi"/>
              </w:rPr>
              <w:t xml:space="preserve">I know what the adopted systematic synthetic phonics (SSP) programme for all pupils who are </w:t>
            </w:r>
            <w:r w:rsidRPr="00DF71E3">
              <w:rPr>
                <w:rFonts w:eastAsiaTheme="minorHAnsi" w:cstheme="minorBidi"/>
              </w:rPr>
              <w:lastRenderedPageBreak/>
              <w:t xml:space="preserve">learning to read is in the school I am teaching in/on placement in. </w:t>
            </w:r>
          </w:p>
        </w:tc>
        <w:tc>
          <w:tcPr>
            <w:tcW w:w="5235" w:type="dxa"/>
          </w:tcPr>
          <w:p w14:paraId="70C2E700" w14:textId="77777777" w:rsidR="00DF71E3" w:rsidRPr="00DF71E3" w:rsidRDefault="00DF71E3" w:rsidP="00DF71E3">
            <w:pPr>
              <w:rPr>
                <w:rFonts w:eastAsiaTheme="minorHAnsi" w:cstheme="minorBidi"/>
                <w:b/>
                <w:bCs/>
              </w:rPr>
            </w:pPr>
          </w:p>
        </w:tc>
      </w:tr>
      <w:tr w:rsidR="00DF71E3" w:rsidRPr="00DF71E3" w14:paraId="46E83619" w14:textId="77777777" w:rsidTr="008F0F7D">
        <w:tc>
          <w:tcPr>
            <w:tcW w:w="4825" w:type="dxa"/>
          </w:tcPr>
          <w:p w14:paraId="1EF64E8A" w14:textId="77777777" w:rsidR="00DF71E3" w:rsidRPr="00DF71E3" w:rsidRDefault="00DF71E3" w:rsidP="00DF71E3">
            <w:pPr>
              <w:rPr>
                <w:rFonts w:eastAsiaTheme="minorHAnsi" w:cstheme="minorBidi"/>
              </w:rPr>
            </w:pPr>
            <w:r w:rsidRPr="00DF71E3">
              <w:rPr>
                <w:rFonts w:eastAsiaTheme="minorHAnsi" w:cstheme="minorBidi"/>
              </w:rPr>
              <w:t>I understand the term ‘decode’.</w:t>
            </w:r>
          </w:p>
        </w:tc>
        <w:tc>
          <w:tcPr>
            <w:tcW w:w="5235" w:type="dxa"/>
          </w:tcPr>
          <w:p w14:paraId="6A2FCD69" w14:textId="77777777" w:rsidR="00DF71E3" w:rsidRPr="00DF71E3" w:rsidRDefault="00DF71E3" w:rsidP="00DF71E3">
            <w:pPr>
              <w:rPr>
                <w:rFonts w:eastAsiaTheme="minorHAnsi" w:cstheme="minorBidi"/>
                <w:b/>
                <w:bCs/>
              </w:rPr>
            </w:pPr>
          </w:p>
        </w:tc>
      </w:tr>
      <w:tr w:rsidR="00DF71E3" w:rsidRPr="00DF71E3" w14:paraId="67B9F05D" w14:textId="77777777" w:rsidTr="008F0F7D">
        <w:tc>
          <w:tcPr>
            <w:tcW w:w="4825" w:type="dxa"/>
          </w:tcPr>
          <w:p w14:paraId="557027B6" w14:textId="77777777" w:rsidR="00DF71E3" w:rsidRPr="00DF71E3" w:rsidRDefault="00DF71E3" w:rsidP="00DF71E3">
            <w:pPr>
              <w:rPr>
                <w:rFonts w:eastAsiaTheme="minorHAnsi" w:cstheme="minorBidi"/>
              </w:rPr>
            </w:pPr>
            <w:r w:rsidRPr="00DF71E3">
              <w:rPr>
                <w:rFonts w:eastAsiaTheme="minorHAnsi" w:cstheme="minorBidi"/>
              </w:rPr>
              <w:t>I have supported (or led- please state in evidence) direct teaching of phonics that takes place every day for all children from the start of the Reception year until they can decode. These are interactive lessons to ensure all children participate fully.</w:t>
            </w:r>
          </w:p>
        </w:tc>
        <w:tc>
          <w:tcPr>
            <w:tcW w:w="5235" w:type="dxa"/>
          </w:tcPr>
          <w:p w14:paraId="4AB047A9" w14:textId="77777777" w:rsidR="00DF71E3" w:rsidRPr="00DF71E3" w:rsidRDefault="00DF71E3" w:rsidP="00DF71E3">
            <w:pPr>
              <w:rPr>
                <w:rFonts w:eastAsiaTheme="minorHAnsi" w:cstheme="minorBidi"/>
                <w:b/>
                <w:bCs/>
              </w:rPr>
            </w:pPr>
          </w:p>
        </w:tc>
      </w:tr>
      <w:bookmarkEnd w:id="4"/>
      <w:tr w:rsidR="00DF71E3" w:rsidRPr="00DF71E3" w14:paraId="35E50F7C" w14:textId="77777777" w:rsidTr="008F0F7D">
        <w:tc>
          <w:tcPr>
            <w:tcW w:w="4825" w:type="dxa"/>
          </w:tcPr>
          <w:p w14:paraId="6347150C" w14:textId="77777777" w:rsidR="00DF71E3" w:rsidRPr="00DF71E3" w:rsidRDefault="00DF71E3" w:rsidP="00DF71E3">
            <w:pPr>
              <w:rPr>
                <w:rFonts w:eastAsiaTheme="minorHAnsi" w:cstheme="minorBidi"/>
              </w:rPr>
            </w:pPr>
            <w:r w:rsidRPr="00DF71E3">
              <w:rPr>
                <w:rFonts w:eastAsiaTheme="minorHAnsi" w:cstheme="minorBidi"/>
              </w:rPr>
              <w:t xml:space="preserve">I have supported children who have gaps in their knowledge with grapheme phoneme correspondences (GPCs). </w:t>
            </w:r>
          </w:p>
        </w:tc>
        <w:tc>
          <w:tcPr>
            <w:tcW w:w="5235" w:type="dxa"/>
          </w:tcPr>
          <w:p w14:paraId="38FF5177" w14:textId="77777777" w:rsidR="00DF71E3" w:rsidRPr="00DF71E3" w:rsidRDefault="00DF71E3" w:rsidP="00DF71E3">
            <w:pPr>
              <w:rPr>
                <w:rFonts w:eastAsiaTheme="minorHAnsi" w:cstheme="minorBidi"/>
                <w:b/>
                <w:bCs/>
              </w:rPr>
            </w:pPr>
          </w:p>
        </w:tc>
      </w:tr>
      <w:tr w:rsidR="00DF71E3" w:rsidRPr="00DF71E3" w14:paraId="325635E3" w14:textId="77777777" w:rsidTr="008F0F7D">
        <w:tc>
          <w:tcPr>
            <w:tcW w:w="4825" w:type="dxa"/>
          </w:tcPr>
          <w:p w14:paraId="2F8FC5F0" w14:textId="77777777" w:rsidR="00DF71E3" w:rsidRPr="00DF71E3" w:rsidRDefault="00DF71E3" w:rsidP="00DF71E3">
            <w:pPr>
              <w:rPr>
                <w:rFonts w:eastAsiaTheme="minorHAnsi" w:cstheme="minorBidi"/>
              </w:rPr>
            </w:pPr>
            <w:r w:rsidRPr="00DF71E3">
              <w:rPr>
                <w:rFonts w:eastAsiaTheme="minorHAnsi" w:cstheme="minorBidi"/>
              </w:rPr>
              <w:t>I understand what the term ‘decodable’ means. I provide children with opportunities to practise reading only with books or texts that are decodable for them at that stage of their learning. Children read a decodable book or other decodable text most days.</w:t>
            </w:r>
          </w:p>
        </w:tc>
        <w:tc>
          <w:tcPr>
            <w:tcW w:w="5235" w:type="dxa"/>
          </w:tcPr>
          <w:p w14:paraId="39A96360" w14:textId="77777777" w:rsidR="00DF71E3" w:rsidRPr="00DF71E3" w:rsidRDefault="00DF71E3" w:rsidP="00DF71E3">
            <w:pPr>
              <w:rPr>
                <w:rFonts w:eastAsiaTheme="minorHAnsi" w:cstheme="minorBidi"/>
                <w:b/>
                <w:bCs/>
              </w:rPr>
            </w:pPr>
          </w:p>
        </w:tc>
      </w:tr>
      <w:tr w:rsidR="00DF71E3" w:rsidRPr="00DF71E3" w14:paraId="3DBD4C0E" w14:textId="77777777" w:rsidTr="008F0F7D">
        <w:tc>
          <w:tcPr>
            <w:tcW w:w="10060" w:type="dxa"/>
            <w:gridSpan w:val="2"/>
            <w:shd w:val="clear" w:color="auto" w:fill="E7E6E6" w:themeFill="background2"/>
          </w:tcPr>
          <w:p w14:paraId="305E2167" w14:textId="77777777" w:rsidR="00DF71E3" w:rsidRPr="00DF71E3" w:rsidRDefault="00DF71E3" w:rsidP="00DF71E3">
            <w:pPr>
              <w:jc w:val="center"/>
              <w:rPr>
                <w:rFonts w:eastAsiaTheme="minorHAnsi" w:cstheme="minorBidi"/>
                <w:b/>
                <w:bCs/>
              </w:rPr>
            </w:pPr>
            <w:r w:rsidRPr="00DF71E3">
              <w:rPr>
                <w:rFonts w:eastAsiaTheme="minorHAnsi" w:cstheme="minorBidi"/>
                <w:b/>
                <w:bCs/>
              </w:rPr>
              <w:t>Assessment</w:t>
            </w:r>
          </w:p>
          <w:p w14:paraId="26344163" w14:textId="77777777" w:rsidR="00DF71E3" w:rsidRPr="00DF71E3" w:rsidRDefault="00DF71E3" w:rsidP="00DF71E3">
            <w:pPr>
              <w:jc w:val="center"/>
              <w:rPr>
                <w:rFonts w:eastAsiaTheme="minorHAnsi" w:cstheme="minorBidi"/>
                <w:b/>
                <w:bCs/>
              </w:rPr>
            </w:pPr>
          </w:p>
        </w:tc>
      </w:tr>
      <w:tr w:rsidR="00DF71E3" w:rsidRPr="00DF71E3" w14:paraId="161BCDB6" w14:textId="77777777" w:rsidTr="008F0F7D">
        <w:tc>
          <w:tcPr>
            <w:tcW w:w="10060" w:type="dxa"/>
            <w:gridSpan w:val="2"/>
          </w:tcPr>
          <w:p w14:paraId="221B8DCE" w14:textId="77777777" w:rsidR="00DF71E3" w:rsidRPr="00DF71E3" w:rsidRDefault="00DF71E3" w:rsidP="00DF71E3">
            <w:pPr>
              <w:rPr>
                <w:rFonts w:eastAsiaTheme="minorHAnsi" w:cstheme="minorBidi"/>
                <w:b/>
                <w:bCs/>
              </w:rPr>
            </w:pPr>
            <w:r w:rsidRPr="00DF71E3">
              <w:rPr>
                <w:rFonts w:eastAsiaTheme="minorHAnsi" w:cstheme="minorBidi"/>
                <w:b/>
                <w:bCs/>
              </w:rPr>
              <w:t>Young Child- Reception class</w:t>
            </w:r>
          </w:p>
        </w:tc>
      </w:tr>
      <w:tr w:rsidR="00DF71E3" w:rsidRPr="00DF71E3" w14:paraId="3808BAA7" w14:textId="77777777" w:rsidTr="008F0F7D">
        <w:tc>
          <w:tcPr>
            <w:tcW w:w="4825" w:type="dxa"/>
          </w:tcPr>
          <w:p w14:paraId="43AF8999" w14:textId="77777777" w:rsidR="00DF71E3" w:rsidRPr="00DF71E3" w:rsidRDefault="00DF71E3" w:rsidP="00DF71E3">
            <w:pPr>
              <w:rPr>
                <w:rFonts w:eastAsiaTheme="minorHAnsi" w:cstheme="minorBidi"/>
              </w:rPr>
            </w:pPr>
            <w:r w:rsidRPr="00DF71E3">
              <w:rPr>
                <w:rFonts w:eastAsiaTheme="minorHAnsi" w:cstheme="minorBidi"/>
                <w:b/>
                <w:bCs/>
              </w:rPr>
              <w:t>Reflection on own practice in placement/workplace</w:t>
            </w:r>
          </w:p>
        </w:tc>
        <w:tc>
          <w:tcPr>
            <w:tcW w:w="5235" w:type="dxa"/>
          </w:tcPr>
          <w:p w14:paraId="403E7B30" w14:textId="77777777" w:rsidR="00DF71E3" w:rsidRPr="00DF71E3" w:rsidRDefault="00DF71E3" w:rsidP="00DF71E3">
            <w:pPr>
              <w:rPr>
                <w:rFonts w:eastAsiaTheme="minorHAnsi" w:cstheme="minorBidi"/>
                <w:b/>
                <w:bCs/>
              </w:rPr>
            </w:pPr>
            <w:r w:rsidRPr="00DF71E3">
              <w:rPr>
                <w:rFonts w:eastAsiaTheme="minorHAnsi" w:cstheme="minorBidi"/>
                <w:b/>
                <w:bCs/>
              </w:rPr>
              <w:t>Evidence</w:t>
            </w:r>
          </w:p>
        </w:tc>
      </w:tr>
      <w:tr w:rsidR="00DF71E3" w:rsidRPr="00DF71E3" w14:paraId="2CE2E801" w14:textId="77777777" w:rsidTr="008F0F7D">
        <w:tc>
          <w:tcPr>
            <w:tcW w:w="4825" w:type="dxa"/>
          </w:tcPr>
          <w:p w14:paraId="41ED66D2" w14:textId="77777777" w:rsidR="00DF71E3" w:rsidRPr="00DF71E3" w:rsidRDefault="00DF71E3" w:rsidP="00DF71E3">
            <w:pPr>
              <w:rPr>
                <w:rFonts w:eastAsiaTheme="minorHAnsi" w:cstheme="minorBidi"/>
              </w:rPr>
            </w:pPr>
            <w:r w:rsidRPr="00DF71E3">
              <w:rPr>
                <w:rFonts w:eastAsiaTheme="minorHAnsi" w:cstheme="minorBidi"/>
              </w:rPr>
              <w:t>I understand the difference between formative and summative assessment in relation to reading. I can use formative assessment throughout a lesson. I can  assess pupils’ GPC knowledge, and skill in blending GPCs into words.</w:t>
            </w:r>
          </w:p>
        </w:tc>
        <w:tc>
          <w:tcPr>
            <w:tcW w:w="5235" w:type="dxa"/>
          </w:tcPr>
          <w:p w14:paraId="4B8E4B13" w14:textId="77777777" w:rsidR="00DF71E3" w:rsidRPr="00DF71E3" w:rsidRDefault="00DF71E3" w:rsidP="00DF71E3">
            <w:pPr>
              <w:rPr>
                <w:rFonts w:eastAsiaTheme="minorHAnsi" w:cstheme="minorBidi"/>
                <w:b/>
                <w:bCs/>
              </w:rPr>
            </w:pPr>
          </w:p>
        </w:tc>
      </w:tr>
      <w:tr w:rsidR="00DF71E3" w:rsidRPr="00DF71E3" w14:paraId="7E51A9F3" w14:textId="77777777" w:rsidTr="008F0F7D">
        <w:tc>
          <w:tcPr>
            <w:tcW w:w="10060" w:type="dxa"/>
            <w:gridSpan w:val="2"/>
            <w:shd w:val="clear" w:color="auto" w:fill="E7E6E6" w:themeFill="background2"/>
          </w:tcPr>
          <w:p w14:paraId="17EB2883" w14:textId="77777777" w:rsidR="00DF71E3" w:rsidRPr="00DF71E3" w:rsidRDefault="00DF71E3" w:rsidP="00DF71E3">
            <w:pPr>
              <w:jc w:val="center"/>
              <w:rPr>
                <w:rFonts w:eastAsiaTheme="minorHAnsi" w:cstheme="minorBidi"/>
                <w:b/>
                <w:bCs/>
              </w:rPr>
            </w:pPr>
            <w:r w:rsidRPr="00DF71E3">
              <w:rPr>
                <w:rFonts w:eastAsiaTheme="minorHAnsi" w:cstheme="minorBidi"/>
                <w:b/>
                <w:bCs/>
              </w:rPr>
              <w:t>Developing fluency</w:t>
            </w:r>
          </w:p>
          <w:p w14:paraId="337DDB45" w14:textId="77777777" w:rsidR="00DF71E3" w:rsidRPr="00DF71E3" w:rsidRDefault="00DF71E3" w:rsidP="00DF71E3">
            <w:pPr>
              <w:jc w:val="center"/>
              <w:rPr>
                <w:rFonts w:eastAsiaTheme="minorHAnsi" w:cstheme="minorBidi"/>
                <w:b/>
                <w:bCs/>
              </w:rPr>
            </w:pPr>
          </w:p>
        </w:tc>
      </w:tr>
      <w:tr w:rsidR="00DF71E3" w:rsidRPr="00DF71E3" w14:paraId="5E335024" w14:textId="77777777" w:rsidTr="008F0F7D">
        <w:tc>
          <w:tcPr>
            <w:tcW w:w="10060" w:type="dxa"/>
            <w:gridSpan w:val="2"/>
          </w:tcPr>
          <w:p w14:paraId="1DF1BED9" w14:textId="77777777" w:rsidR="00DF71E3" w:rsidRPr="00DF71E3" w:rsidRDefault="00DF71E3" w:rsidP="00DF71E3">
            <w:pPr>
              <w:rPr>
                <w:rFonts w:eastAsiaTheme="minorHAnsi" w:cstheme="minorBidi"/>
                <w:b/>
                <w:bCs/>
              </w:rPr>
            </w:pPr>
            <w:r w:rsidRPr="00DF71E3">
              <w:rPr>
                <w:rFonts w:eastAsiaTheme="minorHAnsi" w:cstheme="minorBidi"/>
                <w:b/>
                <w:bCs/>
              </w:rPr>
              <w:t>Young Child- Reception class</w:t>
            </w:r>
          </w:p>
        </w:tc>
      </w:tr>
      <w:tr w:rsidR="00DF71E3" w:rsidRPr="00DF71E3" w14:paraId="55EABB7A" w14:textId="77777777" w:rsidTr="008F0F7D">
        <w:tc>
          <w:tcPr>
            <w:tcW w:w="4825" w:type="dxa"/>
          </w:tcPr>
          <w:p w14:paraId="71964F97" w14:textId="77777777" w:rsidR="00DF71E3" w:rsidRPr="00DF71E3" w:rsidRDefault="00DF71E3" w:rsidP="00DF71E3">
            <w:pPr>
              <w:rPr>
                <w:rFonts w:eastAsiaTheme="minorHAnsi" w:cstheme="minorBidi"/>
              </w:rPr>
            </w:pPr>
            <w:r w:rsidRPr="00DF71E3">
              <w:rPr>
                <w:rFonts w:eastAsiaTheme="minorHAnsi" w:cstheme="minorBidi"/>
                <w:b/>
                <w:bCs/>
              </w:rPr>
              <w:t>Reflection on own practice in placement/workplace</w:t>
            </w:r>
          </w:p>
        </w:tc>
        <w:tc>
          <w:tcPr>
            <w:tcW w:w="5235" w:type="dxa"/>
          </w:tcPr>
          <w:p w14:paraId="2E783DE1" w14:textId="77777777" w:rsidR="00DF71E3" w:rsidRPr="00DF71E3" w:rsidRDefault="00DF71E3" w:rsidP="00DF71E3">
            <w:pPr>
              <w:rPr>
                <w:rFonts w:eastAsiaTheme="minorHAnsi" w:cstheme="minorBidi"/>
                <w:b/>
                <w:bCs/>
              </w:rPr>
            </w:pPr>
            <w:r w:rsidRPr="00DF71E3">
              <w:rPr>
                <w:rFonts w:eastAsiaTheme="minorHAnsi" w:cstheme="minorBidi"/>
                <w:b/>
                <w:bCs/>
              </w:rPr>
              <w:t>Evidence</w:t>
            </w:r>
          </w:p>
        </w:tc>
      </w:tr>
      <w:tr w:rsidR="00DF71E3" w:rsidRPr="00DF71E3" w14:paraId="451642ED" w14:textId="77777777" w:rsidTr="008F0F7D">
        <w:tc>
          <w:tcPr>
            <w:tcW w:w="4825" w:type="dxa"/>
          </w:tcPr>
          <w:p w14:paraId="29270FE3" w14:textId="77777777" w:rsidR="00DF71E3" w:rsidRPr="00DF71E3" w:rsidRDefault="00DF71E3" w:rsidP="00DF71E3">
            <w:pPr>
              <w:rPr>
                <w:rFonts w:eastAsiaTheme="minorHAnsi" w:cstheme="minorBidi"/>
              </w:rPr>
            </w:pPr>
            <w:r w:rsidRPr="00DF71E3">
              <w:rPr>
                <w:rFonts w:eastAsiaTheme="minorHAnsi" w:cstheme="minorBidi"/>
              </w:rPr>
              <w:t xml:space="preserve">I understand why fluency is essential for pupils’ reading comprehension and support children to develop this. </w:t>
            </w:r>
          </w:p>
        </w:tc>
        <w:tc>
          <w:tcPr>
            <w:tcW w:w="5235" w:type="dxa"/>
          </w:tcPr>
          <w:p w14:paraId="5A9945C3" w14:textId="77777777" w:rsidR="00DF71E3" w:rsidRPr="00DF71E3" w:rsidRDefault="00DF71E3" w:rsidP="00DF71E3">
            <w:pPr>
              <w:rPr>
                <w:rFonts w:eastAsiaTheme="minorHAnsi" w:cstheme="minorBidi"/>
                <w:b/>
                <w:bCs/>
              </w:rPr>
            </w:pPr>
          </w:p>
        </w:tc>
      </w:tr>
      <w:tr w:rsidR="00DF71E3" w:rsidRPr="00DF71E3" w14:paraId="6B34828D" w14:textId="77777777" w:rsidTr="008F0F7D">
        <w:tc>
          <w:tcPr>
            <w:tcW w:w="4825" w:type="dxa"/>
          </w:tcPr>
          <w:p w14:paraId="021245F5" w14:textId="77777777" w:rsidR="00DF71E3" w:rsidRPr="00DF71E3" w:rsidRDefault="00DF71E3" w:rsidP="00DF71E3">
            <w:pPr>
              <w:rPr>
                <w:rFonts w:eastAsiaTheme="minorHAnsi" w:cstheme="minorBidi"/>
              </w:rPr>
            </w:pPr>
            <w:r w:rsidRPr="00DF71E3">
              <w:rPr>
                <w:rFonts w:eastAsiaTheme="minorHAnsi" w:cstheme="minorBidi"/>
              </w:rPr>
              <w:t>I can explain the meaning of new words to pupils to increase their vocabulary and accelerate their reading of words at a glance.</w:t>
            </w:r>
          </w:p>
        </w:tc>
        <w:tc>
          <w:tcPr>
            <w:tcW w:w="5235" w:type="dxa"/>
          </w:tcPr>
          <w:p w14:paraId="121282E7" w14:textId="77777777" w:rsidR="00DF71E3" w:rsidRPr="00DF71E3" w:rsidRDefault="00DF71E3" w:rsidP="00DF71E3">
            <w:pPr>
              <w:rPr>
                <w:rFonts w:eastAsiaTheme="minorHAnsi" w:cstheme="minorBidi"/>
                <w:b/>
                <w:bCs/>
              </w:rPr>
            </w:pPr>
          </w:p>
        </w:tc>
      </w:tr>
      <w:tr w:rsidR="00DF71E3" w:rsidRPr="00DF71E3" w14:paraId="54A0C0F3" w14:textId="77777777" w:rsidTr="008F0F7D">
        <w:tc>
          <w:tcPr>
            <w:tcW w:w="10060" w:type="dxa"/>
            <w:gridSpan w:val="2"/>
            <w:shd w:val="clear" w:color="auto" w:fill="E7E6E6" w:themeFill="background2"/>
          </w:tcPr>
          <w:p w14:paraId="588159A0" w14:textId="77777777" w:rsidR="00DF71E3" w:rsidRPr="00DF71E3" w:rsidRDefault="00DF71E3" w:rsidP="00DF71E3">
            <w:pPr>
              <w:jc w:val="center"/>
              <w:rPr>
                <w:rFonts w:eastAsiaTheme="minorHAnsi" w:cstheme="minorBidi"/>
                <w:b/>
                <w:bCs/>
              </w:rPr>
            </w:pPr>
            <w:r w:rsidRPr="00DF71E3">
              <w:rPr>
                <w:rFonts w:eastAsiaTheme="minorHAnsi" w:cstheme="minorBidi"/>
                <w:b/>
                <w:bCs/>
              </w:rPr>
              <w:t>Keeping up from the start</w:t>
            </w:r>
          </w:p>
          <w:p w14:paraId="75583972" w14:textId="77777777" w:rsidR="00DF71E3" w:rsidRPr="00DF71E3" w:rsidRDefault="00DF71E3" w:rsidP="00DF71E3">
            <w:pPr>
              <w:jc w:val="center"/>
              <w:rPr>
                <w:rFonts w:eastAsiaTheme="minorHAnsi" w:cstheme="minorBidi"/>
                <w:b/>
                <w:bCs/>
              </w:rPr>
            </w:pPr>
          </w:p>
        </w:tc>
      </w:tr>
      <w:tr w:rsidR="00DF71E3" w:rsidRPr="00DF71E3" w14:paraId="2E16ACC7" w14:textId="77777777" w:rsidTr="008F0F7D">
        <w:tc>
          <w:tcPr>
            <w:tcW w:w="10060" w:type="dxa"/>
            <w:gridSpan w:val="2"/>
          </w:tcPr>
          <w:p w14:paraId="361711E7" w14:textId="77777777" w:rsidR="00DF71E3" w:rsidRPr="00DF71E3" w:rsidRDefault="00DF71E3" w:rsidP="00DF71E3">
            <w:pPr>
              <w:rPr>
                <w:rFonts w:eastAsiaTheme="minorHAnsi" w:cstheme="minorBidi"/>
                <w:b/>
                <w:bCs/>
              </w:rPr>
            </w:pPr>
            <w:r w:rsidRPr="00DF71E3">
              <w:rPr>
                <w:rFonts w:eastAsiaTheme="minorHAnsi" w:cstheme="minorBidi"/>
                <w:b/>
                <w:bCs/>
              </w:rPr>
              <w:t>Young Child- Reception class</w:t>
            </w:r>
          </w:p>
        </w:tc>
      </w:tr>
      <w:tr w:rsidR="00DF71E3" w:rsidRPr="00DF71E3" w14:paraId="32218916" w14:textId="77777777" w:rsidTr="008F0F7D">
        <w:tc>
          <w:tcPr>
            <w:tcW w:w="4825" w:type="dxa"/>
          </w:tcPr>
          <w:p w14:paraId="36EF0A50" w14:textId="77777777" w:rsidR="00DF71E3" w:rsidRPr="00DF71E3" w:rsidRDefault="00DF71E3" w:rsidP="00DF71E3">
            <w:pPr>
              <w:rPr>
                <w:rFonts w:eastAsiaTheme="minorHAnsi" w:cstheme="minorBidi"/>
              </w:rPr>
            </w:pPr>
            <w:r w:rsidRPr="00DF71E3">
              <w:rPr>
                <w:rFonts w:eastAsiaTheme="minorHAnsi" w:cstheme="minorBidi"/>
                <w:b/>
                <w:bCs/>
              </w:rPr>
              <w:t>Reflection on own practice in placement/workplace</w:t>
            </w:r>
          </w:p>
        </w:tc>
        <w:tc>
          <w:tcPr>
            <w:tcW w:w="5235" w:type="dxa"/>
          </w:tcPr>
          <w:p w14:paraId="0B6B6580" w14:textId="77777777" w:rsidR="00DF71E3" w:rsidRPr="00DF71E3" w:rsidRDefault="00DF71E3" w:rsidP="00DF71E3">
            <w:pPr>
              <w:rPr>
                <w:rFonts w:eastAsiaTheme="minorHAnsi" w:cstheme="minorBidi"/>
                <w:b/>
                <w:bCs/>
              </w:rPr>
            </w:pPr>
            <w:r w:rsidRPr="00DF71E3">
              <w:rPr>
                <w:rFonts w:eastAsiaTheme="minorHAnsi" w:cstheme="minorBidi"/>
                <w:b/>
                <w:bCs/>
              </w:rPr>
              <w:t>Evidence</w:t>
            </w:r>
          </w:p>
        </w:tc>
      </w:tr>
      <w:tr w:rsidR="00DF71E3" w:rsidRPr="00DF71E3" w14:paraId="345D0FB8" w14:textId="77777777" w:rsidTr="008F0F7D">
        <w:tc>
          <w:tcPr>
            <w:tcW w:w="4825" w:type="dxa"/>
          </w:tcPr>
          <w:p w14:paraId="4B94E390" w14:textId="77777777" w:rsidR="00DF71E3" w:rsidRPr="00DF71E3" w:rsidRDefault="00DF71E3" w:rsidP="00DF71E3">
            <w:pPr>
              <w:rPr>
                <w:rFonts w:eastAsiaTheme="minorHAnsi" w:cstheme="minorBidi"/>
                <w:b/>
                <w:bCs/>
              </w:rPr>
            </w:pPr>
            <w:r w:rsidRPr="00DF71E3">
              <w:rPr>
                <w:rFonts w:eastAsiaTheme="minorHAnsi" w:cstheme="minorBidi"/>
              </w:rPr>
              <w:t xml:space="preserve">I can identify and support children at risk of falling behind with extra daily phonics practice. </w:t>
            </w:r>
          </w:p>
        </w:tc>
        <w:tc>
          <w:tcPr>
            <w:tcW w:w="5235" w:type="dxa"/>
          </w:tcPr>
          <w:p w14:paraId="29EAEB99" w14:textId="77777777" w:rsidR="00DF71E3" w:rsidRPr="00DF71E3" w:rsidRDefault="00DF71E3" w:rsidP="00DF71E3">
            <w:pPr>
              <w:rPr>
                <w:rFonts w:eastAsiaTheme="minorHAnsi" w:cstheme="minorBidi"/>
                <w:b/>
                <w:bCs/>
              </w:rPr>
            </w:pPr>
          </w:p>
        </w:tc>
      </w:tr>
    </w:tbl>
    <w:p w14:paraId="7130D617" w14:textId="77777777" w:rsidR="00DF71E3" w:rsidRPr="00DF71E3" w:rsidRDefault="00DF71E3" w:rsidP="00DF71E3">
      <w:pPr>
        <w:rPr>
          <w:rFonts w:eastAsiaTheme="minorHAnsi" w:cstheme="minorBidi"/>
        </w:rPr>
      </w:pPr>
    </w:p>
    <w:p w14:paraId="79921ECC" w14:textId="77777777" w:rsidR="00DF71E3" w:rsidRPr="00DF71E3" w:rsidRDefault="00DF71E3" w:rsidP="00DF71E3">
      <w:pPr>
        <w:rPr>
          <w:rFonts w:eastAsiaTheme="minorHAnsi" w:cstheme="minorBidi"/>
        </w:rPr>
      </w:pPr>
    </w:p>
    <w:p w14:paraId="75B46E6B" w14:textId="77777777" w:rsidR="00DF71E3" w:rsidRPr="00DF71E3" w:rsidRDefault="00DF71E3" w:rsidP="00DF71E3">
      <w:pPr>
        <w:rPr>
          <w:rFonts w:eastAsiaTheme="minorHAnsi" w:cstheme="minorBidi"/>
        </w:rPr>
      </w:pPr>
      <w:r w:rsidRPr="00DF71E3">
        <w:rPr>
          <w:rFonts w:eastAsiaTheme="minorHAnsi" w:cstheme="minorBidi"/>
        </w:rPr>
        <w:t>(Based on The reading framework, DfE, 2023)</w:t>
      </w:r>
    </w:p>
    <w:p w14:paraId="25FCF7E2" w14:textId="77777777" w:rsidR="00DF71E3" w:rsidRPr="00DF71E3" w:rsidRDefault="00DF71E3" w:rsidP="00DF71E3">
      <w:pPr>
        <w:rPr>
          <w:rFonts w:eastAsiaTheme="minorHAnsi" w:cstheme="minorBidi"/>
        </w:rPr>
      </w:pPr>
    </w:p>
    <w:p w14:paraId="093297DC" w14:textId="3A4C68FE" w:rsidR="00B575BB" w:rsidRDefault="00B575BB" w:rsidP="00B575BB">
      <w:pPr>
        <w:rPr>
          <w:rFonts w:eastAsiaTheme="minorHAnsi" w:cstheme="minorBidi"/>
        </w:rPr>
      </w:pPr>
    </w:p>
    <w:p w14:paraId="2064BA35" w14:textId="77777777" w:rsidR="00DF71E3" w:rsidRPr="00846EC6" w:rsidRDefault="00DF71E3" w:rsidP="00B575BB">
      <w:pPr>
        <w:rPr>
          <w:rFonts w:ascii="Arial" w:hAnsi="Arial" w:cs="Arial"/>
          <w:b/>
          <w:bCs/>
        </w:rPr>
      </w:pPr>
    </w:p>
    <w:p w14:paraId="1A8B144D" w14:textId="77777777" w:rsidR="00B575BB" w:rsidRPr="00B575BB" w:rsidRDefault="00B575BB" w:rsidP="00B575B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F1E35" w:rsidRPr="00DB4D76" w14:paraId="7FCF9D92" w14:textId="77777777" w:rsidTr="00090283">
        <w:tc>
          <w:tcPr>
            <w:tcW w:w="9016" w:type="dxa"/>
          </w:tcPr>
          <w:p w14:paraId="0972450C" w14:textId="77777777" w:rsidR="009F1E35" w:rsidRPr="00DB4D76" w:rsidRDefault="009F1E35" w:rsidP="00090283">
            <w:pPr>
              <w:rPr>
                <w:rFonts w:ascii="Arial" w:hAnsi="Arial" w:cs="Arial"/>
                <w:b/>
                <w:bCs/>
                <w:sz w:val="24"/>
                <w:szCs w:val="24"/>
              </w:rPr>
            </w:pPr>
            <w:r w:rsidRPr="00DB4D76">
              <w:rPr>
                <w:rFonts w:ascii="Arial" w:hAnsi="Arial" w:cs="Arial"/>
                <w:b/>
                <w:bCs/>
                <w:sz w:val="24"/>
                <w:szCs w:val="24"/>
              </w:rPr>
              <w:t>Reference list.</w:t>
            </w:r>
          </w:p>
        </w:tc>
      </w:tr>
      <w:tr w:rsidR="009F1E35" w:rsidRPr="00DB4D76" w14:paraId="6627944F" w14:textId="77777777" w:rsidTr="00090283">
        <w:tc>
          <w:tcPr>
            <w:tcW w:w="9016" w:type="dxa"/>
          </w:tcPr>
          <w:p w14:paraId="266D1C58" w14:textId="77777777" w:rsidR="00FD0D46" w:rsidRDefault="00FD0D46" w:rsidP="00090283">
            <w:pPr>
              <w:rPr>
                <w:rFonts w:ascii="Arial" w:hAnsi="Arial" w:cs="Arial"/>
                <w:b/>
                <w:bCs/>
                <w:sz w:val="24"/>
                <w:szCs w:val="24"/>
              </w:rPr>
            </w:pPr>
          </w:p>
          <w:p w14:paraId="5ADCDD6D" w14:textId="77417D34" w:rsidR="00FD0D46" w:rsidRPr="00DB4D76" w:rsidRDefault="00FD0D46" w:rsidP="00090283">
            <w:pPr>
              <w:rPr>
                <w:rFonts w:ascii="Arial" w:hAnsi="Arial" w:cs="Arial"/>
                <w:b/>
                <w:bCs/>
                <w:sz w:val="24"/>
                <w:szCs w:val="24"/>
              </w:rPr>
            </w:pPr>
          </w:p>
        </w:tc>
      </w:tr>
    </w:tbl>
    <w:p w14:paraId="17718241" w14:textId="7DB29FA1" w:rsidR="009F1E35" w:rsidRDefault="009F1E35" w:rsidP="009F1E35"/>
    <w:p w14:paraId="6C573A88" w14:textId="77777777" w:rsidR="00FD0D46" w:rsidRPr="00FD0D46" w:rsidRDefault="00FD0D46" w:rsidP="00FD0D46">
      <w:pPr>
        <w:autoSpaceDE w:val="0"/>
        <w:autoSpaceDN w:val="0"/>
        <w:adjustRightInd w:val="0"/>
        <w:spacing w:after="0" w:line="240" w:lineRule="auto"/>
        <w:rPr>
          <w:rFonts w:ascii="Arial" w:hAnsi="Arial" w:cs="Arial"/>
          <w:b/>
          <w:bCs/>
          <w:color w:val="000000"/>
          <w:sz w:val="24"/>
          <w:szCs w:val="24"/>
        </w:rPr>
      </w:pPr>
      <w:r w:rsidRPr="00FD0D46">
        <w:rPr>
          <w:rFonts w:ascii="Arial" w:hAnsi="Arial" w:cs="Arial"/>
          <w:b/>
          <w:bCs/>
          <w:color w:val="000000"/>
          <w:sz w:val="24"/>
          <w:szCs w:val="24"/>
        </w:rPr>
        <w:t xml:space="preserve">Related Teachers’ Standards (Early Years) </w:t>
      </w:r>
    </w:p>
    <w:p w14:paraId="48A2D275" w14:textId="77777777" w:rsidR="00FD0D46" w:rsidRDefault="00FD0D46" w:rsidP="009F1E35"/>
    <w:p w14:paraId="1443AB73" w14:textId="77777777" w:rsidR="00FD0D46" w:rsidRPr="00822892" w:rsidRDefault="00FD0D46" w:rsidP="00FD0D46">
      <w:pPr>
        <w:pStyle w:val="Default"/>
        <w:rPr>
          <w:rFonts w:ascii="Arial" w:hAnsi="Arial" w:cs="Arial"/>
          <w:b/>
          <w:bCs/>
          <w:color w:val="2F5496" w:themeColor="accent1" w:themeShade="BF"/>
        </w:rPr>
      </w:pPr>
      <w:r w:rsidRPr="00822892">
        <w:rPr>
          <w:rFonts w:ascii="Arial" w:hAnsi="Arial" w:cs="Arial"/>
          <w:b/>
          <w:bCs/>
          <w:color w:val="2F5496" w:themeColor="accent1" w:themeShade="BF"/>
        </w:rPr>
        <w:t xml:space="preserve">2.1 Be accountable for children’s progress, attainment and outcomes </w:t>
      </w:r>
    </w:p>
    <w:p w14:paraId="009A9077" w14:textId="77777777" w:rsidR="00FD0D46" w:rsidRDefault="00FD0D46" w:rsidP="00B575BB">
      <w:pPr>
        <w:pStyle w:val="Default"/>
        <w:rPr>
          <w:rFonts w:ascii="Arial" w:hAnsi="Arial" w:cs="Arial"/>
          <w:b/>
          <w:bCs/>
          <w:color w:val="2F5496" w:themeColor="accent1" w:themeShade="BF"/>
        </w:rPr>
      </w:pPr>
    </w:p>
    <w:p w14:paraId="6B7791F1" w14:textId="2C9F916B" w:rsidR="00B575BB" w:rsidRDefault="00B575BB" w:rsidP="00B575BB">
      <w:pPr>
        <w:pStyle w:val="Default"/>
        <w:rPr>
          <w:rFonts w:ascii="Arial" w:hAnsi="Arial" w:cs="Arial"/>
          <w:b/>
          <w:bCs/>
          <w:color w:val="2F5496" w:themeColor="accent1" w:themeShade="BF"/>
        </w:rPr>
      </w:pPr>
      <w:r w:rsidRPr="00800A2B">
        <w:rPr>
          <w:rFonts w:ascii="Arial" w:hAnsi="Arial" w:cs="Arial"/>
          <w:b/>
          <w:bCs/>
          <w:color w:val="2F5496" w:themeColor="accent1" w:themeShade="BF"/>
        </w:rPr>
        <w:t>2.4 Lead and model effective strategies to develop and extend children’s learning and thinking, including sustained shared thinking.</w:t>
      </w:r>
    </w:p>
    <w:p w14:paraId="6526B47F" w14:textId="77777777" w:rsidR="00B575BB" w:rsidRDefault="00B575BB" w:rsidP="00B575BB">
      <w:pPr>
        <w:pStyle w:val="Default"/>
        <w:rPr>
          <w:rFonts w:ascii="Arial" w:hAnsi="Arial" w:cs="Arial"/>
          <w:b/>
          <w:bCs/>
          <w:color w:val="2F5496" w:themeColor="accent1" w:themeShade="BF"/>
        </w:rPr>
      </w:pPr>
    </w:p>
    <w:p w14:paraId="18E76659" w14:textId="5DF78397" w:rsidR="00B575BB" w:rsidRDefault="00B575BB" w:rsidP="00B575BB">
      <w:pPr>
        <w:pStyle w:val="Default"/>
        <w:rPr>
          <w:rFonts w:ascii="Arial" w:hAnsi="Arial" w:cs="Arial"/>
          <w:b/>
          <w:bCs/>
          <w:color w:val="2F5496" w:themeColor="accent1" w:themeShade="BF"/>
        </w:rPr>
      </w:pPr>
      <w:r w:rsidRPr="00800A2B">
        <w:rPr>
          <w:rFonts w:ascii="Arial" w:hAnsi="Arial" w:cs="Arial"/>
          <w:b/>
          <w:bCs/>
          <w:color w:val="2F5496" w:themeColor="accent1" w:themeShade="BF"/>
        </w:rPr>
        <w:t>2.5 Communicate effectively with children from birth to age five, listening and responding sensitively.</w:t>
      </w:r>
    </w:p>
    <w:p w14:paraId="7B802446" w14:textId="7DFC8B42" w:rsidR="00B575BB" w:rsidRDefault="00B575BB" w:rsidP="00B575BB">
      <w:pPr>
        <w:pStyle w:val="Default"/>
        <w:rPr>
          <w:rFonts w:ascii="Arial" w:hAnsi="Arial" w:cs="Arial"/>
          <w:b/>
          <w:bCs/>
          <w:color w:val="2F5496" w:themeColor="accent1" w:themeShade="BF"/>
        </w:rPr>
      </w:pPr>
    </w:p>
    <w:p w14:paraId="6D2A162D" w14:textId="07115BE8" w:rsidR="00B575BB" w:rsidRDefault="00B575BB" w:rsidP="00B575BB">
      <w:pPr>
        <w:pStyle w:val="Default"/>
        <w:rPr>
          <w:rFonts w:ascii="Arial" w:hAnsi="Arial" w:cs="Arial"/>
          <w:b/>
          <w:bCs/>
          <w:color w:val="2F5496" w:themeColor="accent1" w:themeShade="BF"/>
        </w:rPr>
      </w:pPr>
      <w:r w:rsidRPr="00800A2B">
        <w:rPr>
          <w:rFonts w:ascii="Arial" w:hAnsi="Arial" w:cs="Arial"/>
          <w:b/>
          <w:bCs/>
          <w:color w:val="2F5496" w:themeColor="accent1" w:themeShade="BF"/>
        </w:rPr>
        <w:t>2.6 Develop children’s confidence, social and communication skills through group learning.</w:t>
      </w:r>
    </w:p>
    <w:p w14:paraId="7F633370" w14:textId="77777777" w:rsidR="00D70FDF" w:rsidRDefault="00D70FDF" w:rsidP="00B575BB">
      <w:pPr>
        <w:pStyle w:val="Default"/>
        <w:rPr>
          <w:rFonts w:ascii="Arial" w:hAnsi="Arial" w:cs="Arial"/>
          <w:b/>
          <w:bCs/>
          <w:color w:val="2F5496" w:themeColor="accent1" w:themeShade="BF"/>
        </w:rPr>
      </w:pPr>
    </w:p>
    <w:p w14:paraId="52BB8419" w14:textId="09A7A4A0" w:rsidR="00B575BB" w:rsidRDefault="00B575BB" w:rsidP="00B575BB">
      <w:pPr>
        <w:pStyle w:val="Default"/>
        <w:rPr>
          <w:rFonts w:ascii="Arial" w:hAnsi="Arial" w:cs="Arial"/>
          <w:b/>
          <w:bCs/>
          <w:color w:val="2F5496" w:themeColor="accent1" w:themeShade="BF"/>
        </w:rPr>
      </w:pPr>
      <w:r w:rsidRPr="008A12F6">
        <w:rPr>
          <w:rFonts w:ascii="Arial" w:hAnsi="Arial" w:cs="Arial"/>
          <w:b/>
          <w:bCs/>
          <w:color w:val="2F5496" w:themeColor="accent1" w:themeShade="BF"/>
        </w:rPr>
        <w:t>2.7 Understand the important influence of parents and/or carers, working in partnership with them to support the child's wellbeing, learning and development.</w:t>
      </w:r>
    </w:p>
    <w:p w14:paraId="0B39E281" w14:textId="46B32C61" w:rsidR="00FD0D46" w:rsidRDefault="00FD0D46" w:rsidP="00B575BB">
      <w:pPr>
        <w:pStyle w:val="Default"/>
        <w:rPr>
          <w:rFonts w:ascii="Arial" w:hAnsi="Arial" w:cs="Arial"/>
          <w:b/>
          <w:bCs/>
          <w:color w:val="2F5496" w:themeColor="accent1" w:themeShade="BF"/>
        </w:rPr>
      </w:pPr>
    </w:p>
    <w:p w14:paraId="23992B89" w14:textId="77777777" w:rsidR="00FD0D46" w:rsidRPr="00822892" w:rsidRDefault="00FD0D46" w:rsidP="00FD0D46">
      <w:pPr>
        <w:pStyle w:val="Default"/>
        <w:rPr>
          <w:rFonts w:ascii="Arial" w:hAnsi="Arial" w:cs="Arial"/>
          <w:b/>
          <w:bCs/>
          <w:color w:val="2F5496" w:themeColor="accent1" w:themeShade="BF"/>
        </w:rPr>
      </w:pPr>
      <w:r w:rsidRPr="00822892">
        <w:rPr>
          <w:rFonts w:ascii="Arial" w:hAnsi="Arial" w:cs="Arial"/>
          <w:b/>
          <w:bCs/>
          <w:color w:val="2F5496" w:themeColor="accent1" w:themeShade="BF"/>
        </w:rPr>
        <w:t xml:space="preserve">4.1 Observe and assess children’s development and learning, using this to plan next steps </w:t>
      </w:r>
    </w:p>
    <w:p w14:paraId="241591B9" w14:textId="77777777" w:rsidR="00B575BB" w:rsidRPr="008A12F6" w:rsidRDefault="00B575BB" w:rsidP="00B575BB">
      <w:pPr>
        <w:pStyle w:val="Default"/>
        <w:rPr>
          <w:rFonts w:ascii="Arial" w:hAnsi="Arial" w:cs="Arial"/>
          <w:b/>
          <w:bCs/>
          <w:color w:val="2F5496" w:themeColor="accent1" w:themeShade="BF"/>
        </w:rPr>
      </w:pPr>
    </w:p>
    <w:p w14:paraId="6A8426CB" w14:textId="77777777" w:rsidR="00B575BB" w:rsidRPr="008A12F6" w:rsidRDefault="00B575BB" w:rsidP="00B575BB">
      <w:pPr>
        <w:pStyle w:val="Default"/>
        <w:rPr>
          <w:rFonts w:ascii="Arial" w:hAnsi="Arial" w:cs="Arial"/>
          <w:b/>
          <w:bCs/>
          <w:color w:val="2F5496" w:themeColor="accent1" w:themeShade="BF"/>
        </w:rPr>
      </w:pPr>
      <w:r w:rsidRPr="008A12F6">
        <w:rPr>
          <w:rFonts w:ascii="Arial" w:hAnsi="Arial" w:cs="Arial"/>
          <w:b/>
          <w:bCs/>
          <w:color w:val="2F5496" w:themeColor="accent1" w:themeShade="BF"/>
        </w:rPr>
        <w:t>4.3 Promote a love of learning and stimulate children’s intellectual curiosity in partnership with parents and/or carers.</w:t>
      </w:r>
    </w:p>
    <w:p w14:paraId="02A1B62F" w14:textId="77777777" w:rsidR="00B575BB" w:rsidRDefault="00B575BB" w:rsidP="00B575BB">
      <w:pPr>
        <w:pStyle w:val="Default"/>
        <w:rPr>
          <w:rFonts w:ascii="Arial" w:hAnsi="Arial" w:cs="Arial"/>
          <w:b/>
          <w:bCs/>
          <w:color w:val="2F5496" w:themeColor="accent1" w:themeShade="BF"/>
        </w:rPr>
      </w:pPr>
    </w:p>
    <w:p w14:paraId="789EAC23" w14:textId="7416122F" w:rsidR="009F1E35" w:rsidRDefault="00B575BB" w:rsidP="00FD0D46">
      <w:pPr>
        <w:pStyle w:val="Default"/>
        <w:rPr>
          <w:rFonts w:ascii="Arial" w:hAnsi="Arial" w:cs="Arial"/>
          <w:b/>
          <w:bCs/>
          <w:color w:val="2F5496" w:themeColor="accent1" w:themeShade="BF"/>
        </w:rPr>
      </w:pPr>
      <w:r w:rsidRPr="00800A2B">
        <w:rPr>
          <w:rFonts w:ascii="Arial" w:hAnsi="Arial" w:cs="Arial"/>
          <w:b/>
          <w:bCs/>
          <w:color w:val="2F5496" w:themeColor="accent1" w:themeShade="BF"/>
        </w:rPr>
        <w:t>5.2 Demonstrate an awareness of the physical, emotional, social, intellectual development and communication needs of babies and children, and know how to adapt education and care to support children at different stages of development.</w:t>
      </w:r>
    </w:p>
    <w:p w14:paraId="0DC49A4D" w14:textId="77777777" w:rsidR="00FD0D46" w:rsidRPr="00FD0D46" w:rsidRDefault="00FD0D46" w:rsidP="00FD0D46">
      <w:pPr>
        <w:pStyle w:val="Default"/>
        <w:rPr>
          <w:rFonts w:ascii="Arial" w:hAnsi="Arial" w:cs="Arial"/>
          <w:b/>
          <w:bCs/>
          <w:color w:val="2F5496" w:themeColor="accent1" w:themeShade="BF"/>
        </w:rPr>
      </w:pPr>
    </w:p>
    <w:p w14:paraId="7A3EA137" w14:textId="01F5142D" w:rsidR="009F1E35" w:rsidRDefault="009F1E35" w:rsidP="009F1E35">
      <w:pPr>
        <w:pStyle w:val="Default"/>
        <w:rPr>
          <w:rFonts w:ascii="Arial" w:hAnsi="Arial" w:cs="Arial"/>
          <w:b/>
          <w:bCs/>
          <w:color w:val="2F5496" w:themeColor="accent1" w:themeShade="BF"/>
        </w:rPr>
      </w:pPr>
      <w:r w:rsidRPr="008543EA">
        <w:rPr>
          <w:rFonts w:ascii="Arial" w:hAnsi="Arial" w:cs="Arial"/>
          <w:b/>
          <w:bCs/>
          <w:color w:val="2F5496" w:themeColor="accent1" w:themeShade="BF"/>
        </w:rPr>
        <w:t>5.5 Know when a child is in need of additional support and how this can be accessed, working in partnership with parents and/or carers and other professionals.</w:t>
      </w:r>
    </w:p>
    <w:p w14:paraId="3213A903" w14:textId="3747A771" w:rsidR="00FD0D46" w:rsidRDefault="00FD0D46" w:rsidP="009F1E35">
      <w:pPr>
        <w:pStyle w:val="Default"/>
        <w:rPr>
          <w:rFonts w:ascii="Arial" w:hAnsi="Arial" w:cs="Arial"/>
          <w:b/>
          <w:bCs/>
          <w:color w:val="2F5496" w:themeColor="accent1" w:themeShade="BF"/>
        </w:rPr>
      </w:pPr>
    </w:p>
    <w:p w14:paraId="46FE8658" w14:textId="77777777" w:rsidR="00FD0D46" w:rsidRPr="00822892" w:rsidRDefault="00FD0D46" w:rsidP="00FD0D46">
      <w:pPr>
        <w:pStyle w:val="Default"/>
        <w:rPr>
          <w:rFonts w:ascii="Arial" w:hAnsi="Arial" w:cs="Arial"/>
          <w:b/>
          <w:bCs/>
          <w:color w:val="2F5496" w:themeColor="accent1" w:themeShade="BF"/>
        </w:rPr>
      </w:pPr>
      <w:r w:rsidRPr="00822892">
        <w:rPr>
          <w:rFonts w:ascii="Arial" w:hAnsi="Arial" w:cs="Arial"/>
          <w:b/>
          <w:bCs/>
          <w:color w:val="2F5496" w:themeColor="accent1" w:themeShade="BF"/>
        </w:rPr>
        <w:t xml:space="preserve">6.1 Understand and lead assessment within the framework of the EYFS, including statutory assessment requirements </w:t>
      </w:r>
    </w:p>
    <w:p w14:paraId="4FBBA767" w14:textId="404AD13B" w:rsidR="009F1E35" w:rsidRDefault="009F1E35" w:rsidP="009F1E35">
      <w:pPr>
        <w:pStyle w:val="Default"/>
        <w:rPr>
          <w:rFonts w:ascii="Arial" w:hAnsi="Arial" w:cs="Arial"/>
          <w:b/>
          <w:bCs/>
          <w:color w:val="2F5496" w:themeColor="accent1" w:themeShade="BF"/>
        </w:rPr>
      </w:pPr>
    </w:p>
    <w:p w14:paraId="040B331C" w14:textId="44A4C97F" w:rsidR="00B575BB" w:rsidRPr="008A12F6" w:rsidRDefault="00B575BB" w:rsidP="00B575BB">
      <w:pPr>
        <w:pStyle w:val="Default"/>
        <w:rPr>
          <w:rFonts w:ascii="Arial" w:hAnsi="Arial" w:cs="Arial"/>
          <w:b/>
          <w:bCs/>
          <w:color w:val="2F5496" w:themeColor="accent1" w:themeShade="BF"/>
        </w:rPr>
      </w:pPr>
      <w:r w:rsidRPr="008A12F6">
        <w:rPr>
          <w:rFonts w:ascii="Arial" w:hAnsi="Arial" w:cs="Arial"/>
          <w:b/>
          <w:bCs/>
          <w:color w:val="2F5496" w:themeColor="accent1" w:themeShade="BF"/>
        </w:rPr>
        <w:t>6.2 Engage effectively with parents and/or carers and other professionals in the on-going assessment and provision for each child.</w:t>
      </w:r>
    </w:p>
    <w:p w14:paraId="3CB468FA" w14:textId="77777777" w:rsidR="00B575BB" w:rsidRPr="008A12F6" w:rsidRDefault="00B575BB" w:rsidP="00B575BB">
      <w:pPr>
        <w:pStyle w:val="Default"/>
        <w:rPr>
          <w:rFonts w:ascii="Arial" w:hAnsi="Arial" w:cs="Arial"/>
          <w:b/>
          <w:bCs/>
          <w:color w:val="2F5496" w:themeColor="accent1" w:themeShade="BF"/>
        </w:rPr>
      </w:pPr>
    </w:p>
    <w:p w14:paraId="44F87F42" w14:textId="00D2E3AF" w:rsidR="00B575BB" w:rsidRDefault="00B575BB" w:rsidP="009F1E35">
      <w:pPr>
        <w:pStyle w:val="Default"/>
        <w:rPr>
          <w:rFonts w:ascii="Arial" w:hAnsi="Arial" w:cs="Arial"/>
          <w:b/>
          <w:bCs/>
          <w:color w:val="2F5496" w:themeColor="accent1" w:themeShade="BF"/>
        </w:rPr>
      </w:pPr>
      <w:r w:rsidRPr="008A12F6">
        <w:rPr>
          <w:rFonts w:ascii="Arial" w:hAnsi="Arial" w:cs="Arial"/>
          <w:b/>
          <w:bCs/>
          <w:color w:val="2F5496" w:themeColor="accent1" w:themeShade="BF"/>
        </w:rPr>
        <w:t>6.3 Give regular feedback to children and parents and/or carers to help children progress towards their goals.</w:t>
      </w:r>
    </w:p>
    <w:p w14:paraId="2DC38179" w14:textId="77777777" w:rsidR="00B575BB" w:rsidRDefault="00B575BB" w:rsidP="009F1E35">
      <w:pPr>
        <w:pStyle w:val="Default"/>
        <w:rPr>
          <w:rFonts w:ascii="Arial" w:hAnsi="Arial" w:cs="Arial"/>
          <w:b/>
          <w:bCs/>
          <w:color w:val="2F5496" w:themeColor="accent1" w:themeShade="BF"/>
        </w:rPr>
      </w:pPr>
    </w:p>
    <w:p w14:paraId="6D11EDF6" w14:textId="77777777" w:rsidR="009F1E35" w:rsidRDefault="009F1E35" w:rsidP="009F1E35">
      <w:pPr>
        <w:pStyle w:val="Default"/>
        <w:rPr>
          <w:rFonts w:ascii="Arial" w:hAnsi="Arial" w:cs="Arial"/>
          <w:b/>
          <w:bCs/>
          <w:color w:val="2F5496" w:themeColor="accent1" w:themeShade="BF"/>
        </w:rPr>
      </w:pPr>
      <w:r w:rsidRPr="008543EA">
        <w:rPr>
          <w:rFonts w:ascii="Arial" w:hAnsi="Arial" w:cs="Arial"/>
          <w:b/>
          <w:bCs/>
          <w:color w:val="2F5496" w:themeColor="accent1" w:themeShade="BF"/>
        </w:rPr>
        <w:lastRenderedPageBreak/>
        <w:t>7.1 Know and act upon the legal requirements and guidance on health and safety, safeguarding and promoting the welfare of the child</w:t>
      </w:r>
    </w:p>
    <w:p w14:paraId="63E2E483" w14:textId="77777777" w:rsidR="009F1E35" w:rsidRDefault="009F1E35" w:rsidP="009F1E35">
      <w:pPr>
        <w:pStyle w:val="Default"/>
        <w:rPr>
          <w:rFonts w:ascii="Arial" w:hAnsi="Arial" w:cs="Arial"/>
          <w:b/>
          <w:bCs/>
          <w:color w:val="2F5496" w:themeColor="accent1" w:themeShade="BF"/>
        </w:rPr>
      </w:pPr>
    </w:p>
    <w:p w14:paraId="2567B522" w14:textId="77777777" w:rsidR="00846EC6" w:rsidRDefault="009F1E35" w:rsidP="00846EC6">
      <w:pPr>
        <w:pStyle w:val="Default"/>
        <w:rPr>
          <w:rFonts w:ascii="Arial" w:hAnsi="Arial" w:cs="Arial"/>
          <w:b/>
          <w:bCs/>
        </w:rPr>
      </w:pPr>
      <w:r w:rsidRPr="00586680">
        <w:rPr>
          <w:rFonts w:ascii="Arial" w:hAnsi="Arial" w:cs="Arial"/>
          <w:b/>
          <w:bCs/>
          <w:color w:val="2F5496" w:themeColor="accent1" w:themeShade="BF"/>
        </w:rPr>
        <w:t>7.2 Establish and sustain a safe environment and employ practices that promote children’s health and safety.</w:t>
      </w:r>
      <w:r w:rsidR="00846EC6" w:rsidRPr="00846EC6">
        <w:rPr>
          <w:rFonts w:ascii="Arial" w:hAnsi="Arial" w:cs="Arial"/>
          <w:b/>
          <w:bCs/>
        </w:rPr>
        <w:t xml:space="preserve"> </w:t>
      </w:r>
    </w:p>
    <w:p w14:paraId="1231CBE5" w14:textId="77777777" w:rsidR="00846EC6" w:rsidRDefault="00846EC6" w:rsidP="00846EC6">
      <w:pPr>
        <w:pStyle w:val="Default"/>
        <w:rPr>
          <w:rFonts w:ascii="Arial" w:hAnsi="Arial" w:cs="Arial"/>
          <w:b/>
          <w:bCs/>
        </w:rPr>
      </w:pPr>
    </w:p>
    <w:p w14:paraId="04BFE93E" w14:textId="3BC8F67A" w:rsidR="00846EC6" w:rsidRDefault="00846EC6" w:rsidP="009F1E35">
      <w:pPr>
        <w:pStyle w:val="Default"/>
        <w:rPr>
          <w:rFonts w:ascii="Arial" w:hAnsi="Arial" w:cs="Arial"/>
          <w:b/>
          <w:bCs/>
          <w:color w:val="2F5496" w:themeColor="accent1" w:themeShade="BF"/>
        </w:rPr>
      </w:pPr>
      <w:r w:rsidRPr="00D5075F">
        <w:rPr>
          <w:rFonts w:ascii="Arial" w:hAnsi="Arial" w:cs="Arial"/>
          <w:b/>
          <w:bCs/>
          <w:color w:val="2F5496" w:themeColor="accent1" w:themeShade="BF"/>
        </w:rPr>
        <w:t>8.1 Promote equality of opportunity and anti-discriminatory practice</w:t>
      </w:r>
    </w:p>
    <w:p w14:paraId="0AFD5313" w14:textId="77777777" w:rsidR="009F1E35" w:rsidRPr="008A12F6" w:rsidRDefault="009F1E35" w:rsidP="009F1E35">
      <w:pPr>
        <w:pStyle w:val="Default"/>
        <w:rPr>
          <w:rFonts w:ascii="Arial" w:hAnsi="Arial" w:cs="Arial"/>
          <w:b/>
          <w:bCs/>
          <w:color w:val="2F5496" w:themeColor="accent1" w:themeShade="BF"/>
        </w:rPr>
      </w:pPr>
    </w:p>
    <w:p w14:paraId="3368B374" w14:textId="77777777" w:rsidR="009F1E35" w:rsidRPr="008A12F6" w:rsidRDefault="009F1E35" w:rsidP="009F1E35">
      <w:pPr>
        <w:pStyle w:val="Default"/>
        <w:rPr>
          <w:rFonts w:ascii="Arial" w:hAnsi="Arial" w:cs="Arial"/>
          <w:b/>
          <w:bCs/>
          <w:color w:val="2F5496" w:themeColor="accent1" w:themeShade="BF"/>
        </w:rPr>
      </w:pPr>
      <w:r w:rsidRPr="008A12F6">
        <w:rPr>
          <w:rFonts w:ascii="Arial" w:hAnsi="Arial" w:cs="Arial"/>
          <w:b/>
          <w:bCs/>
          <w:color w:val="2F5496" w:themeColor="accent1" w:themeShade="BF"/>
        </w:rPr>
        <w:t>8.3 Take a lead in establishing a culture of cooperative working between colleagues, parents and/or carers and other professionals.</w:t>
      </w:r>
    </w:p>
    <w:p w14:paraId="4E0D1D2C" w14:textId="77777777" w:rsidR="00D268A6" w:rsidRDefault="00D268A6"/>
    <w:p w14:paraId="60FD72FC" w14:textId="77777777" w:rsidR="00593B44" w:rsidRPr="00822892" w:rsidRDefault="00593B44" w:rsidP="00593B44">
      <w:pPr>
        <w:pStyle w:val="Default"/>
        <w:rPr>
          <w:rFonts w:ascii="Arial" w:hAnsi="Arial" w:cs="Arial"/>
          <w:color w:val="2F5496" w:themeColor="accent1" w:themeShade="BF"/>
        </w:rPr>
      </w:pPr>
    </w:p>
    <w:p w14:paraId="0589C3E0" w14:textId="112C0EF7" w:rsidR="007845C0" w:rsidRDefault="007845C0"/>
    <w:p w14:paraId="6246E21C" w14:textId="545D37D8" w:rsidR="007845C0" w:rsidRDefault="007845C0"/>
    <w:p w14:paraId="173433FC" w14:textId="35F4AAA5" w:rsidR="007845C0" w:rsidRDefault="007845C0"/>
    <w:p w14:paraId="4B1CE1EB" w14:textId="2E13C5F8" w:rsidR="007845C0" w:rsidRDefault="007845C0"/>
    <w:p w14:paraId="479E8D84" w14:textId="323ED879" w:rsidR="007845C0" w:rsidRDefault="007845C0"/>
    <w:p w14:paraId="4961FC5A" w14:textId="54AFC1A5" w:rsidR="007845C0" w:rsidRDefault="007845C0" w:rsidP="00660ECC">
      <w:pPr>
        <w:jc w:val="center"/>
      </w:pPr>
    </w:p>
    <w:p w14:paraId="53E4C54A" w14:textId="0A717A88" w:rsidR="007845C0" w:rsidRDefault="007845C0"/>
    <w:p w14:paraId="3E76744B" w14:textId="6158469F" w:rsidR="007845C0" w:rsidRDefault="007845C0"/>
    <w:p w14:paraId="129A38C0" w14:textId="4C43A2BE" w:rsidR="007845C0" w:rsidRDefault="00622EB5">
      <w:r>
        <w:rPr>
          <w:noProof/>
        </w:rPr>
        <w:drawing>
          <wp:inline distT="0" distB="0" distL="0" distR="0" wp14:anchorId="4C2702EB" wp14:editId="3819AE61">
            <wp:extent cx="5596890" cy="1152525"/>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6890" cy="1152525"/>
                    </a:xfrm>
                    <a:prstGeom prst="rect">
                      <a:avLst/>
                    </a:prstGeom>
                    <a:noFill/>
                  </pic:spPr>
                </pic:pic>
              </a:graphicData>
            </a:graphic>
          </wp:inline>
        </w:drawing>
      </w:r>
    </w:p>
    <w:sectPr w:rsidR="007845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0690" w14:textId="77777777" w:rsidR="00524E36" w:rsidRDefault="00524E36" w:rsidP="00524E36">
      <w:pPr>
        <w:spacing w:after="0" w:line="240" w:lineRule="auto"/>
      </w:pPr>
      <w:r>
        <w:separator/>
      </w:r>
    </w:p>
  </w:endnote>
  <w:endnote w:type="continuationSeparator" w:id="0">
    <w:p w14:paraId="671907BC" w14:textId="77777777" w:rsidR="00524E36" w:rsidRDefault="00524E36" w:rsidP="0052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556C" w14:textId="77777777" w:rsidR="00524E36" w:rsidRDefault="00524E36" w:rsidP="00524E36">
      <w:pPr>
        <w:spacing w:after="0" w:line="240" w:lineRule="auto"/>
      </w:pPr>
      <w:r>
        <w:separator/>
      </w:r>
    </w:p>
  </w:footnote>
  <w:footnote w:type="continuationSeparator" w:id="0">
    <w:p w14:paraId="4A8015A3" w14:textId="77777777" w:rsidR="00524E36" w:rsidRDefault="00524E36" w:rsidP="00524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31426"/>
    <w:multiLevelType w:val="multilevel"/>
    <w:tmpl w:val="6DE8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6F6B13"/>
    <w:multiLevelType w:val="multilevel"/>
    <w:tmpl w:val="078E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2527B"/>
    <w:multiLevelType w:val="hybridMultilevel"/>
    <w:tmpl w:val="23967250"/>
    <w:lvl w:ilvl="0" w:tplc="B1C8BE8A">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E4698"/>
    <w:multiLevelType w:val="hybridMultilevel"/>
    <w:tmpl w:val="0FE07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BE4DF7"/>
    <w:multiLevelType w:val="multilevel"/>
    <w:tmpl w:val="85AC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73202">
    <w:abstractNumId w:val="3"/>
  </w:num>
  <w:num w:numId="2" w16cid:durableId="26218262">
    <w:abstractNumId w:val="2"/>
  </w:num>
  <w:num w:numId="3" w16cid:durableId="907497662">
    <w:abstractNumId w:val="1"/>
  </w:num>
  <w:num w:numId="4" w16cid:durableId="284312725">
    <w:abstractNumId w:val="4"/>
  </w:num>
  <w:num w:numId="5" w16cid:durableId="2517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C0"/>
    <w:rsid w:val="0010338C"/>
    <w:rsid w:val="001C55EB"/>
    <w:rsid w:val="00305641"/>
    <w:rsid w:val="00327DEE"/>
    <w:rsid w:val="0034468A"/>
    <w:rsid w:val="003703CB"/>
    <w:rsid w:val="00524E36"/>
    <w:rsid w:val="00570337"/>
    <w:rsid w:val="00593B44"/>
    <w:rsid w:val="00622EB5"/>
    <w:rsid w:val="00660ECC"/>
    <w:rsid w:val="007845C0"/>
    <w:rsid w:val="00800679"/>
    <w:rsid w:val="00846EC6"/>
    <w:rsid w:val="00976A26"/>
    <w:rsid w:val="009B314F"/>
    <w:rsid w:val="009F1E35"/>
    <w:rsid w:val="009F7403"/>
    <w:rsid w:val="00A75C0F"/>
    <w:rsid w:val="00AE6B6E"/>
    <w:rsid w:val="00B25421"/>
    <w:rsid w:val="00B575BB"/>
    <w:rsid w:val="00C70142"/>
    <w:rsid w:val="00D268A6"/>
    <w:rsid w:val="00D5075F"/>
    <w:rsid w:val="00D70FDF"/>
    <w:rsid w:val="00DF2EB2"/>
    <w:rsid w:val="00DF71E3"/>
    <w:rsid w:val="00E763B1"/>
    <w:rsid w:val="00F079AC"/>
    <w:rsid w:val="00FD0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C619"/>
  <w15:chartTrackingRefBased/>
  <w15:docId w15:val="{5A98A2B6-9B82-4141-B22D-E28266E2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BB"/>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8A6"/>
    <w:rPr>
      <w:color w:val="0563C1" w:themeColor="hyperlink"/>
      <w:u w:val="single"/>
    </w:rPr>
  </w:style>
  <w:style w:type="paragraph" w:customStyle="1" w:styleId="Default">
    <w:name w:val="Default"/>
    <w:rsid w:val="00D268A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26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68A6"/>
    <w:pPr>
      <w:spacing w:before="100" w:beforeAutospacing="1" w:after="100" w:afterAutospacing="1" w:line="240" w:lineRule="auto"/>
    </w:pPr>
    <w:rPr>
      <w:rFonts w:ascii="Times New Roman" w:hAnsi="Times New Roman"/>
      <w:sz w:val="24"/>
      <w:szCs w:val="24"/>
      <w:lang w:eastAsia="en-GB"/>
    </w:rPr>
  </w:style>
  <w:style w:type="character" w:styleId="Emphasis">
    <w:name w:val="Emphasis"/>
    <w:basedOn w:val="DefaultParagraphFont"/>
    <w:uiPriority w:val="20"/>
    <w:qFormat/>
    <w:rsid w:val="00D268A6"/>
    <w:rPr>
      <w:i/>
      <w:iCs/>
    </w:rPr>
  </w:style>
  <w:style w:type="character" w:styleId="Strong">
    <w:name w:val="Strong"/>
    <w:basedOn w:val="DefaultParagraphFont"/>
    <w:uiPriority w:val="22"/>
    <w:qFormat/>
    <w:rsid w:val="00D268A6"/>
    <w:rPr>
      <w:b/>
      <w:bCs/>
    </w:rPr>
  </w:style>
  <w:style w:type="paragraph" w:styleId="ListParagraph">
    <w:name w:val="List Paragraph"/>
    <w:basedOn w:val="Normal"/>
    <w:uiPriority w:val="34"/>
    <w:qFormat/>
    <w:rsid w:val="00D268A6"/>
    <w:pPr>
      <w:ind w:left="720"/>
      <w:contextualSpacing/>
    </w:pPr>
  </w:style>
  <w:style w:type="paragraph" w:styleId="Header">
    <w:name w:val="header"/>
    <w:basedOn w:val="Normal"/>
    <w:link w:val="HeaderChar"/>
    <w:uiPriority w:val="99"/>
    <w:unhideWhenUsed/>
    <w:rsid w:val="00524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E36"/>
    <w:rPr>
      <w:rFonts w:eastAsia="Times New Roman" w:cs="Times New Roman"/>
    </w:rPr>
  </w:style>
  <w:style w:type="paragraph" w:styleId="Footer">
    <w:name w:val="footer"/>
    <w:basedOn w:val="Normal"/>
    <w:link w:val="FooterChar"/>
    <w:uiPriority w:val="99"/>
    <w:unhideWhenUsed/>
    <w:rsid w:val="00524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E36"/>
    <w:rPr>
      <w:rFonts w:eastAsia="Times New Roman" w:cs="Times New Roman"/>
    </w:rPr>
  </w:style>
  <w:style w:type="character" w:styleId="CommentReference">
    <w:name w:val="annotation reference"/>
    <w:basedOn w:val="DefaultParagraphFont"/>
    <w:uiPriority w:val="99"/>
    <w:semiHidden/>
    <w:unhideWhenUsed/>
    <w:rsid w:val="00524E36"/>
    <w:rPr>
      <w:sz w:val="16"/>
      <w:szCs w:val="16"/>
    </w:rPr>
  </w:style>
  <w:style w:type="paragraph" w:styleId="CommentText">
    <w:name w:val="annotation text"/>
    <w:basedOn w:val="Normal"/>
    <w:link w:val="CommentTextChar"/>
    <w:uiPriority w:val="99"/>
    <w:semiHidden/>
    <w:unhideWhenUsed/>
    <w:rsid w:val="00524E36"/>
    <w:pPr>
      <w:spacing w:line="240" w:lineRule="auto"/>
    </w:pPr>
    <w:rPr>
      <w:sz w:val="20"/>
      <w:szCs w:val="20"/>
    </w:rPr>
  </w:style>
  <w:style w:type="character" w:customStyle="1" w:styleId="CommentTextChar">
    <w:name w:val="Comment Text Char"/>
    <w:basedOn w:val="DefaultParagraphFont"/>
    <w:link w:val="CommentText"/>
    <w:uiPriority w:val="99"/>
    <w:semiHidden/>
    <w:rsid w:val="00524E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4E36"/>
    <w:rPr>
      <w:b/>
      <w:bCs/>
    </w:rPr>
  </w:style>
  <w:style w:type="character" w:customStyle="1" w:styleId="CommentSubjectChar">
    <w:name w:val="Comment Subject Char"/>
    <w:basedOn w:val="CommentTextChar"/>
    <w:link w:val="CommentSubject"/>
    <w:uiPriority w:val="99"/>
    <w:semiHidden/>
    <w:rsid w:val="00524E36"/>
    <w:rPr>
      <w:rFonts w:eastAsia="Times New Roman" w:cs="Times New Roman"/>
      <w:b/>
      <w:bCs/>
      <w:sz w:val="20"/>
      <w:szCs w:val="20"/>
    </w:rPr>
  </w:style>
  <w:style w:type="table" w:customStyle="1" w:styleId="TableGrid1">
    <w:name w:val="Table Grid1"/>
    <w:basedOn w:val="TableNormal"/>
    <w:next w:val="TableGrid"/>
    <w:uiPriority w:val="39"/>
    <w:rsid w:val="00B575B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2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thto5matters.org.uk/" TargetMode="External"/><Relationship Id="rId13" Type="http://schemas.openxmlformats.org/officeDocument/2006/relationships/hyperlink" Target="https://www.foundationyears.org.uk/wp-content/uploads/2017/11/Promoting-and-supporting-healthy-eating-FACT-SHEET.pdf" TargetMode="External"/><Relationship Id="rId18" Type="http://schemas.openxmlformats.org/officeDocument/2006/relationships/hyperlink" Target="file:///D:/Free%20journals/EYE-Sustained-Shared-Thinking-article-may-2016.pdf" TargetMode="External"/><Relationship Id="rId26" Type="http://schemas.openxmlformats.org/officeDocument/2006/relationships/hyperlink" Target="https://www.thecuriosityapproach.com/" TargetMode="External"/><Relationship Id="rId3" Type="http://schemas.openxmlformats.org/officeDocument/2006/relationships/settings" Target="settings.xml"/><Relationship Id="rId21" Type="http://schemas.openxmlformats.org/officeDocument/2006/relationships/hyperlink" Target="https://foundationyears.org.uk/wp-content/uploads/2017/08/Fundamental-British-Values-in-the-Early-Years-2017.pdf" TargetMode="External"/><Relationship Id="rId7" Type="http://schemas.openxmlformats.org/officeDocument/2006/relationships/image" Target="media/image1.png"/><Relationship Id="rId12" Type="http://schemas.openxmlformats.org/officeDocument/2006/relationships/hyperlink" Target="https://www.famly.co/blog/healthy-eating-early-years" TargetMode="External"/><Relationship Id="rId17" Type="http://schemas.openxmlformats.org/officeDocument/2006/relationships/hyperlink" Target="https://www.unicef.org/cwc/files/CwC_Final_Nov-2011.pdf" TargetMode="External"/><Relationship Id="rId25" Type="http://schemas.openxmlformats.org/officeDocument/2006/relationships/hyperlink" Target="https://www.nurseryworld.co.uk/features/article/observation-take-notice" TargetMode="External"/><Relationship Id="rId2" Type="http://schemas.openxmlformats.org/officeDocument/2006/relationships/styles" Target="styles.xml"/><Relationship Id="rId16" Type="http://schemas.openxmlformats.org/officeDocument/2006/relationships/hyperlink" Target="https://www.thecommunicationtrust.org.uk/" TargetMode="External"/><Relationship Id="rId20" Type="http://schemas.openxmlformats.org/officeDocument/2006/relationships/hyperlink" Target="https://www.gov.uk/discrimination-your-righ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528193/Eatwell_guide_colour.pdf" TargetMode="External"/><Relationship Id="rId24" Type="http://schemas.openxmlformats.org/officeDocument/2006/relationships/hyperlink" Target="https://drive.google.com/file/d/16dX9uYy3i-4U8VJShBUrWyESgkznqoUp/view" TargetMode="External"/><Relationship Id="rId5" Type="http://schemas.openxmlformats.org/officeDocument/2006/relationships/footnotes" Target="footnotes.xml"/><Relationship Id="rId15" Type="http://schemas.openxmlformats.org/officeDocument/2006/relationships/hyperlink" Target="https://ican.org.uk/" TargetMode="External"/><Relationship Id="rId23" Type="http://schemas.openxmlformats.org/officeDocument/2006/relationships/hyperlink" Target="https://www.sciencedirect.com/science/article/abs/pii/S1747938X18301039" TargetMode="External"/><Relationship Id="rId28" Type="http://schemas.openxmlformats.org/officeDocument/2006/relationships/theme" Target="theme/theme1.xml"/><Relationship Id="rId10" Type="http://schemas.openxmlformats.org/officeDocument/2006/relationships/hyperlink" Target="https://assets.publishing.service.gov.uk/government/uploads/system/uploads/attachment_data/file/974907/EYFS_framework_-_March_2021.pdf" TargetMode="External"/><Relationship Id="rId19" Type="http://schemas.openxmlformats.org/officeDocument/2006/relationships/hyperlink" Target="https://www.pacey.org.uk/parents/the-best-care-for-your-child/an-inclusive-practice/"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04234/Development_Matters_Non-statutory_Curriculum_Guidance_Revised_July_2021.pdf" TargetMode="External"/><Relationship Id="rId14" Type="http://schemas.openxmlformats.org/officeDocument/2006/relationships/hyperlink" Target="https://www.nhs.uk/change4life" TargetMode="External"/><Relationship Id="rId22" Type="http://schemas.openxmlformats.org/officeDocument/2006/relationships/hyperlink" Target="https://www.famly.co/blog/british-values-in-the-early-years-what-you-need-to-kno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Whale</dc:creator>
  <cp:keywords/>
  <dc:description/>
  <cp:lastModifiedBy>Lauren Whale</cp:lastModifiedBy>
  <cp:revision>2</cp:revision>
  <dcterms:created xsi:type="dcterms:W3CDTF">2023-08-31T15:07:00Z</dcterms:created>
  <dcterms:modified xsi:type="dcterms:W3CDTF">2023-08-31T15:07:00Z</dcterms:modified>
</cp:coreProperties>
</file>