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2997"/>
        <w:gridCol w:w="954"/>
        <w:gridCol w:w="797"/>
        <w:gridCol w:w="159"/>
        <w:gridCol w:w="1753"/>
        <w:gridCol w:w="29"/>
        <w:gridCol w:w="765"/>
      </w:tblGrid>
      <w:tr w:rsidR="00A855CA" w:rsidRPr="00DB320E" w14:paraId="18B6C078" w14:textId="77777777" w:rsidTr="00734FA1">
        <w:trPr>
          <w:trHeight w:val="889"/>
        </w:trPr>
        <w:tc>
          <w:tcPr>
            <w:tcW w:w="7647" w:type="dxa"/>
            <w:gridSpan w:val="5"/>
            <w:shd w:val="clear" w:color="auto" w:fill="000000"/>
            <w:vAlign w:val="center"/>
          </w:tcPr>
          <w:p w14:paraId="0BFD49AF" w14:textId="77777777" w:rsidR="002C57B7" w:rsidRPr="00990EB5" w:rsidRDefault="009B5217" w:rsidP="008A4439">
            <w:pPr>
              <w:tabs>
                <w:tab w:val="center" w:pos="4513"/>
              </w:tabs>
              <w:suppressAutoHyphens/>
              <w:jc w:val="center"/>
              <w:rPr>
                <w:rFonts w:ascii="Work Sans" w:hAnsi="Work Sans" w:cs="Arial"/>
                <w:b/>
                <w:bCs/>
                <w:iCs/>
                <w:color w:val="FFFFFF"/>
                <w:sz w:val="28"/>
                <w:szCs w:val="28"/>
              </w:rPr>
            </w:pPr>
            <w:r w:rsidRPr="00990EB5">
              <w:rPr>
                <w:rFonts w:ascii="Work Sans" w:hAnsi="Work Sans" w:cs="Arial"/>
                <w:b/>
                <w:bCs/>
                <w:iCs/>
                <w:color w:val="FFFFFF"/>
                <w:sz w:val="28"/>
                <w:szCs w:val="28"/>
              </w:rPr>
              <w:t>Research &amp; Enterprise Training Institute</w:t>
            </w:r>
            <w:r w:rsidR="00393D87" w:rsidRPr="00990EB5">
              <w:rPr>
                <w:rFonts w:ascii="Work Sans" w:hAnsi="Work Sans" w:cs="Arial"/>
                <w:b/>
                <w:bCs/>
                <w:iCs/>
                <w:color w:val="FFFFFF"/>
                <w:sz w:val="28"/>
                <w:szCs w:val="28"/>
              </w:rPr>
              <w:t xml:space="preserve"> (</w:t>
            </w:r>
            <w:r w:rsidRPr="00990EB5">
              <w:rPr>
                <w:rFonts w:ascii="Work Sans" w:hAnsi="Work Sans" w:cs="Arial"/>
                <w:b/>
                <w:bCs/>
                <w:iCs/>
                <w:color w:val="FFFFFF"/>
                <w:sz w:val="28"/>
                <w:szCs w:val="28"/>
              </w:rPr>
              <w:t>RETI</w:t>
            </w:r>
            <w:r w:rsidR="00393D87" w:rsidRPr="00990EB5">
              <w:rPr>
                <w:rFonts w:ascii="Work Sans" w:hAnsi="Work Sans" w:cs="Arial"/>
                <w:b/>
                <w:bCs/>
                <w:iCs/>
                <w:color w:val="FFFFFF"/>
                <w:sz w:val="28"/>
                <w:szCs w:val="28"/>
              </w:rPr>
              <w:t>)</w:t>
            </w:r>
            <w:r w:rsidR="00745C80">
              <w:rPr>
                <w:rFonts w:ascii="Work Sans" w:hAnsi="Work Sans" w:cs="Arial"/>
                <w:b/>
                <w:bCs/>
                <w:iCs/>
                <w:color w:val="FFFFFF"/>
                <w:sz w:val="28"/>
                <w:szCs w:val="28"/>
              </w:rPr>
              <w:t xml:space="preserve"> </w:t>
            </w:r>
            <w:r w:rsidR="002C57B7" w:rsidRPr="00990EB5">
              <w:rPr>
                <w:rFonts w:ascii="Work Sans" w:hAnsi="Work Sans" w:cs="Arial"/>
                <w:b/>
                <w:bCs/>
                <w:iCs/>
                <w:color w:val="FFFFFF"/>
                <w:sz w:val="28"/>
                <w:szCs w:val="28"/>
              </w:rPr>
              <w:t xml:space="preserve">Research Degrees Administration </w:t>
            </w:r>
          </w:p>
          <w:p w14:paraId="0F007D5E" w14:textId="77777777" w:rsidR="00A855CA" w:rsidRPr="00DB320E" w:rsidRDefault="00A855CA" w:rsidP="00874E19">
            <w:pPr>
              <w:tabs>
                <w:tab w:val="center" w:pos="4807"/>
              </w:tabs>
              <w:suppressAutoHyphens/>
              <w:jc w:val="center"/>
              <w:rPr>
                <w:rFonts w:ascii="Work Sans" w:hAnsi="Work Sans" w:cs="Arial"/>
                <w:b/>
                <w:bCs/>
                <w:i/>
                <w:color w:val="FFFFFF"/>
                <w:sz w:val="20"/>
                <w:szCs w:val="20"/>
              </w:rPr>
            </w:pPr>
            <w:r w:rsidRPr="00990EB5">
              <w:rPr>
                <w:rFonts w:ascii="Work Sans" w:hAnsi="Work Sans" w:cs="Arial"/>
                <w:b/>
                <w:bCs/>
                <w:iCs/>
                <w:color w:val="FFFFFF"/>
                <w:sz w:val="28"/>
                <w:szCs w:val="28"/>
              </w:rPr>
              <w:t xml:space="preserve">Form RDA7 – Preliminary Report and Recommendation of an Examiner on a </w:t>
            </w:r>
            <w:r w:rsidR="00990EB5">
              <w:rPr>
                <w:rFonts w:ascii="Work Sans" w:hAnsi="Work Sans" w:cs="Arial"/>
                <w:b/>
                <w:bCs/>
                <w:iCs/>
                <w:color w:val="FFFFFF"/>
                <w:sz w:val="28"/>
                <w:szCs w:val="28"/>
              </w:rPr>
              <w:t>Student</w:t>
            </w:r>
            <w:r w:rsidR="00184FD2" w:rsidRPr="00990EB5">
              <w:rPr>
                <w:rFonts w:ascii="Work Sans" w:hAnsi="Work Sans" w:cs="Arial"/>
                <w:b/>
                <w:bCs/>
                <w:iCs/>
                <w:color w:val="FFFFFF"/>
                <w:sz w:val="28"/>
                <w:szCs w:val="28"/>
              </w:rPr>
              <w:t xml:space="preserve"> for the Degree of </w:t>
            </w:r>
            <w:r w:rsidRPr="00990EB5">
              <w:rPr>
                <w:rFonts w:ascii="Work Sans" w:hAnsi="Work Sans" w:cs="Arial"/>
                <w:b/>
                <w:bCs/>
                <w:iCs/>
                <w:color w:val="FFFFFF"/>
                <w:sz w:val="28"/>
                <w:szCs w:val="28"/>
              </w:rPr>
              <w:t>PhD</w:t>
            </w:r>
            <w:r w:rsidR="00184FD2" w:rsidRPr="00990EB5">
              <w:rPr>
                <w:rFonts w:ascii="Work Sans" w:hAnsi="Work Sans" w:cs="Arial"/>
                <w:b/>
                <w:bCs/>
                <w:iCs/>
                <w:color w:val="FFFFFF"/>
                <w:sz w:val="28"/>
                <w:szCs w:val="28"/>
              </w:rPr>
              <w:t xml:space="preserve">, </w:t>
            </w:r>
            <w:r w:rsidR="0071417B" w:rsidRPr="00990EB5">
              <w:rPr>
                <w:rFonts w:ascii="Work Sans" w:hAnsi="Work Sans" w:cs="Arial"/>
                <w:b/>
                <w:bCs/>
                <w:iCs/>
                <w:color w:val="FFFFFF"/>
                <w:sz w:val="28"/>
                <w:szCs w:val="28"/>
              </w:rPr>
              <w:t>PhD by Published Work</w:t>
            </w:r>
            <w:r w:rsidR="00A76F88" w:rsidRPr="00990EB5">
              <w:rPr>
                <w:rFonts w:ascii="Work Sans" w:hAnsi="Work Sans" w:cs="Arial"/>
                <w:b/>
                <w:bCs/>
                <w:iCs/>
                <w:color w:val="FFFFFF"/>
                <w:sz w:val="28"/>
                <w:szCs w:val="28"/>
              </w:rPr>
              <w:t xml:space="preserve">, </w:t>
            </w:r>
            <w:r w:rsidR="00184FD2" w:rsidRPr="00990EB5">
              <w:rPr>
                <w:rFonts w:ascii="Work Sans" w:hAnsi="Work Sans" w:cs="Arial"/>
                <w:b/>
                <w:bCs/>
                <w:iCs/>
                <w:color w:val="FFFFFF"/>
                <w:sz w:val="28"/>
                <w:szCs w:val="28"/>
              </w:rPr>
              <w:t>EdD</w:t>
            </w:r>
            <w:r w:rsidR="00DE6918" w:rsidRPr="00990EB5">
              <w:rPr>
                <w:rFonts w:ascii="Work Sans" w:hAnsi="Work Sans" w:cs="Arial"/>
                <w:b/>
                <w:bCs/>
                <w:iCs/>
                <w:color w:val="FFFFFF"/>
                <w:sz w:val="28"/>
                <w:szCs w:val="28"/>
              </w:rPr>
              <w:t xml:space="preserve"> and</w:t>
            </w:r>
            <w:r w:rsidR="00A76F88" w:rsidRPr="00990EB5">
              <w:rPr>
                <w:rFonts w:ascii="Work Sans" w:hAnsi="Work Sans" w:cs="Arial"/>
                <w:b/>
                <w:bCs/>
                <w:iCs/>
                <w:color w:val="FFFFFF"/>
                <w:sz w:val="28"/>
                <w:szCs w:val="28"/>
              </w:rPr>
              <w:t xml:space="preserve"> MPhil</w:t>
            </w:r>
          </w:p>
        </w:tc>
        <w:tc>
          <w:tcPr>
            <w:tcW w:w="2547" w:type="dxa"/>
            <w:gridSpan w:val="3"/>
          </w:tcPr>
          <w:p w14:paraId="20D63ADE" w14:textId="77777777" w:rsidR="00A855CA" w:rsidRPr="00DB320E" w:rsidRDefault="00A855CA" w:rsidP="008A4439">
            <w:pPr>
              <w:tabs>
                <w:tab w:val="center" w:pos="4807"/>
              </w:tabs>
              <w:suppressAutoHyphens/>
              <w:rPr>
                <w:rFonts w:ascii="Work Sans" w:hAnsi="Work Sans" w:cs="Arial"/>
                <w:b/>
                <w:bCs/>
                <w:iCs/>
                <w:sz w:val="20"/>
                <w:szCs w:val="20"/>
              </w:rPr>
            </w:pPr>
            <w:r w:rsidRPr="00DB320E">
              <w:rPr>
                <w:rFonts w:ascii="Work Sans" w:hAnsi="Work Sans" w:cs="Arial"/>
                <w:b/>
                <w:bCs/>
                <w:iCs/>
                <w:sz w:val="20"/>
                <w:szCs w:val="20"/>
              </w:rPr>
              <w:t>Item No:</w:t>
            </w:r>
          </w:p>
          <w:p w14:paraId="559D2792" w14:textId="77777777" w:rsidR="00A855CA" w:rsidRPr="00DB320E" w:rsidRDefault="00A855CA" w:rsidP="008A4439">
            <w:pPr>
              <w:tabs>
                <w:tab w:val="center" w:pos="4807"/>
              </w:tabs>
              <w:suppressAutoHyphens/>
              <w:rPr>
                <w:rFonts w:ascii="Work Sans" w:hAnsi="Work Sans" w:cs="Arial"/>
                <w:b/>
                <w:bCs/>
                <w:iCs/>
                <w:sz w:val="20"/>
                <w:szCs w:val="20"/>
              </w:rPr>
            </w:pPr>
          </w:p>
          <w:p w14:paraId="0903EC7A" w14:textId="77777777" w:rsidR="000462E9" w:rsidRPr="00DB320E" w:rsidRDefault="000462E9" w:rsidP="008A4439">
            <w:pPr>
              <w:tabs>
                <w:tab w:val="center" w:pos="4807"/>
              </w:tabs>
              <w:suppressAutoHyphens/>
              <w:rPr>
                <w:rFonts w:ascii="Work Sans" w:hAnsi="Work Sans" w:cs="Arial"/>
                <w:b/>
                <w:bCs/>
                <w:iCs/>
                <w:sz w:val="20"/>
                <w:szCs w:val="20"/>
              </w:rPr>
            </w:pPr>
          </w:p>
          <w:p w14:paraId="7693AF07" w14:textId="77777777" w:rsidR="009806C4" w:rsidRPr="00DB320E" w:rsidRDefault="009806C4" w:rsidP="008A4439">
            <w:pPr>
              <w:tabs>
                <w:tab w:val="center" w:pos="4807"/>
              </w:tabs>
              <w:suppressAutoHyphens/>
              <w:rPr>
                <w:rFonts w:ascii="Work Sans" w:hAnsi="Work Sans" w:cs="Arial"/>
                <w:b/>
                <w:bCs/>
                <w:iCs/>
                <w:sz w:val="20"/>
                <w:szCs w:val="20"/>
              </w:rPr>
            </w:pPr>
          </w:p>
          <w:p w14:paraId="1AAE8DEA" w14:textId="77777777" w:rsidR="00990EB5" w:rsidRDefault="00990EB5" w:rsidP="008A4439">
            <w:pPr>
              <w:tabs>
                <w:tab w:val="center" w:pos="4807"/>
              </w:tabs>
              <w:suppressAutoHyphens/>
              <w:rPr>
                <w:rFonts w:ascii="Work Sans" w:hAnsi="Work Sans" w:cs="Arial"/>
                <w:b/>
                <w:bCs/>
                <w:iCs/>
                <w:sz w:val="20"/>
                <w:szCs w:val="20"/>
              </w:rPr>
            </w:pPr>
          </w:p>
          <w:p w14:paraId="358712EA" w14:textId="77777777" w:rsidR="00990EB5" w:rsidRDefault="00990EB5" w:rsidP="008A4439">
            <w:pPr>
              <w:tabs>
                <w:tab w:val="center" w:pos="4807"/>
              </w:tabs>
              <w:suppressAutoHyphens/>
              <w:rPr>
                <w:rFonts w:ascii="Work Sans" w:hAnsi="Work Sans" w:cs="Arial"/>
                <w:b/>
                <w:bCs/>
                <w:iCs/>
                <w:sz w:val="20"/>
                <w:szCs w:val="20"/>
              </w:rPr>
            </w:pPr>
          </w:p>
          <w:p w14:paraId="19ED6ABC" w14:textId="77777777" w:rsidR="00990EB5" w:rsidRPr="00DB320E" w:rsidRDefault="00990EB5" w:rsidP="008A4439">
            <w:pPr>
              <w:tabs>
                <w:tab w:val="center" w:pos="4807"/>
              </w:tabs>
              <w:suppressAutoHyphens/>
              <w:rPr>
                <w:rFonts w:ascii="Work Sans" w:hAnsi="Work Sans" w:cs="Arial"/>
                <w:b/>
                <w:bCs/>
                <w:iCs/>
                <w:sz w:val="20"/>
                <w:szCs w:val="20"/>
              </w:rPr>
            </w:pPr>
          </w:p>
          <w:p w14:paraId="44246BF7" w14:textId="77777777" w:rsidR="003B0199" w:rsidRPr="00DB320E" w:rsidRDefault="003B0199" w:rsidP="008A4439">
            <w:pPr>
              <w:tabs>
                <w:tab w:val="right" w:pos="9026"/>
              </w:tabs>
              <w:suppressAutoHyphens/>
              <w:jc w:val="right"/>
              <w:rPr>
                <w:rFonts w:ascii="Work Sans" w:hAnsi="Work Sans" w:cs="Arial"/>
                <w:i/>
                <w:sz w:val="20"/>
                <w:szCs w:val="20"/>
              </w:rPr>
            </w:pPr>
          </w:p>
          <w:p w14:paraId="444EA903" w14:textId="77777777" w:rsidR="00A855CA" w:rsidRPr="00DB320E" w:rsidRDefault="00A855CA" w:rsidP="003B0199">
            <w:pPr>
              <w:tabs>
                <w:tab w:val="right" w:pos="9026"/>
              </w:tabs>
              <w:suppressAutoHyphens/>
              <w:jc w:val="right"/>
              <w:rPr>
                <w:rFonts w:ascii="Work Sans" w:hAnsi="Work Sans" w:cs="Arial"/>
                <w:i/>
                <w:sz w:val="20"/>
                <w:szCs w:val="20"/>
              </w:rPr>
            </w:pPr>
            <w:r w:rsidRPr="00DB320E">
              <w:rPr>
                <w:rFonts w:ascii="Work Sans" w:hAnsi="Work Sans" w:cs="Arial"/>
                <w:i/>
                <w:sz w:val="20"/>
                <w:szCs w:val="20"/>
              </w:rPr>
              <w:t xml:space="preserve">For </w:t>
            </w:r>
            <w:r w:rsidR="009B5217" w:rsidRPr="00DB320E">
              <w:rPr>
                <w:rFonts w:ascii="Work Sans" w:hAnsi="Work Sans" w:cs="Arial"/>
                <w:i/>
                <w:sz w:val="20"/>
                <w:szCs w:val="20"/>
              </w:rPr>
              <w:t>RETI</w:t>
            </w:r>
            <w:r w:rsidRPr="00DB320E">
              <w:rPr>
                <w:rFonts w:ascii="Work Sans" w:hAnsi="Work Sans" w:cs="Arial"/>
                <w:i/>
                <w:sz w:val="20"/>
                <w:szCs w:val="20"/>
              </w:rPr>
              <w:t xml:space="preserve"> use only</w:t>
            </w:r>
          </w:p>
        </w:tc>
      </w:tr>
      <w:tr w:rsidR="00A855CA" w:rsidRPr="002C1DF8" w14:paraId="5BBF6C95" w14:textId="77777777" w:rsidTr="00734FA1">
        <w:tc>
          <w:tcPr>
            <w:tcW w:w="10194" w:type="dxa"/>
            <w:gridSpan w:val="8"/>
            <w:shd w:val="clear" w:color="auto" w:fill="E6E6E6"/>
          </w:tcPr>
          <w:p w14:paraId="3602700B" w14:textId="77777777" w:rsidR="00C676A1" w:rsidRPr="00E13979" w:rsidRDefault="00A855CA" w:rsidP="00BA4576">
            <w:pPr>
              <w:tabs>
                <w:tab w:val="right" w:pos="9026"/>
              </w:tabs>
              <w:suppressAutoHyphens/>
              <w:jc w:val="center"/>
              <w:rPr>
                <w:rFonts w:ascii="Calibri" w:hAnsi="Calibri" w:cs="Calibri"/>
                <w:b/>
                <w:bCs/>
                <w:iCs/>
              </w:rPr>
            </w:pPr>
            <w:bookmarkStart w:id="0" w:name="_Hlk114122383"/>
            <w:r w:rsidRPr="00E13979">
              <w:rPr>
                <w:rFonts w:ascii="Calibri" w:hAnsi="Calibri" w:cs="Calibri"/>
                <w:b/>
                <w:bCs/>
                <w:iCs/>
              </w:rPr>
              <w:t>Thi</w:t>
            </w:r>
            <w:r w:rsidR="000462E9" w:rsidRPr="00E13979">
              <w:rPr>
                <w:rFonts w:ascii="Calibri" w:hAnsi="Calibri" w:cs="Calibri"/>
                <w:b/>
                <w:bCs/>
                <w:iCs/>
              </w:rPr>
              <w:t>s form should be word-processed</w:t>
            </w:r>
            <w:r w:rsidRPr="00E13979">
              <w:rPr>
                <w:rFonts w:ascii="Calibri" w:hAnsi="Calibri" w:cs="Calibri"/>
                <w:b/>
                <w:bCs/>
                <w:iCs/>
              </w:rPr>
              <w:t xml:space="preserve"> </w:t>
            </w:r>
            <w:r w:rsidR="000462E9" w:rsidRPr="00E13979">
              <w:rPr>
                <w:rFonts w:ascii="Calibri" w:hAnsi="Calibri" w:cs="Calibri"/>
                <w:b/>
                <w:bCs/>
                <w:iCs/>
              </w:rPr>
              <w:t xml:space="preserve">and returned to the </w:t>
            </w:r>
          </w:p>
          <w:p w14:paraId="16913588" w14:textId="77777777" w:rsidR="00A855CA" w:rsidRPr="00E13979" w:rsidRDefault="009B5217" w:rsidP="008E3BFD">
            <w:pPr>
              <w:tabs>
                <w:tab w:val="right" w:pos="9026"/>
              </w:tabs>
              <w:suppressAutoHyphens/>
              <w:jc w:val="center"/>
              <w:rPr>
                <w:rFonts w:ascii="Calibri" w:hAnsi="Calibri" w:cs="Calibri"/>
                <w:b/>
                <w:bCs/>
                <w:iCs/>
              </w:rPr>
            </w:pPr>
            <w:r w:rsidRPr="00E13979">
              <w:rPr>
                <w:rFonts w:ascii="Calibri" w:hAnsi="Calibri" w:cs="Calibri"/>
                <w:b/>
                <w:bCs/>
                <w:iCs/>
              </w:rPr>
              <w:t>Research &amp; Enterprise Training Institute</w:t>
            </w:r>
            <w:r w:rsidR="000462E9" w:rsidRPr="00E13979">
              <w:rPr>
                <w:rFonts w:ascii="Calibri" w:hAnsi="Calibri" w:cs="Calibri"/>
                <w:b/>
                <w:bCs/>
                <w:iCs/>
              </w:rPr>
              <w:t xml:space="preserve"> </w:t>
            </w:r>
            <w:r w:rsidR="008E3BFD" w:rsidRPr="00E13979">
              <w:rPr>
                <w:rFonts w:ascii="Calibri" w:hAnsi="Calibri" w:cs="Calibri"/>
                <w:b/>
                <w:bCs/>
                <w:iCs/>
                <w:u w:val="single"/>
              </w:rPr>
              <w:t xml:space="preserve">by no later than </w:t>
            </w:r>
            <w:r w:rsidR="003B0199" w:rsidRPr="00E13979">
              <w:rPr>
                <w:rFonts w:ascii="Calibri" w:hAnsi="Calibri" w:cs="Calibri"/>
                <w:b/>
                <w:bCs/>
                <w:iCs/>
                <w:u w:val="single"/>
              </w:rPr>
              <w:t>seven</w:t>
            </w:r>
            <w:r w:rsidR="000462E9" w:rsidRPr="00E13979">
              <w:rPr>
                <w:rFonts w:ascii="Calibri" w:hAnsi="Calibri" w:cs="Calibri"/>
                <w:b/>
                <w:bCs/>
                <w:iCs/>
                <w:u w:val="single"/>
              </w:rPr>
              <w:t xml:space="preserve"> </w:t>
            </w:r>
            <w:r w:rsidR="008E3BFD" w:rsidRPr="00E13979">
              <w:rPr>
                <w:rFonts w:ascii="Calibri" w:hAnsi="Calibri" w:cs="Calibri"/>
                <w:b/>
                <w:bCs/>
                <w:iCs/>
                <w:u w:val="single"/>
              </w:rPr>
              <w:t xml:space="preserve">working </w:t>
            </w:r>
            <w:r w:rsidR="000462E9" w:rsidRPr="00E13979">
              <w:rPr>
                <w:rFonts w:ascii="Calibri" w:hAnsi="Calibri" w:cs="Calibri"/>
                <w:b/>
                <w:bCs/>
                <w:iCs/>
                <w:u w:val="single"/>
              </w:rPr>
              <w:t>days</w:t>
            </w:r>
            <w:r w:rsidR="000462E9" w:rsidRPr="00E13979">
              <w:rPr>
                <w:rFonts w:ascii="Calibri" w:hAnsi="Calibri" w:cs="Calibri"/>
                <w:b/>
                <w:bCs/>
                <w:iCs/>
              </w:rPr>
              <w:t xml:space="preserve"> before the </w:t>
            </w:r>
            <w:r w:rsidR="00C3658B" w:rsidRPr="00E13979">
              <w:rPr>
                <w:rFonts w:ascii="Calibri" w:hAnsi="Calibri" w:cs="Calibri"/>
                <w:b/>
                <w:bCs/>
              </w:rPr>
              <w:t>oral</w:t>
            </w:r>
            <w:r w:rsidR="00487125" w:rsidRPr="00E13979">
              <w:rPr>
                <w:rFonts w:ascii="Calibri" w:hAnsi="Calibri" w:cs="Calibri"/>
                <w:b/>
                <w:bCs/>
                <w:i/>
              </w:rPr>
              <w:t xml:space="preserve"> </w:t>
            </w:r>
            <w:r w:rsidR="00487125" w:rsidRPr="00E13979">
              <w:rPr>
                <w:rFonts w:ascii="Calibri" w:hAnsi="Calibri" w:cs="Calibri"/>
                <w:b/>
                <w:bCs/>
              </w:rPr>
              <w:t>examination</w:t>
            </w:r>
            <w:r w:rsidR="00C676A1" w:rsidRPr="00E13979">
              <w:rPr>
                <w:rFonts w:ascii="Calibri" w:hAnsi="Calibri" w:cs="Calibri"/>
                <w:b/>
                <w:bCs/>
              </w:rPr>
              <w:t xml:space="preserve"> takes place</w:t>
            </w:r>
          </w:p>
        </w:tc>
      </w:tr>
      <w:tr w:rsidR="00745C80" w:rsidRPr="00787404" w14:paraId="7B437A1D" w14:textId="77777777" w:rsidTr="00734FA1">
        <w:trPr>
          <w:trHeight w:val="513"/>
        </w:trPr>
        <w:tc>
          <w:tcPr>
            <w:tcW w:w="5737" w:type="dxa"/>
            <w:gridSpan w:val="2"/>
            <w:shd w:val="clear" w:color="auto" w:fill="E6E6E6"/>
            <w:vAlign w:val="center"/>
          </w:tcPr>
          <w:p w14:paraId="59B58996" w14:textId="77777777" w:rsidR="00DF423D" w:rsidRPr="00E13979" w:rsidRDefault="00563174" w:rsidP="00757E30">
            <w:pPr>
              <w:rPr>
                <w:rFonts w:ascii="Calibri" w:hAnsi="Calibri" w:cs="Calibri"/>
              </w:rPr>
            </w:pPr>
            <w:bookmarkStart w:id="1" w:name="_Hlk115701740"/>
            <w:r w:rsidRPr="00E13979">
              <w:rPr>
                <w:rFonts w:ascii="Calibri" w:hAnsi="Calibri" w:cs="Calibri"/>
              </w:rPr>
              <w:t>Does this</w:t>
            </w:r>
            <w:r w:rsidR="00DF423D" w:rsidRPr="00E13979">
              <w:rPr>
                <w:rFonts w:ascii="Calibri" w:hAnsi="Calibri" w:cs="Calibri"/>
              </w:rPr>
              <w:t xml:space="preserve"> form represent a first submission or a resubmission</w:t>
            </w:r>
          </w:p>
        </w:tc>
        <w:tc>
          <w:tcPr>
            <w:tcW w:w="954" w:type="dxa"/>
            <w:shd w:val="clear" w:color="auto" w:fill="E6E6E6"/>
            <w:vAlign w:val="center"/>
          </w:tcPr>
          <w:p w14:paraId="246C2A31" w14:textId="77777777" w:rsidR="00DF423D" w:rsidRPr="00E13979" w:rsidRDefault="00DF423D" w:rsidP="002C1DF8">
            <w:pPr>
              <w:rPr>
                <w:rFonts w:ascii="Calibri" w:hAnsi="Calibri" w:cs="Calibri"/>
              </w:rPr>
            </w:pPr>
            <w:r w:rsidRPr="00E13979">
              <w:rPr>
                <w:rFonts w:ascii="Calibri" w:hAnsi="Calibri" w:cs="Calibri"/>
              </w:rPr>
              <w:t>First</w:t>
            </w:r>
          </w:p>
        </w:tc>
        <w:tc>
          <w:tcPr>
            <w:tcW w:w="797" w:type="dxa"/>
            <w:shd w:val="clear" w:color="auto" w:fill="auto"/>
            <w:vAlign w:val="center"/>
          </w:tcPr>
          <w:p w14:paraId="649B6673" w14:textId="77777777" w:rsidR="00DF423D" w:rsidRPr="00E13979" w:rsidRDefault="00DF423D" w:rsidP="002C1DF8">
            <w:pPr>
              <w:jc w:val="center"/>
              <w:rPr>
                <w:rFonts w:ascii="Calibri" w:hAnsi="Calibri" w:cs="Calibri"/>
              </w:rPr>
            </w:pPr>
          </w:p>
        </w:tc>
        <w:tc>
          <w:tcPr>
            <w:tcW w:w="1912" w:type="dxa"/>
            <w:gridSpan w:val="2"/>
            <w:shd w:val="clear" w:color="auto" w:fill="E6E6E6"/>
            <w:vAlign w:val="center"/>
          </w:tcPr>
          <w:p w14:paraId="38B64303" w14:textId="77777777" w:rsidR="00DF423D" w:rsidRPr="00E13979" w:rsidRDefault="00DF423D" w:rsidP="002C1DF8">
            <w:pPr>
              <w:rPr>
                <w:rFonts w:ascii="Calibri" w:hAnsi="Calibri" w:cs="Calibri"/>
              </w:rPr>
            </w:pPr>
            <w:r w:rsidRPr="00E13979">
              <w:rPr>
                <w:rFonts w:ascii="Calibri" w:hAnsi="Calibri" w:cs="Calibri"/>
              </w:rPr>
              <w:t>Resubmission</w:t>
            </w:r>
            <w:r w:rsidR="006A733C" w:rsidRPr="00E13979">
              <w:rPr>
                <w:rFonts w:ascii="Calibri" w:hAnsi="Calibri" w:cs="Calibri"/>
              </w:rPr>
              <w:t>*</w:t>
            </w:r>
          </w:p>
        </w:tc>
        <w:tc>
          <w:tcPr>
            <w:tcW w:w="794" w:type="dxa"/>
            <w:gridSpan w:val="2"/>
            <w:tcBorders>
              <w:bottom w:val="nil"/>
            </w:tcBorders>
            <w:shd w:val="clear" w:color="auto" w:fill="auto"/>
            <w:vAlign w:val="center"/>
          </w:tcPr>
          <w:p w14:paraId="43359FE2" w14:textId="77777777" w:rsidR="00DF423D" w:rsidRPr="00E13979" w:rsidRDefault="00DF423D" w:rsidP="002C1DF8">
            <w:pPr>
              <w:jc w:val="center"/>
              <w:rPr>
                <w:rFonts w:ascii="Work Sans" w:hAnsi="Work Sans" w:cs="Arial"/>
                <w:sz w:val="20"/>
                <w:szCs w:val="20"/>
              </w:rPr>
            </w:pPr>
          </w:p>
        </w:tc>
      </w:tr>
      <w:tr w:rsidR="00787404" w:rsidRPr="00787404" w14:paraId="215C7460" w14:textId="77777777" w:rsidTr="00734FA1">
        <w:trPr>
          <w:trHeight w:val="513"/>
        </w:trPr>
        <w:tc>
          <w:tcPr>
            <w:tcW w:w="10194" w:type="dxa"/>
            <w:gridSpan w:val="8"/>
            <w:shd w:val="clear" w:color="auto" w:fill="E6E6E6"/>
            <w:vAlign w:val="center"/>
          </w:tcPr>
          <w:p w14:paraId="66B0A2A5" w14:textId="77777777" w:rsidR="00787404" w:rsidRPr="00E13979" w:rsidRDefault="006A733C" w:rsidP="00787404">
            <w:pPr>
              <w:rPr>
                <w:rFonts w:ascii="Calibri" w:hAnsi="Calibri" w:cs="Calibri"/>
              </w:rPr>
            </w:pPr>
            <w:r w:rsidRPr="00E13979">
              <w:rPr>
                <w:rFonts w:ascii="Calibri" w:hAnsi="Calibri" w:cs="Calibri"/>
              </w:rPr>
              <w:t>*</w:t>
            </w:r>
            <w:r w:rsidR="00787404" w:rsidRPr="00E13979">
              <w:rPr>
                <w:rFonts w:ascii="Calibri" w:hAnsi="Calibri" w:cs="Calibri"/>
              </w:rPr>
              <w:t>If this form represents a resubmission, please indicate one of the following:</w:t>
            </w:r>
          </w:p>
        </w:tc>
      </w:tr>
      <w:tr w:rsidR="00787404" w:rsidRPr="00787404" w14:paraId="30D3326D" w14:textId="77777777" w:rsidTr="00734FA1">
        <w:trPr>
          <w:trHeight w:val="513"/>
        </w:trPr>
        <w:tc>
          <w:tcPr>
            <w:tcW w:w="9400" w:type="dxa"/>
            <w:gridSpan w:val="6"/>
            <w:shd w:val="clear" w:color="auto" w:fill="E6E6E6"/>
            <w:vAlign w:val="center"/>
          </w:tcPr>
          <w:p w14:paraId="72E957F2" w14:textId="77777777" w:rsidR="00787404" w:rsidRPr="00E13979" w:rsidRDefault="00787404" w:rsidP="00FF30CF">
            <w:pPr>
              <w:numPr>
                <w:ilvl w:val="0"/>
                <w:numId w:val="14"/>
              </w:numPr>
              <w:ind w:left="464" w:hanging="426"/>
              <w:rPr>
                <w:rFonts w:ascii="Calibri" w:hAnsi="Calibri" w:cs="Calibri"/>
              </w:rPr>
            </w:pPr>
            <w:r w:rsidRPr="00E13979">
              <w:rPr>
                <w:rFonts w:ascii="Calibri" w:hAnsi="Calibri" w:cs="Calibri"/>
              </w:rPr>
              <w:t>The first submission did not proceed to oral examination following examiners’ preliminary report</w:t>
            </w:r>
            <w:r w:rsidR="003D5E22" w:rsidRPr="00E13979">
              <w:rPr>
                <w:rFonts w:ascii="Calibri" w:hAnsi="Calibri" w:cs="Calibri"/>
              </w:rPr>
              <w:t>s</w:t>
            </w:r>
          </w:p>
        </w:tc>
        <w:tc>
          <w:tcPr>
            <w:tcW w:w="794" w:type="dxa"/>
            <w:gridSpan w:val="2"/>
            <w:tcBorders>
              <w:bottom w:val="nil"/>
            </w:tcBorders>
            <w:shd w:val="clear" w:color="auto" w:fill="auto"/>
            <w:vAlign w:val="center"/>
          </w:tcPr>
          <w:p w14:paraId="7CDFCD48" w14:textId="77777777" w:rsidR="00787404" w:rsidRPr="00E13979" w:rsidRDefault="00787404" w:rsidP="002C1DF8">
            <w:pPr>
              <w:jc w:val="center"/>
              <w:rPr>
                <w:rFonts w:ascii="Calibri" w:hAnsi="Calibri" w:cs="Calibri"/>
              </w:rPr>
            </w:pPr>
          </w:p>
        </w:tc>
      </w:tr>
      <w:tr w:rsidR="005309A7" w:rsidRPr="00787404" w14:paraId="57ECC0B0" w14:textId="77777777" w:rsidTr="00734FA1">
        <w:trPr>
          <w:trHeight w:val="513"/>
        </w:trPr>
        <w:tc>
          <w:tcPr>
            <w:tcW w:w="10194"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31424F66" w14:textId="77777777" w:rsidR="005309A7" w:rsidRPr="00E13979" w:rsidRDefault="005309A7" w:rsidP="00FF30CF">
            <w:pPr>
              <w:numPr>
                <w:ilvl w:val="0"/>
                <w:numId w:val="14"/>
              </w:numPr>
              <w:ind w:left="464" w:hanging="426"/>
              <w:rPr>
                <w:rFonts w:ascii="Calibri" w:hAnsi="Calibri" w:cs="Calibri"/>
              </w:rPr>
            </w:pPr>
            <w:r w:rsidRPr="00E13979">
              <w:rPr>
                <w:rFonts w:ascii="Calibri" w:hAnsi="Calibri" w:cs="Calibri"/>
              </w:rPr>
              <w:t>Following an oral examination, the student was permitted to resubmit for the degree being sought and be re-examined in accordance with one of the following:</w:t>
            </w:r>
          </w:p>
        </w:tc>
      </w:tr>
      <w:tr w:rsidR="005309A7" w:rsidRPr="005309A7" w14:paraId="774AA7B0" w14:textId="77777777" w:rsidTr="00734FA1">
        <w:trPr>
          <w:trHeight w:val="513"/>
        </w:trPr>
        <w:tc>
          <w:tcPr>
            <w:tcW w:w="940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0A90877" w14:textId="77777777" w:rsidR="005309A7" w:rsidRPr="00E13979" w:rsidRDefault="005309A7" w:rsidP="00FF30CF">
            <w:pPr>
              <w:numPr>
                <w:ilvl w:val="0"/>
                <w:numId w:val="8"/>
              </w:numPr>
              <w:ind w:left="747" w:hanging="283"/>
              <w:rPr>
                <w:rFonts w:ascii="Calibri" w:hAnsi="Calibri" w:cs="Calibri"/>
              </w:rPr>
            </w:pPr>
            <w:r w:rsidRPr="00E13979">
              <w:rPr>
                <w:rFonts w:ascii="Calibri" w:hAnsi="Calibri" w:cs="Calibri"/>
              </w:rPr>
              <w:t xml:space="preserve">The thesis must be revised and, if considered satisfactory by the examiners, the student </w:t>
            </w:r>
            <w:r w:rsidR="006A733C" w:rsidRPr="00E13979">
              <w:rPr>
                <w:rFonts w:ascii="Calibri" w:hAnsi="Calibri" w:cs="Calibri"/>
              </w:rPr>
              <w:t>is</w:t>
            </w:r>
            <w:r w:rsidRPr="00E13979">
              <w:rPr>
                <w:rFonts w:ascii="Calibri" w:hAnsi="Calibri" w:cs="Calibri"/>
              </w:rPr>
              <w:t xml:space="preserve"> exempt from further examination, oral or otherwise</w:t>
            </w:r>
          </w:p>
        </w:tc>
        <w:tc>
          <w:tcPr>
            <w:tcW w:w="794" w:type="dxa"/>
            <w:gridSpan w:val="2"/>
            <w:tcBorders>
              <w:top w:val="single" w:sz="4" w:space="0" w:color="auto"/>
              <w:left w:val="single" w:sz="4" w:space="0" w:color="auto"/>
              <w:bottom w:val="nil"/>
              <w:right w:val="single" w:sz="4" w:space="0" w:color="auto"/>
            </w:tcBorders>
            <w:shd w:val="clear" w:color="auto" w:fill="auto"/>
            <w:vAlign w:val="center"/>
          </w:tcPr>
          <w:p w14:paraId="5FB67F9E" w14:textId="77777777" w:rsidR="005309A7" w:rsidRPr="00E13979" w:rsidRDefault="005309A7" w:rsidP="006A733C">
            <w:pPr>
              <w:jc w:val="center"/>
              <w:rPr>
                <w:rFonts w:ascii="Calibri" w:hAnsi="Calibri" w:cs="Calibri"/>
              </w:rPr>
            </w:pPr>
          </w:p>
        </w:tc>
      </w:tr>
      <w:tr w:rsidR="005309A7" w:rsidRPr="005309A7" w14:paraId="3BC68FE6" w14:textId="77777777" w:rsidTr="00734FA1">
        <w:trPr>
          <w:trHeight w:val="513"/>
        </w:trPr>
        <w:tc>
          <w:tcPr>
            <w:tcW w:w="940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60FFC3C" w14:textId="77777777" w:rsidR="005309A7" w:rsidRPr="00E13979" w:rsidRDefault="005309A7" w:rsidP="00FF30CF">
            <w:pPr>
              <w:numPr>
                <w:ilvl w:val="0"/>
                <w:numId w:val="8"/>
              </w:numPr>
              <w:ind w:left="747" w:hanging="283"/>
              <w:rPr>
                <w:rFonts w:ascii="Calibri" w:hAnsi="Calibri" w:cs="Calibri"/>
              </w:rPr>
            </w:pPr>
            <w:r w:rsidRPr="00E13979">
              <w:rPr>
                <w:rFonts w:ascii="Calibri" w:hAnsi="Calibri" w:cs="Calibri"/>
              </w:rPr>
              <w:t xml:space="preserve">The thesis must be revised and the student must undergo a further oral or other approved form of examination   </w:t>
            </w:r>
          </w:p>
        </w:tc>
        <w:tc>
          <w:tcPr>
            <w:tcW w:w="794" w:type="dxa"/>
            <w:gridSpan w:val="2"/>
            <w:tcBorders>
              <w:top w:val="single" w:sz="4" w:space="0" w:color="auto"/>
              <w:left w:val="single" w:sz="4" w:space="0" w:color="auto"/>
              <w:bottom w:val="nil"/>
              <w:right w:val="single" w:sz="4" w:space="0" w:color="auto"/>
            </w:tcBorders>
            <w:shd w:val="clear" w:color="auto" w:fill="auto"/>
            <w:vAlign w:val="center"/>
          </w:tcPr>
          <w:p w14:paraId="2E4C2F7D" w14:textId="77777777" w:rsidR="005309A7" w:rsidRPr="00E13979" w:rsidRDefault="005309A7" w:rsidP="006A733C">
            <w:pPr>
              <w:jc w:val="center"/>
              <w:rPr>
                <w:rFonts w:ascii="Calibri" w:hAnsi="Calibri" w:cs="Calibri"/>
              </w:rPr>
            </w:pPr>
          </w:p>
        </w:tc>
      </w:tr>
      <w:bookmarkEnd w:id="0"/>
      <w:bookmarkEnd w:id="1"/>
      <w:tr w:rsidR="00575265" w:rsidRPr="002C1DF8" w14:paraId="376178A9" w14:textId="77777777" w:rsidTr="00734FA1">
        <w:trPr>
          <w:trHeight w:val="527"/>
        </w:trPr>
        <w:tc>
          <w:tcPr>
            <w:tcW w:w="10194" w:type="dxa"/>
            <w:gridSpan w:val="8"/>
            <w:shd w:val="clear" w:color="auto" w:fill="E6E6E6"/>
            <w:vAlign w:val="center"/>
          </w:tcPr>
          <w:p w14:paraId="4B8B3AF4" w14:textId="77777777" w:rsidR="00575265" w:rsidRPr="00E13979" w:rsidRDefault="00575265" w:rsidP="00A14EED">
            <w:pPr>
              <w:rPr>
                <w:rFonts w:ascii="Calibri" w:hAnsi="Calibri" w:cs="Calibri"/>
                <w:b/>
                <w:bCs/>
                <w:i/>
                <w:iCs/>
              </w:rPr>
            </w:pPr>
            <w:r w:rsidRPr="00E13979">
              <w:rPr>
                <w:rFonts w:ascii="Calibri" w:hAnsi="Calibri" w:cs="Calibri"/>
                <w:b/>
                <w:bCs/>
                <w:iCs/>
              </w:rPr>
              <w:t xml:space="preserve">Degree to be </w:t>
            </w:r>
            <w:r w:rsidR="00A14EED" w:rsidRPr="00E13979">
              <w:rPr>
                <w:rFonts w:ascii="Calibri" w:hAnsi="Calibri" w:cs="Calibri"/>
                <w:b/>
                <w:bCs/>
                <w:iCs/>
              </w:rPr>
              <w:t>examined</w:t>
            </w:r>
            <w:r w:rsidR="00711482" w:rsidRPr="00E13979">
              <w:rPr>
                <w:rFonts w:ascii="Calibri" w:hAnsi="Calibri" w:cs="Calibri"/>
                <w:b/>
                <w:bCs/>
                <w:iCs/>
              </w:rPr>
              <w:t>:</w:t>
            </w:r>
            <w:r w:rsidR="000A0734" w:rsidRPr="00E13979">
              <w:rPr>
                <w:rFonts w:ascii="Calibri" w:hAnsi="Calibri" w:cs="Calibri"/>
                <w:b/>
                <w:bCs/>
                <w:iCs/>
              </w:rPr>
              <w:t xml:space="preserve"> </w:t>
            </w:r>
            <w:r w:rsidR="000A0734" w:rsidRPr="00E13979">
              <w:rPr>
                <w:rFonts w:ascii="Calibri" w:hAnsi="Calibri" w:cs="Calibri"/>
                <w:bCs/>
                <w:i/>
                <w:iCs/>
              </w:rPr>
              <w:t>(</w:t>
            </w:r>
            <w:r w:rsidR="00332C16" w:rsidRPr="00E13979">
              <w:rPr>
                <w:rFonts w:ascii="Calibri" w:hAnsi="Calibri" w:cs="Calibri"/>
                <w:bCs/>
                <w:i/>
                <w:iCs/>
              </w:rPr>
              <w:t>I</w:t>
            </w:r>
            <w:r w:rsidR="000A0734" w:rsidRPr="00E13979">
              <w:rPr>
                <w:rFonts w:ascii="Calibri" w:hAnsi="Calibri" w:cs="Calibri"/>
                <w:bCs/>
                <w:i/>
                <w:iCs/>
              </w:rPr>
              <w:t>ndicate, as appropriate)</w:t>
            </w:r>
          </w:p>
        </w:tc>
      </w:tr>
      <w:tr w:rsidR="00575265" w:rsidRPr="002C1DF8" w14:paraId="4981C7A9" w14:textId="77777777" w:rsidTr="00734FA1">
        <w:trPr>
          <w:trHeight w:val="527"/>
        </w:trPr>
        <w:tc>
          <w:tcPr>
            <w:tcW w:w="9429" w:type="dxa"/>
            <w:gridSpan w:val="7"/>
            <w:shd w:val="clear" w:color="auto" w:fill="EDEDED"/>
            <w:vAlign w:val="center"/>
          </w:tcPr>
          <w:p w14:paraId="315EB2F4" w14:textId="77777777" w:rsidR="00575265" w:rsidRPr="00DB096B" w:rsidRDefault="00575265" w:rsidP="003B0199">
            <w:pPr>
              <w:tabs>
                <w:tab w:val="right" w:pos="9026"/>
              </w:tabs>
              <w:suppressAutoHyphens/>
              <w:rPr>
                <w:rFonts w:ascii="Calibri" w:hAnsi="Calibri" w:cs="Calibri"/>
                <w:b/>
                <w:bCs/>
                <w:iCs/>
              </w:rPr>
            </w:pPr>
            <w:r w:rsidRPr="00DB096B">
              <w:rPr>
                <w:rFonts w:ascii="Calibri" w:hAnsi="Calibri" w:cs="Calibri"/>
                <w:iCs/>
              </w:rPr>
              <w:t>Doctor of Philosophy (PhD)</w:t>
            </w:r>
          </w:p>
        </w:tc>
        <w:tc>
          <w:tcPr>
            <w:tcW w:w="765" w:type="dxa"/>
            <w:shd w:val="clear" w:color="auto" w:fill="auto"/>
            <w:vAlign w:val="center"/>
          </w:tcPr>
          <w:p w14:paraId="19040007" w14:textId="77777777" w:rsidR="00575265" w:rsidRPr="002C1DF8" w:rsidRDefault="00575265" w:rsidP="00A17D58">
            <w:pPr>
              <w:tabs>
                <w:tab w:val="right" w:pos="9026"/>
              </w:tabs>
              <w:suppressAutoHyphens/>
              <w:jc w:val="center"/>
              <w:rPr>
                <w:rFonts w:ascii="Calibri" w:hAnsi="Calibri" w:cs="Calibri"/>
                <w:bCs/>
                <w:iCs/>
              </w:rPr>
            </w:pPr>
          </w:p>
        </w:tc>
      </w:tr>
      <w:tr w:rsidR="00575265" w:rsidRPr="002C1DF8" w14:paraId="7440D861" w14:textId="77777777" w:rsidTr="00734FA1">
        <w:trPr>
          <w:trHeight w:val="527"/>
        </w:trPr>
        <w:tc>
          <w:tcPr>
            <w:tcW w:w="9429" w:type="dxa"/>
            <w:gridSpan w:val="7"/>
            <w:shd w:val="clear" w:color="auto" w:fill="EDEDED"/>
            <w:vAlign w:val="center"/>
          </w:tcPr>
          <w:p w14:paraId="12D5844D" w14:textId="77777777" w:rsidR="00575265" w:rsidRPr="00DB096B" w:rsidRDefault="00575265" w:rsidP="003B0199">
            <w:pPr>
              <w:tabs>
                <w:tab w:val="right" w:pos="9026"/>
              </w:tabs>
              <w:suppressAutoHyphens/>
              <w:rPr>
                <w:rFonts w:ascii="Calibri" w:hAnsi="Calibri" w:cs="Calibri"/>
                <w:b/>
                <w:bCs/>
                <w:iCs/>
              </w:rPr>
            </w:pPr>
            <w:r w:rsidRPr="00DB096B">
              <w:rPr>
                <w:rFonts w:ascii="Calibri" w:eastAsia="SimSun" w:hAnsi="Calibri" w:cs="Calibri"/>
              </w:rPr>
              <w:t>Doctor of Philosophy (PhD) by Published Work</w:t>
            </w:r>
          </w:p>
        </w:tc>
        <w:tc>
          <w:tcPr>
            <w:tcW w:w="765" w:type="dxa"/>
            <w:shd w:val="clear" w:color="auto" w:fill="auto"/>
            <w:vAlign w:val="center"/>
          </w:tcPr>
          <w:p w14:paraId="244132A6" w14:textId="77777777" w:rsidR="00575265" w:rsidRPr="002C1DF8" w:rsidRDefault="00575265" w:rsidP="00A17D58">
            <w:pPr>
              <w:tabs>
                <w:tab w:val="right" w:pos="9026"/>
              </w:tabs>
              <w:suppressAutoHyphens/>
              <w:jc w:val="center"/>
              <w:rPr>
                <w:rFonts w:ascii="Calibri" w:hAnsi="Calibri" w:cs="Calibri"/>
                <w:bCs/>
                <w:iCs/>
              </w:rPr>
            </w:pPr>
          </w:p>
        </w:tc>
      </w:tr>
      <w:tr w:rsidR="00184FD2" w:rsidRPr="002C1DF8" w14:paraId="0E634870" w14:textId="77777777" w:rsidTr="00734FA1">
        <w:trPr>
          <w:trHeight w:val="527"/>
        </w:trPr>
        <w:tc>
          <w:tcPr>
            <w:tcW w:w="9429" w:type="dxa"/>
            <w:gridSpan w:val="7"/>
            <w:shd w:val="clear" w:color="auto" w:fill="EDEDED"/>
            <w:vAlign w:val="center"/>
          </w:tcPr>
          <w:p w14:paraId="76B9E56A" w14:textId="77777777" w:rsidR="00184FD2" w:rsidRPr="00DB096B" w:rsidRDefault="00184FD2" w:rsidP="00184FD2">
            <w:pPr>
              <w:tabs>
                <w:tab w:val="right" w:pos="9026"/>
              </w:tabs>
              <w:suppressAutoHyphens/>
              <w:rPr>
                <w:rFonts w:ascii="Calibri" w:hAnsi="Calibri" w:cs="Calibri"/>
                <w:iCs/>
              </w:rPr>
            </w:pPr>
            <w:r w:rsidRPr="00DB096B">
              <w:rPr>
                <w:rFonts w:ascii="Calibri" w:hAnsi="Calibri" w:cs="Calibri"/>
                <w:iCs/>
              </w:rPr>
              <w:t>Professional Doctorate</w:t>
            </w:r>
            <w:r w:rsidR="00BA4576" w:rsidRPr="00DB096B">
              <w:rPr>
                <w:rFonts w:ascii="Calibri" w:hAnsi="Calibri" w:cs="Calibri"/>
                <w:iCs/>
              </w:rPr>
              <w:t xml:space="preserve"> in Education</w:t>
            </w:r>
            <w:r w:rsidRPr="00DB096B">
              <w:rPr>
                <w:rFonts w:ascii="Calibri" w:hAnsi="Calibri" w:cs="Calibri"/>
                <w:iCs/>
              </w:rPr>
              <w:t xml:space="preserve"> (EdD)</w:t>
            </w:r>
          </w:p>
        </w:tc>
        <w:tc>
          <w:tcPr>
            <w:tcW w:w="765" w:type="dxa"/>
            <w:shd w:val="clear" w:color="auto" w:fill="auto"/>
            <w:vAlign w:val="center"/>
          </w:tcPr>
          <w:p w14:paraId="54A30E2A" w14:textId="77777777" w:rsidR="00184FD2" w:rsidRPr="002C1DF8" w:rsidRDefault="00184FD2" w:rsidP="00A17D58">
            <w:pPr>
              <w:tabs>
                <w:tab w:val="right" w:pos="9026"/>
              </w:tabs>
              <w:suppressAutoHyphens/>
              <w:jc w:val="center"/>
              <w:rPr>
                <w:rFonts w:ascii="Calibri" w:hAnsi="Calibri" w:cs="Calibri"/>
                <w:bCs/>
                <w:iCs/>
              </w:rPr>
            </w:pPr>
          </w:p>
        </w:tc>
      </w:tr>
      <w:tr w:rsidR="00A76F88" w:rsidRPr="002C1DF8" w14:paraId="50F3AF2E" w14:textId="77777777" w:rsidTr="00734FA1">
        <w:trPr>
          <w:trHeight w:val="527"/>
        </w:trPr>
        <w:tc>
          <w:tcPr>
            <w:tcW w:w="9429" w:type="dxa"/>
            <w:gridSpan w:val="7"/>
            <w:shd w:val="clear" w:color="auto" w:fill="EDEDED"/>
            <w:vAlign w:val="center"/>
          </w:tcPr>
          <w:p w14:paraId="11DEA8BD" w14:textId="77777777" w:rsidR="00A76F88" w:rsidRPr="00DB096B" w:rsidRDefault="00A76F88" w:rsidP="00184FD2">
            <w:pPr>
              <w:tabs>
                <w:tab w:val="right" w:pos="9026"/>
              </w:tabs>
              <w:suppressAutoHyphens/>
              <w:rPr>
                <w:rFonts w:ascii="Calibri" w:hAnsi="Calibri" w:cs="Calibri"/>
                <w:iCs/>
              </w:rPr>
            </w:pPr>
            <w:r w:rsidRPr="00DB096B">
              <w:rPr>
                <w:rFonts w:ascii="Calibri" w:hAnsi="Calibri" w:cs="Calibri"/>
                <w:iCs/>
              </w:rPr>
              <w:t>Master of Philosophy (MPhil)</w:t>
            </w:r>
          </w:p>
        </w:tc>
        <w:tc>
          <w:tcPr>
            <w:tcW w:w="765" w:type="dxa"/>
            <w:shd w:val="clear" w:color="auto" w:fill="auto"/>
            <w:vAlign w:val="center"/>
          </w:tcPr>
          <w:p w14:paraId="25FC090B" w14:textId="77777777" w:rsidR="00A76F88" w:rsidRPr="002C1DF8" w:rsidRDefault="00A76F88" w:rsidP="00A17D58">
            <w:pPr>
              <w:tabs>
                <w:tab w:val="right" w:pos="9026"/>
              </w:tabs>
              <w:suppressAutoHyphens/>
              <w:jc w:val="center"/>
              <w:rPr>
                <w:rFonts w:ascii="Calibri" w:hAnsi="Calibri" w:cs="Calibri"/>
                <w:bCs/>
                <w:iCs/>
              </w:rPr>
            </w:pPr>
          </w:p>
        </w:tc>
      </w:tr>
      <w:tr w:rsidR="00575265" w:rsidRPr="002C1DF8" w14:paraId="3798CF29" w14:textId="77777777" w:rsidTr="00734FA1">
        <w:trPr>
          <w:trHeight w:val="527"/>
        </w:trPr>
        <w:tc>
          <w:tcPr>
            <w:tcW w:w="10194" w:type="dxa"/>
            <w:gridSpan w:val="8"/>
            <w:shd w:val="clear" w:color="auto" w:fill="E6E6E6"/>
            <w:vAlign w:val="center"/>
          </w:tcPr>
          <w:p w14:paraId="65B6F9C4" w14:textId="77777777" w:rsidR="00575265" w:rsidRPr="002C1DF8" w:rsidRDefault="006206CC" w:rsidP="00D6357A">
            <w:pPr>
              <w:tabs>
                <w:tab w:val="right" w:pos="9026"/>
              </w:tabs>
              <w:suppressAutoHyphens/>
              <w:rPr>
                <w:rFonts w:ascii="Calibri" w:hAnsi="Calibri" w:cs="Calibri"/>
                <w:iCs/>
              </w:rPr>
            </w:pPr>
            <w:r w:rsidRPr="002C1DF8">
              <w:rPr>
                <w:rFonts w:ascii="Calibri" w:hAnsi="Calibri" w:cs="Calibri"/>
                <w:b/>
                <w:bCs/>
                <w:iCs/>
              </w:rPr>
              <w:t>1</w:t>
            </w:r>
            <w:r w:rsidR="00D6357A" w:rsidRPr="002C1DF8">
              <w:rPr>
                <w:rFonts w:ascii="Calibri" w:hAnsi="Calibri" w:cs="Calibri"/>
                <w:b/>
                <w:bCs/>
                <w:iCs/>
              </w:rPr>
              <w:t xml:space="preserve">. </w:t>
            </w:r>
            <w:r w:rsidR="007760C5" w:rsidRPr="002C1DF8">
              <w:rPr>
                <w:rFonts w:ascii="Calibri" w:hAnsi="Calibri" w:cs="Calibri"/>
                <w:b/>
                <w:bCs/>
                <w:iCs/>
              </w:rPr>
              <w:t xml:space="preserve"> </w:t>
            </w:r>
            <w:r w:rsidR="00990EB5" w:rsidRPr="002C1DF8">
              <w:rPr>
                <w:rFonts w:ascii="Calibri" w:hAnsi="Calibri" w:cs="Calibri"/>
                <w:b/>
                <w:bCs/>
                <w:iCs/>
              </w:rPr>
              <w:t>Student</w:t>
            </w:r>
            <w:r w:rsidR="007760C5" w:rsidRPr="002C1DF8">
              <w:rPr>
                <w:rFonts w:ascii="Calibri" w:hAnsi="Calibri" w:cs="Calibri"/>
                <w:b/>
                <w:bCs/>
                <w:iCs/>
              </w:rPr>
              <w:t xml:space="preserve"> Details</w:t>
            </w:r>
          </w:p>
        </w:tc>
      </w:tr>
      <w:tr w:rsidR="00575265" w:rsidRPr="002C1DF8" w14:paraId="5CF4B383" w14:textId="77777777" w:rsidTr="00734FA1">
        <w:trPr>
          <w:trHeight w:val="631"/>
        </w:trPr>
        <w:tc>
          <w:tcPr>
            <w:tcW w:w="2740" w:type="dxa"/>
            <w:shd w:val="clear" w:color="auto" w:fill="E6E6E6"/>
            <w:vAlign w:val="center"/>
          </w:tcPr>
          <w:p w14:paraId="7C503481" w14:textId="77777777" w:rsidR="00575265" w:rsidRPr="002C1DF8" w:rsidRDefault="00337AFC" w:rsidP="008A4439">
            <w:pPr>
              <w:tabs>
                <w:tab w:val="right" w:pos="9026"/>
              </w:tabs>
              <w:suppressAutoHyphens/>
              <w:rPr>
                <w:rFonts w:ascii="Calibri" w:hAnsi="Calibri" w:cs="Calibri"/>
                <w:iCs/>
              </w:rPr>
            </w:pPr>
            <w:r w:rsidRPr="002C1DF8">
              <w:rPr>
                <w:rFonts w:ascii="Calibri" w:hAnsi="Calibri" w:cs="Calibri"/>
                <w:iCs/>
              </w:rPr>
              <w:t>First N</w:t>
            </w:r>
            <w:r w:rsidR="00F633D2" w:rsidRPr="002C1DF8">
              <w:rPr>
                <w:rFonts w:ascii="Calibri" w:hAnsi="Calibri" w:cs="Calibri"/>
                <w:iCs/>
              </w:rPr>
              <w:t>ame</w:t>
            </w:r>
          </w:p>
        </w:tc>
        <w:tc>
          <w:tcPr>
            <w:tcW w:w="7454" w:type="dxa"/>
            <w:gridSpan w:val="7"/>
            <w:vAlign w:val="center"/>
          </w:tcPr>
          <w:p w14:paraId="2BFB262F" w14:textId="77777777" w:rsidR="00575265" w:rsidRPr="002C1DF8" w:rsidRDefault="00575265" w:rsidP="008A4439">
            <w:pPr>
              <w:tabs>
                <w:tab w:val="right" w:pos="9026"/>
              </w:tabs>
              <w:suppressAutoHyphens/>
              <w:rPr>
                <w:rFonts w:ascii="Calibri" w:hAnsi="Calibri" w:cs="Calibri"/>
                <w:iCs/>
              </w:rPr>
            </w:pPr>
          </w:p>
        </w:tc>
      </w:tr>
      <w:tr w:rsidR="00F633D2" w:rsidRPr="002C1DF8" w14:paraId="5BFC0BCB" w14:textId="77777777" w:rsidTr="00734FA1">
        <w:trPr>
          <w:trHeight w:val="631"/>
        </w:trPr>
        <w:tc>
          <w:tcPr>
            <w:tcW w:w="2740" w:type="dxa"/>
            <w:shd w:val="clear" w:color="auto" w:fill="E6E6E6"/>
            <w:vAlign w:val="center"/>
          </w:tcPr>
          <w:p w14:paraId="32978BA5" w14:textId="77777777" w:rsidR="00F633D2" w:rsidRPr="002C1DF8" w:rsidRDefault="00337AFC" w:rsidP="00337AFC">
            <w:pPr>
              <w:tabs>
                <w:tab w:val="right" w:pos="9026"/>
              </w:tabs>
              <w:suppressAutoHyphens/>
              <w:rPr>
                <w:rFonts w:ascii="Calibri" w:hAnsi="Calibri" w:cs="Calibri"/>
                <w:iCs/>
              </w:rPr>
            </w:pPr>
            <w:r w:rsidRPr="002C1DF8">
              <w:rPr>
                <w:rFonts w:ascii="Calibri" w:hAnsi="Calibri" w:cs="Calibri"/>
                <w:iCs/>
              </w:rPr>
              <w:t>Family</w:t>
            </w:r>
            <w:r w:rsidR="00F633D2" w:rsidRPr="002C1DF8">
              <w:rPr>
                <w:rFonts w:ascii="Calibri" w:hAnsi="Calibri" w:cs="Calibri"/>
                <w:iCs/>
              </w:rPr>
              <w:t xml:space="preserve"> </w:t>
            </w:r>
            <w:r w:rsidRPr="002C1DF8">
              <w:rPr>
                <w:rFonts w:ascii="Calibri" w:hAnsi="Calibri" w:cs="Calibri"/>
                <w:iCs/>
              </w:rPr>
              <w:t>N</w:t>
            </w:r>
            <w:r w:rsidR="00F633D2" w:rsidRPr="002C1DF8">
              <w:rPr>
                <w:rFonts w:ascii="Calibri" w:hAnsi="Calibri" w:cs="Calibri"/>
                <w:iCs/>
              </w:rPr>
              <w:t>ame</w:t>
            </w:r>
          </w:p>
        </w:tc>
        <w:tc>
          <w:tcPr>
            <w:tcW w:w="7454" w:type="dxa"/>
            <w:gridSpan w:val="7"/>
            <w:vAlign w:val="center"/>
          </w:tcPr>
          <w:p w14:paraId="7AD517B9" w14:textId="77777777" w:rsidR="00F633D2" w:rsidRPr="002C1DF8" w:rsidRDefault="00F633D2" w:rsidP="008A4439">
            <w:pPr>
              <w:tabs>
                <w:tab w:val="right" w:pos="9026"/>
              </w:tabs>
              <w:suppressAutoHyphens/>
              <w:rPr>
                <w:rFonts w:ascii="Calibri" w:hAnsi="Calibri" w:cs="Calibri"/>
                <w:iCs/>
              </w:rPr>
            </w:pPr>
          </w:p>
        </w:tc>
      </w:tr>
      <w:tr w:rsidR="00575265" w:rsidRPr="002C1DF8" w14:paraId="554EA27B" w14:textId="77777777" w:rsidTr="00734FA1">
        <w:trPr>
          <w:trHeight w:val="577"/>
        </w:trPr>
        <w:tc>
          <w:tcPr>
            <w:tcW w:w="2740" w:type="dxa"/>
            <w:shd w:val="clear" w:color="auto" w:fill="E6E6E6"/>
            <w:vAlign w:val="center"/>
          </w:tcPr>
          <w:p w14:paraId="6F5D40B0" w14:textId="77777777" w:rsidR="00575265" w:rsidRPr="002C1DF8" w:rsidRDefault="0033689B" w:rsidP="008A4439">
            <w:pPr>
              <w:tabs>
                <w:tab w:val="right" w:pos="9026"/>
              </w:tabs>
              <w:suppressAutoHyphens/>
              <w:rPr>
                <w:rFonts w:ascii="Calibri" w:hAnsi="Calibri" w:cs="Calibri"/>
                <w:iCs/>
              </w:rPr>
            </w:pPr>
            <w:r w:rsidRPr="002C1DF8">
              <w:rPr>
                <w:rFonts w:ascii="Calibri" w:hAnsi="Calibri" w:cs="Calibri"/>
                <w:iCs/>
              </w:rPr>
              <w:t>Banner n</w:t>
            </w:r>
            <w:r w:rsidR="00575265" w:rsidRPr="002C1DF8">
              <w:rPr>
                <w:rFonts w:ascii="Calibri" w:hAnsi="Calibri" w:cs="Calibri"/>
                <w:iCs/>
              </w:rPr>
              <w:t>umber</w:t>
            </w:r>
          </w:p>
        </w:tc>
        <w:tc>
          <w:tcPr>
            <w:tcW w:w="7454" w:type="dxa"/>
            <w:gridSpan w:val="7"/>
            <w:vAlign w:val="center"/>
          </w:tcPr>
          <w:p w14:paraId="678786E3" w14:textId="77777777" w:rsidR="00575265" w:rsidRPr="002C1DF8" w:rsidRDefault="00575265" w:rsidP="008A4439">
            <w:pPr>
              <w:tabs>
                <w:tab w:val="right" w:pos="9026"/>
              </w:tabs>
              <w:suppressAutoHyphens/>
              <w:rPr>
                <w:rFonts w:ascii="Calibri" w:hAnsi="Calibri" w:cs="Calibri"/>
                <w:iCs/>
              </w:rPr>
            </w:pPr>
          </w:p>
        </w:tc>
      </w:tr>
      <w:tr w:rsidR="0033689B" w:rsidRPr="002C1DF8" w14:paraId="7AD9A524" w14:textId="77777777" w:rsidTr="00734FA1">
        <w:trPr>
          <w:trHeight w:val="553"/>
        </w:trPr>
        <w:tc>
          <w:tcPr>
            <w:tcW w:w="2740" w:type="dxa"/>
            <w:shd w:val="clear" w:color="auto" w:fill="E6E6E6"/>
            <w:vAlign w:val="center"/>
          </w:tcPr>
          <w:p w14:paraId="44BC37BA" w14:textId="77777777" w:rsidR="0033689B" w:rsidRPr="002C1DF8" w:rsidRDefault="0033689B" w:rsidP="00EF4CCD">
            <w:pPr>
              <w:tabs>
                <w:tab w:val="right" w:pos="9026"/>
              </w:tabs>
              <w:suppressAutoHyphens/>
              <w:rPr>
                <w:rFonts w:ascii="Calibri" w:hAnsi="Calibri" w:cs="Calibri"/>
                <w:bCs/>
                <w:iCs/>
              </w:rPr>
            </w:pPr>
            <w:r w:rsidRPr="002C1DF8">
              <w:rPr>
                <w:rFonts w:ascii="Calibri" w:hAnsi="Calibri" w:cs="Calibri"/>
                <w:bCs/>
                <w:iCs/>
              </w:rPr>
              <w:t>Faculty</w:t>
            </w:r>
          </w:p>
        </w:tc>
        <w:tc>
          <w:tcPr>
            <w:tcW w:w="7454" w:type="dxa"/>
            <w:gridSpan w:val="7"/>
            <w:vAlign w:val="center"/>
          </w:tcPr>
          <w:p w14:paraId="03B2BBC2" w14:textId="77777777" w:rsidR="0033689B" w:rsidRPr="002C1DF8" w:rsidRDefault="0033689B" w:rsidP="00EF4CCD">
            <w:pPr>
              <w:tabs>
                <w:tab w:val="right" w:pos="9026"/>
              </w:tabs>
              <w:suppressAutoHyphens/>
              <w:rPr>
                <w:rFonts w:ascii="Calibri" w:hAnsi="Calibri" w:cs="Calibri"/>
                <w:iCs/>
              </w:rPr>
            </w:pPr>
          </w:p>
        </w:tc>
      </w:tr>
      <w:tr w:rsidR="0033689B" w:rsidRPr="002C1DF8" w14:paraId="2F052974" w14:textId="77777777" w:rsidTr="00734FA1">
        <w:trPr>
          <w:trHeight w:val="553"/>
        </w:trPr>
        <w:tc>
          <w:tcPr>
            <w:tcW w:w="2740" w:type="dxa"/>
            <w:shd w:val="clear" w:color="auto" w:fill="E6E6E6"/>
            <w:vAlign w:val="center"/>
          </w:tcPr>
          <w:p w14:paraId="0AA1419B" w14:textId="77777777" w:rsidR="0033689B" w:rsidRPr="002C1DF8" w:rsidRDefault="0033689B" w:rsidP="00EF4CCD">
            <w:pPr>
              <w:tabs>
                <w:tab w:val="right" w:pos="9026"/>
              </w:tabs>
              <w:suppressAutoHyphens/>
              <w:rPr>
                <w:rFonts w:ascii="Calibri" w:hAnsi="Calibri" w:cs="Calibri"/>
                <w:bCs/>
                <w:iCs/>
              </w:rPr>
            </w:pPr>
            <w:r w:rsidRPr="002C1DF8">
              <w:rPr>
                <w:rFonts w:ascii="Calibri" w:hAnsi="Calibri" w:cs="Calibri"/>
                <w:bCs/>
                <w:iCs/>
              </w:rPr>
              <w:t>Department</w:t>
            </w:r>
            <w:r w:rsidR="00337AFC" w:rsidRPr="002C1DF8">
              <w:rPr>
                <w:rFonts w:ascii="Calibri" w:hAnsi="Calibri" w:cs="Calibri"/>
                <w:bCs/>
                <w:iCs/>
              </w:rPr>
              <w:t>/School</w:t>
            </w:r>
          </w:p>
        </w:tc>
        <w:tc>
          <w:tcPr>
            <w:tcW w:w="7454" w:type="dxa"/>
            <w:gridSpan w:val="7"/>
            <w:vAlign w:val="center"/>
          </w:tcPr>
          <w:p w14:paraId="675E7D98" w14:textId="77777777" w:rsidR="0033689B" w:rsidRPr="002C1DF8" w:rsidRDefault="0033689B" w:rsidP="00EF4CCD">
            <w:pPr>
              <w:tabs>
                <w:tab w:val="right" w:pos="9026"/>
              </w:tabs>
              <w:suppressAutoHyphens/>
              <w:rPr>
                <w:rFonts w:ascii="Calibri" w:hAnsi="Calibri" w:cs="Calibri"/>
                <w:iCs/>
              </w:rPr>
            </w:pPr>
          </w:p>
        </w:tc>
      </w:tr>
      <w:tr w:rsidR="00575265" w:rsidRPr="002C1DF8" w14:paraId="15666ADB" w14:textId="77777777" w:rsidTr="00734FA1">
        <w:trPr>
          <w:trHeight w:val="577"/>
        </w:trPr>
        <w:tc>
          <w:tcPr>
            <w:tcW w:w="2740" w:type="dxa"/>
            <w:shd w:val="clear" w:color="auto" w:fill="E6E6E6"/>
            <w:vAlign w:val="center"/>
          </w:tcPr>
          <w:p w14:paraId="74141CEE" w14:textId="77777777" w:rsidR="00575265" w:rsidRPr="002C1DF8" w:rsidRDefault="00575265" w:rsidP="003B0199">
            <w:pPr>
              <w:tabs>
                <w:tab w:val="right" w:pos="9026"/>
              </w:tabs>
              <w:suppressAutoHyphens/>
              <w:rPr>
                <w:rFonts w:ascii="Calibri" w:hAnsi="Calibri" w:cs="Calibri"/>
                <w:iCs/>
              </w:rPr>
            </w:pPr>
            <w:r w:rsidRPr="002C1DF8">
              <w:rPr>
                <w:rFonts w:ascii="Calibri" w:hAnsi="Calibri" w:cs="Calibri"/>
                <w:iCs/>
              </w:rPr>
              <w:t>C</w:t>
            </w:r>
            <w:r w:rsidR="001C311D" w:rsidRPr="002C1DF8">
              <w:rPr>
                <w:rFonts w:ascii="Calibri" w:hAnsi="Calibri" w:cs="Calibri"/>
                <w:iCs/>
              </w:rPr>
              <w:t>ollaborating organisation(s)</w:t>
            </w:r>
            <w:r w:rsidRPr="002C1DF8">
              <w:rPr>
                <w:rFonts w:ascii="Calibri" w:hAnsi="Calibri" w:cs="Calibri"/>
                <w:iCs/>
              </w:rPr>
              <w:t xml:space="preserve"> </w:t>
            </w:r>
            <w:r w:rsidRPr="002C1DF8">
              <w:rPr>
                <w:rFonts w:ascii="Calibri" w:hAnsi="Calibri" w:cs="Calibri"/>
                <w:i/>
                <w:iCs/>
              </w:rPr>
              <w:t>(if any)</w:t>
            </w:r>
          </w:p>
        </w:tc>
        <w:tc>
          <w:tcPr>
            <w:tcW w:w="7454" w:type="dxa"/>
            <w:gridSpan w:val="7"/>
            <w:vAlign w:val="center"/>
          </w:tcPr>
          <w:p w14:paraId="42A6D5D7" w14:textId="77777777" w:rsidR="00575265" w:rsidRPr="002C1DF8" w:rsidRDefault="00575265" w:rsidP="008A4439">
            <w:pPr>
              <w:tabs>
                <w:tab w:val="right" w:pos="9026"/>
              </w:tabs>
              <w:suppressAutoHyphens/>
              <w:rPr>
                <w:rFonts w:ascii="Calibri" w:hAnsi="Calibri" w:cs="Calibri"/>
                <w:iCs/>
              </w:rPr>
            </w:pPr>
          </w:p>
        </w:tc>
      </w:tr>
      <w:tr w:rsidR="00575265" w:rsidRPr="002C1DF8" w14:paraId="7C3EB46D" w14:textId="77777777" w:rsidTr="00734FA1">
        <w:trPr>
          <w:trHeight w:val="653"/>
        </w:trPr>
        <w:tc>
          <w:tcPr>
            <w:tcW w:w="2740" w:type="dxa"/>
            <w:shd w:val="clear" w:color="auto" w:fill="E6E6E6"/>
            <w:vAlign w:val="center"/>
          </w:tcPr>
          <w:p w14:paraId="151E0D8E" w14:textId="77777777" w:rsidR="00575265" w:rsidRPr="002C1DF8" w:rsidRDefault="00A14EED" w:rsidP="008A4439">
            <w:pPr>
              <w:tabs>
                <w:tab w:val="right" w:pos="9026"/>
              </w:tabs>
              <w:suppressAutoHyphens/>
              <w:rPr>
                <w:rFonts w:ascii="Calibri" w:hAnsi="Calibri" w:cs="Calibri"/>
                <w:iCs/>
              </w:rPr>
            </w:pPr>
            <w:r w:rsidRPr="002C1DF8">
              <w:rPr>
                <w:rFonts w:ascii="Calibri" w:hAnsi="Calibri" w:cs="Calibri"/>
                <w:iCs/>
              </w:rPr>
              <w:t>Title of thesis</w:t>
            </w:r>
          </w:p>
        </w:tc>
        <w:tc>
          <w:tcPr>
            <w:tcW w:w="7454" w:type="dxa"/>
            <w:gridSpan w:val="7"/>
            <w:vAlign w:val="center"/>
          </w:tcPr>
          <w:p w14:paraId="3CFACAB1" w14:textId="77777777" w:rsidR="00575265" w:rsidRPr="002C1DF8" w:rsidRDefault="00575265" w:rsidP="008A4439">
            <w:pPr>
              <w:tabs>
                <w:tab w:val="right" w:pos="9026"/>
              </w:tabs>
              <w:suppressAutoHyphens/>
              <w:rPr>
                <w:rFonts w:ascii="Calibri" w:hAnsi="Calibri" w:cs="Calibri"/>
                <w:iCs/>
              </w:rPr>
            </w:pPr>
          </w:p>
        </w:tc>
      </w:tr>
    </w:tbl>
    <w:p w14:paraId="0C9CA86C" w14:textId="77777777" w:rsidR="00DE658F" w:rsidRDefault="00DE65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1348"/>
        <w:gridCol w:w="587"/>
        <w:gridCol w:w="1855"/>
        <w:gridCol w:w="159"/>
        <w:gridCol w:w="956"/>
        <w:gridCol w:w="797"/>
        <w:gridCol w:w="956"/>
        <w:gridCol w:w="29"/>
        <w:gridCol w:w="141"/>
        <w:gridCol w:w="624"/>
      </w:tblGrid>
      <w:tr w:rsidR="00575265" w:rsidRPr="002C1DF8" w14:paraId="2334B112" w14:textId="77777777" w:rsidTr="00A845A8">
        <w:trPr>
          <w:trHeight w:val="492"/>
        </w:trPr>
        <w:tc>
          <w:tcPr>
            <w:tcW w:w="10194" w:type="dxa"/>
            <w:gridSpan w:val="11"/>
            <w:shd w:val="clear" w:color="auto" w:fill="E6E6E6"/>
            <w:vAlign w:val="center"/>
          </w:tcPr>
          <w:p w14:paraId="70F5DD38" w14:textId="77777777" w:rsidR="00575265" w:rsidRPr="002C1DF8" w:rsidRDefault="006206CC" w:rsidP="0055792C">
            <w:pPr>
              <w:tabs>
                <w:tab w:val="right" w:pos="9026"/>
              </w:tabs>
              <w:suppressAutoHyphens/>
              <w:rPr>
                <w:rFonts w:ascii="Calibri" w:hAnsi="Calibri" w:cs="Calibri"/>
                <w:iCs/>
              </w:rPr>
            </w:pPr>
            <w:r w:rsidRPr="002C1DF8">
              <w:rPr>
                <w:rFonts w:ascii="Calibri" w:hAnsi="Calibri" w:cs="Calibri"/>
                <w:b/>
                <w:bCs/>
                <w:iCs/>
              </w:rPr>
              <w:t>2</w:t>
            </w:r>
            <w:r w:rsidR="00D6357A" w:rsidRPr="002C1DF8">
              <w:rPr>
                <w:rFonts w:ascii="Calibri" w:hAnsi="Calibri" w:cs="Calibri"/>
                <w:b/>
                <w:bCs/>
                <w:iCs/>
              </w:rPr>
              <w:t xml:space="preserve">. </w:t>
            </w:r>
            <w:r w:rsidR="007760C5" w:rsidRPr="002C1DF8">
              <w:rPr>
                <w:rFonts w:ascii="Calibri" w:hAnsi="Calibri" w:cs="Calibri"/>
                <w:b/>
                <w:bCs/>
                <w:iCs/>
              </w:rPr>
              <w:t xml:space="preserve"> </w:t>
            </w:r>
            <w:r w:rsidR="004D55E1" w:rsidRPr="002C1DF8">
              <w:rPr>
                <w:rFonts w:ascii="Calibri" w:hAnsi="Calibri" w:cs="Calibri"/>
                <w:b/>
                <w:bCs/>
                <w:iCs/>
              </w:rPr>
              <w:t>E</w:t>
            </w:r>
            <w:r w:rsidR="00575265" w:rsidRPr="002C1DF8">
              <w:rPr>
                <w:rFonts w:ascii="Calibri" w:hAnsi="Calibri" w:cs="Calibri"/>
                <w:b/>
                <w:bCs/>
                <w:iCs/>
              </w:rPr>
              <w:t>xaminer</w:t>
            </w:r>
            <w:r w:rsidR="004D55E1" w:rsidRPr="002C1DF8">
              <w:rPr>
                <w:rFonts w:ascii="Calibri" w:hAnsi="Calibri" w:cs="Calibri"/>
                <w:b/>
                <w:bCs/>
                <w:iCs/>
              </w:rPr>
              <w:t xml:space="preserve"> Details</w:t>
            </w:r>
            <w:r w:rsidR="00D6357A" w:rsidRPr="002C1DF8">
              <w:rPr>
                <w:rFonts w:ascii="Calibri" w:hAnsi="Calibri" w:cs="Calibri"/>
                <w:b/>
                <w:bCs/>
                <w:iCs/>
              </w:rPr>
              <w:t xml:space="preserve"> </w:t>
            </w:r>
            <w:r w:rsidR="001559D5" w:rsidRPr="002C1DF8">
              <w:rPr>
                <w:rFonts w:ascii="Calibri" w:hAnsi="Calibri" w:cs="Calibri"/>
                <w:bCs/>
                <w:i/>
                <w:iCs/>
              </w:rPr>
              <w:t>(Indicate, as appropriate)</w:t>
            </w:r>
          </w:p>
        </w:tc>
      </w:tr>
      <w:tr w:rsidR="001559D5" w:rsidRPr="002C1DF8" w14:paraId="7DC366F4" w14:textId="77777777" w:rsidTr="00A845A8">
        <w:trPr>
          <w:trHeight w:val="492"/>
        </w:trPr>
        <w:tc>
          <w:tcPr>
            <w:tcW w:w="4090" w:type="dxa"/>
            <w:gridSpan w:val="2"/>
            <w:shd w:val="clear" w:color="auto" w:fill="E6E6E6"/>
            <w:vAlign w:val="center"/>
          </w:tcPr>
          <w:p w14:paraId="3779BF9B" w14:textId="77777777" w:rsidR="001C311D" w:rsidRPr="002C1DF8" w:rsidRDefault="001C311D" w:rsidP="003B0199">
            <w:pPr>
              <w:tabs>
                <w:tab w:val="right" w:pos="9026"/>
              </w:tabs>
              <w:suppressAutoHyphens/>
              <w:rPr>
                <w:rFonts w:ascii="Calibri" w:hAnsi="Calibri" w:cs="Calibri"/>
                <w:bCs/>
                <w:iCs/>
              </w:rPr>
            </w:pPr>
            <w:r w:rsidRPr="002C1DF8">
              <w:rPr>
                <w:rFonts w:ascii="Calibri" w:hAnsi="Calibri" w:cs="Calibri"/>
                <w:bCs/>
                <w:iCs/>
              </w:rPr>
              <w:t>Internal Examiner</w:t>
            </w:r>
          </w:p>
        </w:tc>
        <w:tc>
          <w:tcPr>
            <w:tcW w:w="587" w:type="dxa"/>
            <w:shd w:val="clear" w:color="auto" w:fill="auto"/>
            <w:vAlign w:val="center"/>
          </w:tcPr>
          <w:p w14:paraId="54B85C66" w14:textId="77777777" w:rsidR="001C311D" w:rsidRPr="002C1DF8" w:rsidRDefault="001C311D" w:rsidP="00462E73">
            <w:pPr>
              <w:tabs>
                <w:tab w:val="right" w:pos="9026"/>
              </w:tabs>
              <w:suppressAutoHyphens/>
              <w:jc w:val="center"/>
              <w:rPr>
                <w:rFonts w:ascii="Calibri" w:hAnsi="Calibri" w:cs="Calibri"/>
                <w:bCs/>
                <w:iCs/>
              </w:rPr>
            </w:pPr>
          </w:p>
        </w:tc>
        <w:tc>
          <w:tcPr>
            <w:tcW w:w="4893" w:type="dxa"/>
            <w:gridSpan w:val="7"/>
            <w:shd w:val="clear" w:color="auto" w:fill="E6E6E6"/>
            <w:vAlign w:val="center"/>
          </w:tcPr>
          <w:p w14:paraId="3FBD8CA5" w14:textId="77777777" w:rsidR="001C311D" w:rsidRPr="002C1DF8" w:rsidRDefault="001C311D" w:rsidP="003B0199">
            <w:pPr>
              <w:tabs>
                <w:tab w:val="right" w:pos="9026"/>
              </w:tabs>
              <w:suppressAutoHyphens/>
              <w:rPr>
                <w:rFonts w:ascii="Calibri" w:hAnsi="Calibri" w:cs="Calibri"/>
                <w:bCs/>
                <w:iCs/>
              </w:rPr>
            </w:pPr>
            <w:r w:rsidRPr="002C1DF8">
              <w:rPr>
                <w:rFonts w:ascii="Calibri" w:hAnsi="Calibri" w:cs="Calibri"/>
                <w:bCs/>
                <w:iCs/>
              </w:rPr>
              <w:t>External Examiner</w:t>
            </w:r>
          </w:p>
        </w:tc>
        <w:tc>
          <w:tcPr>
            <w:tcW w:w="624" w:type="dxa"/>
            <w:shd w:val="clear" w:color="auto" w:fill="auto"/>
            <w:vAlign w:val="center"/>
          </w:tcPr>
          <w:p w14:paraId="65C97CBE" w14:textId="77777777" w:rsidR="001C311D" w:rsidRPr="002C1DF8" w:rsidRDefault="001C311D" w:rsidP="00462E73">
            <w:pPr>
              <w:tabs>
                <w:tab w:val="right" w:pos="9026"/>
              </w:tabs>
              <w:suppressAutoHyphens/>
              <w:jc w:val="center"/>
              <w:rPr>
                <w:rFonts w:ascii="Calibri" w:hAnsi="Calibri" w:cs="Calibri"/>
                <w:bCs/>
                <w:iCs/>
              </w:rPr>
            </w:pPr>
          </w:p>
        </w:tc>
      </w:tr>
      <w:tr w:rsidR="00575265" w:rsidRPr="002C1DF8" w14:paraId="5D79538E" w14:textId="77777777" w:rsidTr="00A845A8">
        <w:trPr>
          <w:trHeight w:val="560"/>
        </w:trPr>
        <w:tc>
          <w:tcPr>
            <w:tcW w:w="2742" w:type="dxa"/>
            <w:shd w:val="clear" w:color="auto" w:fill="E6E6E6"/>
            <w:vAlign w:val="center"/>
          </w:tcPr>
          <w:p w14:paraId="4C5187FD" w14:textId="77777777" w:rsidR="00575265" w:rsidRPr="002C1DF8" w:rsidRDefault="00BA4576" w:rsidP="008A4439">
            <w:pPr>
              <w:tabs>
                <w:tab w:val="right" w:pos="9026"/>
              </w:tabs>
              <w:suppressAutoHyphens/>
              <w:rPr>
                <w:rFonts w:ascii="Calibri" w:hAnsi="Calibri" w:cs="Calibri"/>
                <w:i/>
              </w:rPr>
            </w:pPr>
            <w:r w:rsidRPr="002C1DF8">
              <w:rPr>
                <w:rFonts w:ascii="Calibri" w:hAnsi="Calibri" w:cs="Calibri"/>
                <w:iCs/>
              </w:rPr>
              <w:t>Title/Full name</w:t>
            </w:r>
          </w:p>
        </w:tc>
        <w:tc>
          <w:tcPr>
            <w:tcW w:w="7452" w:type="dxa"/>
            <w:gridSpan w:val="10"/>
            <w:vAlign w:val="center"/>
          </w:tcPr>
          <w:p w14:paraId="6EDADDBB" w14:textId="77777777" w:rsidR="00575265" w:rsidRPr="002C1DF8" w:rsidRDefault="00575265" w:rsidP="008A4439">
            <w:pPr>
              <w:tabs>
                <w:tab w:val="right" w:pos="9026"/>
              </w:tabs>
              <w:suppressAutoHyphens/>
              <w:rPr>
                <w:rFonts w:ascii="Calibri" w:hAnsi="Calibri" w:cs="Calibri"/>
                <w:iCs/>
              </w:rPr>
            </w:pPr>
          </w:p>
        </w:tc>
      </w:tr>
      <w:tr w:rsidR="00575265" w:rsidRPr="002C1DF8" w14:paraId="6C5B6F07" w14:textId="77777777" w:rsidTr="00A845A8">
        <w:trPr>
          <w:trHeight w:val="618"/>
        </w:trPr>
        <w:tc>
          <w:tcPr>
            <w:tcW w:w="10194" w:type="dxa"/>
            <w:gridSpan w:val="11"/>
            <w:shd w:val="clear" w:color="auto" w:fill="E6E6E6"/>
            <w:vAlign w:val="center"/>
          </w:tcPr>
          <w:p w14:paraId="12875BE9" w14:textId="77777777" w:rsidR="00575265" w:rsidRPr="002C1DF8" w:rsidRDefault="006206CC" w:rsidP="00184FD2">
            <w:pPr>
              <w:tabs>
                <w:tab w:val="right" w:pos="9026"/>
              </w:tabs>
              <w:suppressAutoHyphens/>
              <w:rPr>
                <w:rFonts w:ascii="Calibri" w:hAnsi="Calibri" w:cs="Calibri"/>
                <w:b/>
                <w:bCs/>
                <w:iCs/>
              </w:rPr>
            </w:pPr>
            <w:r w:rsidRPr="002C1DF8">
              <w:rPr>
                <w:rFonts w:ascii="Calibri" w:hAnsi="Calibri" w:cs="Calibri"/>
                <w:b/>
                <w:bCs/>
                <w:iCs/>
              </w:rPr>
              <w:t>3</w:t>
            </w:r>
            <w:r w:rsidR="00D6357A" w:rsidRPr="002C1DF8">
              <w:rPr>
                <w:rFonts w:ascii="Calibri" w:hAnsi="Calibri" w:cs="Calibri"/>
                <w:b/>
                <w:bCs/>
                <w:iCs/>
              </w:rPr>
              <w:t xml:space="preserve">. </w:t>
            </w:r>
            <w:r w:rsidR="00575265" w:rsidRPr="002C1DF8">
              <w:rPr>
                <w:rFonts w:ascii="Calibri" w:hAnsi="Calibri" w:cs="Calibri"/>
                <w:b/>
                <w:bCs/>
                <w:iCs/>
              </w:rPr>
              <w:t xml:space="preserve"> Examiner’s report on the thesis and any published work submitted </w:t>
            </w:r>
          </w:p>
          <w:p w14:paraId="6DDDADA4" w14:textId="77777777" w:rsidR="00462E73" w:rsidRPr="002C1DF8" w:rsidRDefault="00462E73" w:rsidP="00184FD2">
            <w:pPr>
              <w:tabs>
                <w:tab w:val="right" w:pos="9026"/>
              </w:tabs>
              <w:suppressAutoHyphens/>
              <w:rPr>
                <w:rFonts w:ascii="Calibri" w:hAnsi="Calibri" w:cs="Calibri"/>
                <w:i/>
              </w:rPr>
            </w:pPr>
            <w:r w:rsidRPr="002C1DF8">
              <w:rPr>
                <w:rFonts w:ascii="Calibri" w:hAnsi="Calibri" w:cs="Calibri"/>
                <w:bCs/>
                <w:i/>
                <w:iCs/>
              </w:rPr>
              <w:t>(Please comp</w:t>
            </w:r>
            <w:r w:rsidR="00F82F33" w:rsidRPr="002C1DF8">
              <w:rPr>
                <w:rFonts w:ascii="Calibri" w:hAnsi="Calibri" w:cs="Calibri"/>
                <w:bCs/>
                <w:i/>
                <w:iCs/>
              </w:rPr>
              <w:t xml:space="preserve">lete either 3.1 </w:t>
            </w:r>
            <w:r w:rsidR="00990EB5" w:rsidRPr="002C1DF8">
              <w:rPr>
                <w:rFonts w:ascii="Calibri" w:hAnsi="Calibri" w:cs="Calibri"/>
                <w:bCs/>
                <w:i/>
                <w:iCs/>
              </w:rPr>
              <w:t xml:space="preserve">(Doctorate) </w:t>
            </w:r>
            <w:r w:rsidR="00F82F33" w:rsidRPr="002C1DF8">
              <w:rPr>
                <w:rFonts w:ascii="Calibri" w:hAnsi="Calibri" w:cs="Calibri"/>
                <w:bCs/>
                <w:i/>
                <w:iCs/>
              </w:rPr>
              <w:t>or 3.2</w:t>
            </w:r>
            <w:r w:rsidR="00990EB5" w:rsidRPr="002C1DF8">
              <w:rPr>
                <w:rFonts w:ascii="Calibri" w:hAnsi="Calibri" w:cs="Calibri"/>
                <w:bCs/>
                <w:i/>
                <w:iCs/>
              </w:rPr>
              <w:t xml:space="preserve"> (MPhil)</w:t>
            </w:r>
            <w:r w:rsidR="00F82F33" w:rsidRPr="002C1DF8">
              <w:rPr>
                <w:rFonts w:ascii="Calibri" w:hAnsi="Calibri" w:cs="Calibri"/>
                <w:bCs/>
                <w:i/>
                <w:iCs/>
              </w:rPr>
              <w:t>, as appr</w:t>
            </w:r>
            <w:r w:rsidRPr="002C1DF8">
              <w:rPr>
                <w:rFonts w:ascii="Calibri" w:hAnsi="Calibri" w:cs="Calibri"/>
                <w:bCs/>
                <w:i/>
                <w:iCs/>
              </w:rPr>
              <w:t>opriate)</w:t>
            </w:r>
          </w:p>
        </w:tc>
      </w:tr>
      <w:tr w:rsidR="00575265" w:rsidRPr="002C1DF8" w14:paraId="6667E692" w14:textId="77777777" w:rsidTr="00A845A8">
        <w:trPr>
          <w:trHeight w:val="528"/>
        </w:trPr>
        <w:tc>
          <w:tcPr>
            <w:tcW w:w="10194" w:type="dxa"/>
            <w:gridSpan w:val="11"/>
            <w:shd w:val="clear" w:color="auto" w:fill="E6E6E6"/>
            <w:vAlign w:val="center"/>
          </w:tcPr>
          <w:p w14:paraId="0ABF4287" w14:textId="77777777" w:rsidR="00575265" w:rsidRPr="002C1DF8" w:rsidRDefault="006206CC" w:rsidP="00337AFC">
            <w:pPr>
              <w:tabs>
                <w:tab w:val="right" w:pos="9026"/>
              </w:tabs>
              <w:suppressAutoHyphens/>
              <w:rPr>
                <w:rFonts w:ascii="Calibri" w:hAnsi="Calibri" w:cs="Calibri"/>
                <w:b/>
                <w:iCs/>
              </w:rPr>
            </w:pPr>
            <w:r w:rsidRPr="002C1DF8">
              <w:rPr>
                <w:rFonts w:ascii="Calibri" w:hAnsi="Calibri" w:cs="Calibri"/>
                <w:b/>
                <w:iCs/>
              </w:rPr>
              <w:t>3</w:t>
            </w:r>
            <w:r w:rsidR="00575265" w:rsidRPr="002C1DF8">
              <w:rPr>
                <w:rFonts w:ascii="Calibri" w:hAnsi="Calibri" w:cs="Calibri"/>
                <w:b/>
                <w:iCs/>
              </w:rPr>
              <w:t xml:space="preserve">.1 </w:t>
            </w:r>
            <w:r w:rsidR="00FD3509">
              <w:rPr>
                <w:rFonts w:ascii="Calibri" w:hAnsi="Calibri" w:cs="Calibri"/>
                <w:b/>
                <w:bCs/>
                <w:iCs/>
              </w:rPr>
              <w:t>Doctorate</w:t>
            </w:r>
            <w:r w:rsidR="00575265" w:rsidRPr="002C1DF8">
              <w:rPr>
                <w:rFonts w:ascii="Calibri" w:hAnsi="Calibri" w:cs="Calibri"/>
                <w:b/>
                <w:bCs/>
                <w:iCs/>
              </w:rPr>
              <w:t xml:space="preserve"> Thesis</w:t>
            </w:r>
          </w:p>
        </w:tc>
      </w:tr>
      <w:tr w:rsidR="00575265" w:rsidRPr="002C1DF8" w14:paraId="55288D24" w14:textId="77777777" w:rsidTr="00A845A8">
        <w:trPr>
          <w:trHeight w:val="494"/>
        </w:trPr>
        <w:tc>
          <w:tcPr>
            <w:tcW w:w="10194" w:type="dxa"/>
            <w:gridSpan w:val="11"/>
            <w:shd w:val="clear" w:color="auto" w:fill="E6E6E6"/>
            <w:vAlign w:val="center"/>
          </w:tcPr>
          <w:p w14:paraId="3B054B5A" w14:textId="77777777" w:rsidR="00575265" w:rsidRPr="002C1DF8" w:rsidRDefault="00575265" w:rsidP="002E3397">
            <w:pPr>
              <w:rPr>
                <w:rFonts w:ascii="Calibri" w:hAnsi="Calibri" w:cs="Calibri"/>
                <w:iCs/>
              </w:rPr>
            </w:pPr>
            <w:r w:rsidRPr="002C1DF8">
              <w:rPr>
                <w:rFonts w:ascii="Calibri" w:hAnsi="Calibri" w:cs="Calibri"/>
                <w:iCs/>
              </w:rPr>
              <w:t>Does this thesis represent a significant contribution to knowledge of the subject by</w:t>
            </w:r>
          </w:p>
        </w:tc>
      </w:tr>
      <w:tr w:rsidR="00575265" w:rsidRPr="002C1DF8" w14:paraId="7964C131" w14:textId="77777777" w:rsidTr="00A845A8">
        <w:trPr>
          <w:trHeight w:val="675"/>
        </w:trPr>
        <w:tc>
          <w:tcPr>
            <w:tcW w:w="6691" w:type="dxa"/>
            <w:gridSpan w:val="5"/>
            <w:shd w:val="clear" w:color="auto" w:fill="E6E6E6"/>
            <w:vAlign w:val="center"/>
          </w:tcPr>
          <w:p w14:paraId="0FBB88EE" w14:textId="77777777" w:rsidR="00575265" w:rsidRPr="002C1DF8" w:rsidRDefault="00575265" w:rsidP="008A4439">
            <w:pPr>
              <w:tabs>
                <w:tab w:val="left" w:pos="252"/>
                <w:tab w:val="right" w:pos="9026"/>
              </w:tabs>
              <w:suppressAutoHyphens/>
              <w:rPr>
                <w:rFonts w:ascii="Calibri" w:hAnsi="Calibri" w:cs="Calibri"/>
                <w:i/>
              </w:rPr>
            </w:pPr>
            <w:r w:rsidRPr="002C1DF8">
              <w:rPr>
                <w:rFonts w:ascii="Calibri" w:hAnsi="Calibri" w:cs="Calibri"/>
                <w:iCs/>
              </w:rPr>
              <w:tab/>
              <w:t>(</w:t>
            </w:r>
            <w:proofErr w:type="spellStart"/>
            <w:r w:rsidRPr="002C1DF8">
              <w:rPr>
                <w:rFonts w:ascii="Calibri" w:hAnsi="Calibri" w:cs="Calibri"/>
                <w:iCs/>
              </w:rPr>
              <w:t>i</w:t>
            </w:r>
            <w:proofErr w:type="spellEnd"/>
            <w:r w:rsidRPr="002C1DF8">
              <w:rPr>
                <w:rFonts w:ascii="Calibri" w:hAnsi="Calibri" w:cs="Calibri"/>
                <w:iCs/>
              </w:rPr>
              <w:t>) The discovery of new facts?; and/or</w:t>
            </w:r>
          </w:p>
        </w:tc>
        <w:tc>
          <w:tcPr>
            <w:tcW w:w="956" w:type="dxa"/>
            <w:shd w:val="clear" w:color="auto" w:fill="E6E6E6"/>
            <w:vAlign w:val="center"/>
          </w:tcPr>
          <w:p w14:paraId="2880C6B0"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6F531890" w14:textId="77777777" w:rsidR="00575265" w:rsidRPr="002C1DF8" w:rsidRDefault="00575265" w:rsidP="007760C5">
            <w:pPr>
              <w:tabs>
                <w:tab w:val="right" w:pos="9026"/>
              </w:tabs>
              <w:suppressAutoHyphens/>
              <w:jc w:val="center"/>
              <w:rPr>
                <w:rFonts w:ascii="Calibri" w:hAnsi="Calibri" w:cs="Calibri"/>
                <w:iCs/>
              </w:rPr>
            </w:pPr>
          </w:p>
        </w:tc>
        <w:tc>
          <w:tcPr>
            <w:tcW w:w="985" w:type="dxa"/>
            <w:gridSpan w:val="2"/>
            <w:shd w:val="clear" w:color="auto" w:fill="E6E6E6"/>
            <w:vAlign w:val="center"/>
          </w:tcPr>
          <w:p w14:paraId="61E24937"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NO</w:t>
            </w:r>
          </w:p>
        </w:tc>
        <w:tc>
          <w:tcPr>
            <w:tcW w:w="765" w:type="dxa"/>
            <w:gridSpan w:val="2"/>
            <w:vAlign w:val="center"/>
          </w:tcPr>
          <w:p w14:paraId="411FBB64" w14:textId="77777777" w:rsidR="00575265" w:rsidRPr="002C1DF8" w:rsidRDefault="00575265" w:rsidP="008A4439">
            <w:pPr>
              <w:tabs>
                <w:tab w:val="right" w:pos="9026"/>
              </w:tabs>
              <w:suppressAutoHyphens/>
              <w:jc w:val="center"/>
              <w:rPr>
                <w:rFonts w:ascii="Calibri" w:hAnsi="Calibri" w:cs="Calibri"/>
                <w:iCs/>
              </w:rPr>
            </w:pPr>
          </w:p>
        </w:tc>
      </w:tr>
      <w:tr w:rsidR="00575265" w:rsidRPr="002C1DF8" w14:paraId="258948A1" w14:textId="77777777" w:rsidTr="00A845A8">
        <w:trPr>
          <w:trHeight w:val="675"/>
        </w:trPr>
        <w:tc>
          <w:tcPr>
            <w:tcW w:w="6691" w:type="dxa"/>
            <w:gridSpan w:val="5"/>
            <w:shd w:val="clear" w:color="auto" w:fill="E6E6E6"/>
            <w:vAlign w:val="center"/>
          </w:tcPr>
          <w:p w14:paraId="29547B26" w14:textId="77777777" w:rsidR="00575265" w:rsidRPr="002C1DF8" w:rsidRDefault="00575265" w:rsidP="008A4439">
            <w:pPr>
              <w:tabs>
                <w:tab w:val="left" w:pos="252"/>
                <w:tab w:val="right" w:pos="9026"/>
              </w:tabs>
              <w:suppressAutoHyphens/>
              <w:rPr>
                <w:rFonts w:ascii="Calibri" w:hAnsi="Calibri" w:cs="Calibri"/>
                <w:i/>
              </w:rPr>
            </w:pPr>
            <w:r w:rsidRPr="002C1DF8">
              <w:rPr>
                <w:rFonts w:ascii="Calibri" w:hAnsi="Calibri" w:cs="Calibri"/>
                <w:iCs/>
              </w:rPr>
              <w:tab/>
              <w:t xml:space="preserve">(ii) The exercise of independent critical powers? </w:t>
            </w:r>
          </w:p>
        </w:tc>
        <w:tc>
          <w:tcPr>
            <w:tcW w:w="956" w:type="dxa"/>
            <w:shd w:val="clear" w:color="auto" w:fill="E6E6E6"/>
            <w:vAlign w:val="center"/>
          </w:tcPr>
          <w:p w14:paraId="29052E82"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46D5F290" w14:textId="77777777" w:rsidR="00575265" w:rsidRPr="002C1DF8" w:rsidRDefault="00575265" w:rsidP="007760C5">
            <w:pPr>
              <w:tabs>
                <w:tab w:val="right" w:pos="9026"/>
              </w:tabs>
              <w:suppressAutoHyphens/>
              <w:jc w:val="center"/>
              <w:rPr>
                <w:rFonts w:ascii="Calibri" w:hAnsi="Calibri" w:cs="Calibri"/>
                <w:iCs/>
              </w:rPr>
            </w:pPr>
          </w:p>
        </w:tc>
        <w:tc>
          <w:tcPr>
            <w:tcW w:w="985" w:type="dxa"/>
            <w:gridSpan w:val="2"/>
            <w:shd w:val="clear" w:color="auto" w:fill="E6E6E6"/>
            <w:vAlign w:val="center"/>
          </w:tcPr>
          <w:p w14:paraId="18C76724"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NO</w:t>
            </w:r>
          </w:p>
        </w:tc>
        <w:tc>
          <w:tcPr>
            <w:tcW w:w="765" w:type="dxa"/>
            <w:gridSpan w:val="2"/>
            <w:vAlign w:val="center"/>
          </w:tcPr>
          <w:p w14:paraId="34CC87FA" w14:textId="77777777" w:rsidR="00575265" w:rsidRPr="002C1DF8" w:rsidRDefault="00575265" w:rsidP="008A4439">
            <w:pPr>
              <w:tabs>
                <w:tab w:val="right" w:pos="9026"/>
              </w:tabs>
              <w:suppressAutoHyphens/>
              <w:jc w:val="center"/>
              <w:rPr>
                <w:rFonts w:ascii="Calibri" w:hAnsi="Calibri" w:cs="Calibri"/>
                <w:iCs/>
              </w:rPr>
            </w:pPr>
          </w:p>
        </w:tc>
      </w:tr>
      <w:tr w:rsidR="00575265" w:rsidRPr="002C1DF8" w14:paraId="7979784C" w14:textId="77777777" w:rsidTr="00A845A8">
        <w:trPr>
          <w:trHeight w:val="675"/>
        </w:trPr>
        <w:tc>
          <w:tcPr>
            <w:tcW w:w="6691" w:type="dxa"/>
            <w:gridSpan w:val="5"/>
            <w:shd w:val="clear" w:color="auto" w:fill="E6E6E6"/>
            <w:vAlign w:val="center"/>
          </w:tcPr>
          <w:p w14:paraId="1EB414EB" w14:textId="77777777" w:rsidR="00575265" w:rsidRPr="002C1DF8" w:rsidRDefault="00575265" w:rsidP="008A4439">
            <w:pPr>
              <w:tabs>
                <w:tab w:val="left" w:pos="252"/>
                <w:tab w:val="right" w:pos="9026"/>
              </w:tabs>
              <w:suppressAutoHyphens/>
              <w:rPr>
                <w:rFonts w:ascii="Calibri" w:hAnsi="Calibri" w:cs="Calibri"/>
                <w:i/>
              </w:rPr>
            </w:pPr>
            <w:r w:rsidRPr="002C1DF8">
              <w:rPr>
                <w:rFonts w:ascii="Calibri" w:hAnsi="Calibri" w:cs="Calibri"/>
                <w:iCs/>
              </w:rPr>
              <w:t xml:space="preserve">Does the thesis provide evidence of originality? </w:t>
            </w:r>
          </w:p>
        </w:tc>
        <w:tc>
          <w:tcPr>
            <w:tcW w:w="956" w:type="dxa"/>
            <w:shd w:val="clear" w:color="auto" w:fill="E6E6E6"/>
            <w:vAlign w:val="center"/>
          </w:tcPr>
          <w:p w14:paraId="7D933955"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140B7A67" w14:textId="77777777" w:rsidR="00575265" w:rsidRPr="002C1DF8" w:rsidRDefault="00575265" w:rsidP="007760C5">
            <w:pPr>
              <w:tabs>
                <w:tab w:val="right" w:pos="9026"/>
              </w:tabs>
              <w:suppressAutoHyphens/>
              <w:jc w:val="center"/>
              <w:rPr>
                <w:rFonts w:ascii="Calibri" w:hAnsi="Calibri" w:cs="Calibri"/>
                <w:iCs/>
              </w:rPr>
            </w:pPr>
          </w:p>
        </w:tc>
        <w:tc>
          <w:tcPr>
            <w:tcW w:w="985" w:type="dxa"/>
            <w:gridSpan w:val="2"/>
            <w:shd w:val="clear" w:color="auto" w:fill="E6E6E6"/>
            <w:vAlign w:val="center"/>
          </w:tcPr>
          <w:p w14:paraId="17637319"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NO</w:t>
            </w:r>
          </w:p>
        </w:tc>
        <w:tc>
          <w:tcPr>
            <w:tcW w:w="765" w:type="dxa"/>
            <w:gridSpan w:val="2"/>
            <w:vAlign w:val="center"/>
          </w:tcPr>
          <w:p w14:paraId="5D4349F7" w14:textId="77777777" w:rsidR="00575265" w:rsidRPr="002C1DF8" w:rsidRDefault="00575265" w:rsidP="008A4439">
            <w:pPr>
              <w:tabs>
                <w:tab w:val="right" w:pos="9026"/>
              </w:tabs>
              <w:suppressAutoHyphens/>
              <w:jc w:val="center"/>
              <w:rPr>
                <w:rFonts w:ascii="Calibri" w:hAnsi="Calibri" w:cs="Calibri"/>
                <w:iCs/>
              </w:rPr>
            </w:pPr>
          </w:p>
        </w:tc>
      </w:tr>
      <w:tr w:rsidR="00575265" w:rsidRPr="002C1DF8" w14:paraId="241FF54C" w14:textId="77777777" w:rsidTr="00A845A8">
        <w:trPr>
          <w:trHeight w:val="675"/>
        </w:trPr>
        <w:tc>
          <w:tcPr>
            <w:tcW w:w="6691" w:type="dxa"/>
            <w:gridSpan w:val="5"/>
            <w:shd w:val="clear" w:color="auto" w:fill="E6E6E6"/>
            <w:vAlign w:val="center"/>
          </w:tcPr>
          <w:p w14:paraId="4408E735" w14:textId="77777777" w:rsidR="00575265" w:rsidRPr="002C1DF8" w:rsidRDefault="00575265" w:rsidP="002E3397">
            <w:pPr>
              <w:rPr>
                <w:rFonts w:ascii="Calibri" w:hAnsi="Calibri" w:cs="Calibri"/>
                <w:i/>
              </w:rPr>
            </w:pPr>
            <w:r w:rsidRPr="002C1DF8">
              <w:rPr>
                <w:rFonts w:ascii="Calibri" w:hAnsi="Calibri" w:cs="Calibri"/>
                <w:iCs/>
              </w:rPr>
              <w:t xml:space="preserve">Is the thesis satisfactory as regards literary presentation and succinctness? </w:t>
            </w:r>
          </w:p>
        </w:tc>
        <w:tc>
          <w:tcPr>
            <w:tcW w:w="956" w:type="dxa"/>
            <w:shd w:val="clear" w:color="auto" w:fill="E6E6E6"/>
            <w:vAlign w:val="center"/>
          </w:tcPr>
          <w:p w14:paraId="249AAFCD"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5D571341" w14:textId="77777777" w:rsidR="00575265" w:rsidRPr="002C1DF8" w:rsidRDefault="00575265" w:rsidP="007760C5">
            <w:pPr>
              <w:tabs>
                <w:tab w:val="right" w:pos="9026"/>
              </w:tabs>
              <w:suppressAutoHyphens/>
              <w:jc w:val="center"/>
              <w:rPr>
                <w:rFonts w:ascii="Calibri" w:hAnsi="Calibri" w:cs="Calibri"/>
                <w:iCs/>
              </w:rPr>
            </w:pPr>
          </w:p>
        </w:tc>
        <w:tc>
          <w:tcPr>
            <w:tcW w:w="985" w:type="dxa"/>
            <w:gridSpan w:val="2"/>
            <w:shd w:val="clear" w:color="auto" w:fill="E6E6E6"/>
            <w:vAlign w:val="center"/>
          </w:tcPr>
          <w:p w14:paraId="708A7EE6"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NO</w:t>
            </w:r>
          </w:p>
        </w:tc>
        <w:tc>
          <w:tcPr>
            <w:tcW w:w="765" w:type="dxa"/>
            <w:gridSpan w:val="2"/>
            <w:vAlign w:val="center"/>
          </w:tcPr>
          <w:p w14:paraId="0C33390A" w14:textId="77777777" w:rsidR="00575265" w:rsidRPr="002C1DF8" w:rsidRDefault="00575265" w:rsidP="008A4439">
            <w:pPr>
              <w:tabs>
                <w:tab w:val="right" w:pos="9026"/>
              </w:tabs>
              <w:suppressAutoHyphens/>
              <w:jc w:val="center"/>
              <w:rPr>
                <w:rFonts w:ascii="Calibri" w:hAnsi="Calibri" w:cs="Calibri"/>
                <w:iCs/>
              </w:rPr>
            </w:pPr>
          </w:p>
        </w:tc>
      </w:tr>
      <w:tr w:rsidR="00575265" w:rsidRPr="002C1DF8" w14:paraId="27A3DE5E" w14:textId="77777777" w:rsidTr="00A845A8">
        <w:trPr>
          <w:trHeight w:val="675"/>
        </w:trPr>
        <w:tc>
          <w:tcPr>
            <w:tcW w:w="6691" w:type="dxa"/>
            <w:gridSpan w:val="5"/>
            <w:shd w:val="clear" w:color="auto" w:fill="E6E6E6"/>
            <w:vAlign w:val="center"/>
          </w:tcPr>
          <w:p w14:paraId="79123514" w14:textId="77777777" w:rsidR="00575265" w:rsidRPr="002C1DF8" w:rsidRDefault="00575265" w:rsidP="008A4439">
            <w:pPr>
              <w:tabs>
                <w:tab w:val="left" w:pos="252"/>
                <w:tab w:val="right" w:pos="9026"/>
              </w:tabs>
              <w:suppressAutoHyphens/>
              <w:rPr>
                <w:rFonts w:ascii="Calibri" w:hAnsi="Calibri" w:cs="Calibri"/>
                <w:i/>
              </w:rPr>
            </w:pPr>
            <w:r w:rsidRPr="002C1DF8">
              <w:rPr>
                <w:rFonts w:ascii="Calibri" w:hAnsi="Calibri" w:cs="Calibri"/>
                <w:iCs/>
              </w:rPr>
              <w:t xml:space="preserve">Is the abstract of the thesis submitted acceptable? </w:t>
            </w:r>
          </w:p>
        </w:tc>
        <w:tc>
          <w:tcPr>
            <w:tcW w:w="956" w:type="dxa"/>
            <w:shd w:val="clear" w:color="auto" w:fill="E6E6E6"/>
            <w:vAlign w:val="center"/>
          </w:tcPr>
          <w:p w14:paraId="4A8B439D"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5BADC7E8" w14:textId="77777777" w:rsidR="00575265" w:rsidRPr="002C1DF8" w:rsidRDefault="00575265" w:rsidP="007760C5">
            <w:pPr>
              <w:tabs>
                <w:tab w:val="right" w:pos="9026"/>
              </w:tabs>
              <w:suppressAutoHyphens/>
              <w:jc w:val="center"/>
              <w:rPr>
                <w:rFonts w:ascii="Calibri" w:hAnsi="Calibri" w:cs="Calibri"/>
                <w:iCs/>
              </w:rPr>
            </w:pPr>
          </w:p>
        </w:tc>
        <w:tc>
          <w:tcPr>
            <w:tcW w:w="985" w:type="dxa"/>
            <w:gridSpan w:val="2"/>
            <w:shd w:val="clear" w:color="auto" w:fill="E6E6E6"/>
            <w:vAlign w:val="center"/>
          </w:tcPr>
          <w:p w14:paraId="34DB025F"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NO</w:t>
            </w:r>
          </w:p>
        </w:tc>
        <w:tc>
          <w:tcPr>
            <w:tcW w:w="765" w:type="dxa"/>
            <w:gridSpan w:val="2"/>
            <w:vAlign w:val="center"/>
          </w:tcPr>
          <w:p w14:paraId="50F6D05A" w14:textId="77777777" w:rsidR="00575265" w:rsidRPr="002C1DF8" w:rsidRDefault="00575265" w:rsidP="008A4439">
            <w:pPr>
              <w:tabs>
                <w:tab w:val="right" w:pos="9026"/>
              </w:tabs>
              <w:suppressAutoHyphens/>
              <w:jc w:val="center"/>
              <w:rPr>
                <w:rFonts w:ascii="Calibri" w:hAnsi="Calibri" w:cs="Calibri"/>
                <w:iCs/>
              </w:rPr>
            </w:pPr>
          </w:p>
        </w:tc>
      </w:tr>
      <w:tr w:rsidR="00575265" w:rsidRPr="002C1DF8" w14:paraId="3F7B0ACA" w14:textId="77777777" w:rsidTr="00A845A8">
        <w:trPr>
          <w:trHeight w:val="941"/>
        </w:trPr>
        <w:tc>
          <w:tcPr>
            <w:tcW w:w="6691" w:type="dxa"/>
            <w:gridSpan w:val="5"/>
            <w:shd w:val="clear" w:color="auto" w:fill="E6E6E6"/>
            <w:vAlign w:val="center"/>
          </w:tcPr>
          <w:p w14:paraId="54969589" w14:textId="77777777" w:rsidR="00575265" w:rsidRPr="002C1DF8" w:rsidRDefault="00575265" w:rsidP="002E3397">
            <w:pPr>
              <w:rPr>
                <w:rFonts w:ascii="Calibri" w:hAnsi="Calibri" w:cs="Calibri"/>
                <w:i/>
              </w:rPr>
            </w:pPr>
            <w:r w:rsidRPr="002C1DF8">
              <w:rPr>
                <w:rFonts w:ascii="Calibri" w:hAnsi="Calibri" w:cs="Calibri"/>
                <w:iCs/>
              </w:rPr>
              <w:t xml:space="preserve">In the case of a student whose research programme is part of a collaborative group project, does the thesis </w:t>
            </w:r>
            <w:r w:rsidR="00770E1B" w:rsidRPr="002C1DF8">
              <w:rPr>
                <w:rFonts w:ascii="Calibri" w:hAnsi="Calibri" w:cs="Calibri"/>
                <w:iCs/>
              </w:rPr>
              <w:t>clearly indicate</w:t>
            </w:r>
            <w:r w:rsidRPr="002C1DF8">
              <w:rPr>
                <w:rFonts w:ascii="Calibri" w:hAnsi="Calibri" w:cs="Calibri"/>
                <w:iCs/>
              </w:rPr>
              <w:t xml:space="preserve"> the individual contribution and the extent of the collaboration? </w:t>
            </w:r>
          </w:p>
        </w:tc>
        <w:tc>
          <w:tcPr>
            <w:tcW w:w="956" w:type="dxa"/>
            <w:shd w:val="clear" w:color="auto" w:fill="E6E6E6"/>
            <w:vAlign w:val="center"/>
          </w:tcPr>
          <w:p w14:paraId="2FF39D5C"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2FE89E2D" w14:textId="77777777" w:rsidR="00575265" w:rsidRPr="002C1DF8" w:rsidRDefault="00575265" w:rsidP="007760C5">
            <w:pPr>
              <w:tabs>
                <w:tab w:val="right" w:pos="9026"/>
              </w:tabs>
              <w:suppressAutoHyphens/>
              <w:jc w:val="center"/>
              <w:rPr>
                <w:rFonts w:ascii="Calibri" w:hAnsi="Calibri" w:cs="Calibri"/>
                <w:iCs/>
              </w:rPr>
            </w:pPr>
          </w:p>
        </w:tc>
        <w:tc>
          <w:tcPr>
            <w:tcW w:w="985" w:type="dxa"/>
            <w:gridSpan w:val="2"/>
            <w:shd w:val="clear" w:color="auto" w:fill="E6E6E6"/>
            <w:vAlign w:val="center"/>
          </w:tcPr>
          <w:p w14:paraId="0A08F054" w14:textId="77777777" w:rsidR="00575265" w:rsidRPr="002C1DF8" w:rsidRDefault="00575265" w:rsidP="008A4439">
            <w:pPr>
              <w:tabs>
                <w:tab w:val="right" w:pos="9026"/>
              </w:tabs>
              <w:suppressAutoHyphens/>
              <w:jc w:val="center"/>
              <w:rPr>
                <w:rFonts w:ascii="Calibri" w:hAnsi="Calibri" w:cs="Calibri"/>
                <w:iCs/>
              </w:rPr>
            </w:pPr>
            <w:r w:rsidRPr="002C1DF8">
              <w:rPr>
                <w:rFonts w:ascii="Calibri" w:hAnsi="Calibri" w:cs="Calibri"/>
                <w:iCs/>
              </w:rPr>
              <w:t>NO</w:t>
            </w:r>
          </w:p>
        </w:tc>
        <w:tc>
          <w:tcPr>
            <w:tcW w:w="765" w:type="dxa"/>
            <w:gridSpan w:val="2"/>
            <w:vAlign w:val="center"/>
          </w:tcPr>
          <w:p w14:paraId="13F8810A" w14:textId="77777777" w:rsidR="00575265" w:rsidRPr="002C1DF8" w:rsidRDefault="00575265" w:rsidP="008A4439">
            <w:pPr>
              <w:tabs>
                <w:tab w:val="right" w:pos="9026"/>
              </w:tabs>
              <w:suppressAutoHyphens/>
              <w:jc w:val="center"/>
              <w:rPr>
                <w:rFonts w:ascii="Calibri" w:hAnsi="Calibri" w:cs="Calibri"/>
                <w:iCs/>
              </w:rPr>
            </w:pPr>
          </w:p>
        </w:tc>
      </w:tr>
      <w:tr w:rsidR="00462E73" w:rsidRPr="002C1DF8" w14:paraId="03B580A0" w14:textId="77777777" w:rsidTr="00A845A8">
        <w:trPr>
          <w:trHeight w:val="530"/>
        </w:trPr>
        <w:tc>
          <w:tcPr>
            <w:tcW w:w="10194" w:type="dxa"/>
            <w:gridSpan w:val="11"/>
            <w:shd w:val="clear" w:color="auto" w:fill="E6E6E6"/>
            <w:vAlign w:val="center"/>
          </w:tcPr>
          <w:p w14:paraId="6E59BD06" w14:textId="77777777" w:rsidR="00462E73" w:rsidRPr="002C1DF8" w:rsidRDefault="00462E73" w:rsidP="00FB6B8C">
            <w:pPr>
              <w:tabs>
                <w:tab w:val="right" w:pos="9026"/>
              </w:tabs>
              <w:suppressAutoHyphens/>
              <w:rPr>
                <w:rFonts w:ascii="Calibri" w:hAnsi="Calibri" w:cs="Calibri"/>
                <w:b/>
                <w:iCs/>
              </w:rPr>
            </w:pPr>
            <w:r w:rsidRPr="002C1DF8">
              <w:rPr>
                <w:rFonts w:ascii="Calibri" w:hAnsi="Calibri" w:cs="Calibri"/>
                <w:b/>
                <w:iCs/>
              </w:rPr>
              <w:t xml:space="preserve">3.2 MPhil </w:t>
            </w:r>
            <w:r w:rsidRPr="002C1DF8">
              <w:rPr>
                <w:rFonts w:ascii="Calibri" w:hAnsi="Calibri" w:cs="Calibri"/>
                <w:b/>
                <w:bCs/>
                <w:iCs/>
              </w:rPr>
              <w:t>Thesis</w:t>
            </w:r>
          </w:p>
        </w:tc>
      </w:tr>
      <w:tr w:rsidR="00462E73" w:rsidRPr="002C1DF8" w14:paraId="7CCC5046" w14:textId="77777777" w:rsidTr="00A845A8">
        <w:trPr>
          <w:trHeight w:val="563"/>
        </w:trPr>
        <w:tc>
          <w:tcPr>
            <w:tcW w:w="6532" w:type="dxa"/>
            <w:gridSpan w:val="4"/>
            <w:shd w:val="clear" w:color="auto" w:fill="E6E6E6"/>
            <w:vAlign w:val="center"/>
          </w:tcPr>
          <w:p w14:paraId="65142DE6" w14:textId="77777777" w:rsidR="00462E73" w:rsidRPr="002C1DF8" w:rsidRDefault="00462E73" w:rsidP="00FB6B8C">
            <w:pPr>
              <w:rPr>
                <w:rFonts w:ascii="Calibri" w:hAnsi="Calibri" w:cs="Calibri"/>
                <w:i/>
              </w:rPr>
            </w:pPr>
            <w:r w:rsidRPr="002C1DF8">
              <w:rPr>
                <w:rFonts w:ascii="Calibri" w:hAnsi="Calibri" w:cs="Calibri"/>
                <w:iCs/>
              </w:rPr>
              <w:t xml:space="preserve">Does the thesis show evidence of sustained independent effort by the </w:t>
            </w:r>
            <w:r w:rsidR="00990EB5" w:rsidRPr="002C1DF8">
              <w:rPr>
                <w:rFonts w:ascii="Calibri" w:hAnsi="Calibri" w:cs="Calibri"/>
                <w:iCs/>
              </w:rPr>
              <w:t>student</w:t>
            </w:r>
            <w:r w:rsidRPr="002C1DF8">
              <w:rPr>
                <w:rFonts w:ascii="Calibri" w:hAnsi="Calibri" w:cs="Calibri"/>
                <w:iCs/>
              </w:rPr>
              <w:t xml:space="preserve">? </w:t>
            </w:r>
          </w:p>
        </w:tc>
        <w:tc>
          <w:tcPr>
            <w:tcW w:w="1115" w:type="dxa"/>
            <w:gridSpan w:val="2"/>
            <w:shd w:val="clear" w:color="auto" w:fill="E6E6E6"/>
            <w:vAlign w:val="center"/>
          </w:tcPr>
          <w:p w14:paraId="5231BE19"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5956B459" w14:textId="77777777" w:rsidR="00462E73" w:rsidRPr="002C1DF8" w:rsidRDefault="00462E73" w:rsidP="00FB6B8C">
            <w:pPr>
              <w:tabs>
                <w:tab w:val="right" w:pos="9026"/>
              </w:tabs>
              <w:suppressAutoHyphens/>
              <w:jc w:val="center"/>
              <w:rPr>
                <w:rFonts w:ascii="Calibri" w:hAnsi="Calibri" w:cs="Calibri"/>
                <w:iCs/>
              </w:rPr>
            </w:pPr>
          </w:p>
        </w:tc>
        <w:tc>
          <w:tcPr>
            <w:tcW w:w="956" w:type="dxa"/>
            <w:shd w:val="clear" w:color="auto" w:fill="E6E6E6"/>
            <w:vAlign w:val="center"/>
          </w:tcPr>
          <w:p w14:paraId="6E51B06B"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NO</w:t>
            </w:r>
          </w:p>
        </w:tc>
        <w:tc>
          <w:tcPr>
            <w:tcW w:w="794" w:type="dxa"/>
            <w:gridSpan w:val="3"/>
            <w:vAlign w:val="center"/>
          </w:tcPr>
          <w:p w14:paraId="4EE9DCE6" w14:textId="77777777" w:rsidR="00462E73" w:rsidRPr="002C1DF8" w:rsidRDefault="00462E73" w:rsidP="00FB6B8C">
            <w:pPr>
              <w:tabs>
                <w:tab w:val="right" w:pos="9026"/>
              </w:tabs>
              <w:suppressAutoHyphens/>
              <w:jc w:val="center"/>
              <w:rPr>
                <w:rFonts w:ascii="Calibri" w:hAnsi="Calibri" w:cs="Calibri"/>
                <w:iCs/>
              </w:rPr>
            </w:pPr>
          </w:p>
        </w:tc>
      </w:tr>
      <w:tr w:rsidR="00462E73" w:rsidRPr="002C1DF8" w14:paraId="415EA06C" w14:textId="77777777" w:rsidTr="00A845A8">
        <w:trPr>
          <w:trHeight w:val="510"/>
        </w:trPr>
        <w:tc>
          <w:tcPr>
            <w:tcW w:w="6532" w:type="dxa"/>
            <w:gridSpan w:val="4"/>
            <w:shd w:val="clear" w:color="auto" w:fill="E6E6E6"/>
            <w:vAlign w:val="center"/>
          </w:tcPr>
          <w:p w14:paraId="45307CC6" w14:textId="77777777" w:rsidR="00462E73" w:rsidRPr="002C1DF8" w:rsidRDefault="00462E73" w:rsidP="00FB6B8C">
            <w:pPr>
              <w:rPr>
                <w:rFonts w:ascii="Calibri" w:hAnsi="Calibri" w:cs="Calibri"/>
                <w:i/>
              </w:rPr>
            </w:pPr>
            <w:r w:rsidRPr="002C1DF8">
              <w:rPr>
                <w:rFonts w:ascii="Calibri" w:hAnsi="Calibri" w:cs="Calibri"/>
                <w:iCs/>
              </w:rPr>
              <w:t>Does the thesis demonstrate competence in undertaking a critical study of the chosen topic(s)?</w:t>
            </w:r>
          </w:p>
        </w:tc>
        <w:tc>
          <w:tcPr>
            <w:tcW w:w="1115" w:type="dxa"/>
            <w:gridSpan w:val="2"/>
            <w:shd w:val="clear" w:color="auto" w:fill="E6E6E6"/>
            <w:vAlign w:val="center"/>
          </w:tcPr>
          <w:p w14:paraId="702F8EC5"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6B850969" w14:textId="77777777" w:rsidR="00462E73" w:rsidRPr="002C1DF8" w:rsidRDefault="00462E73" w:rsidP="00FB6B8C">
            <w:pPr>
              <w:tabs>
                <w:tab w:val="right" w:pos="9026"/>
              </w:tabs>
              <w:suppressAutoHyphens/>
              <w:jc w:val="center"/>
              <w:rPr>
                <w:rFonts w:ascii="Calibri" w:hAnsi="Calibri" w:cs="Calibri"/>
                <w:iCs/>
              </w:rPr>
            </w:pPr>
          </w:p>
        </w:tc>
        <w:tc>
          <w:tcPr>
            <w:tcW w:w="956" w:type="dxa"/>
            <w:shd w:val="clear" w:color="auto" w:fill="E6E6E6"/>
            <w:vAlign w:val="center"/>
          </w:tcPr>
          <w:p w14:paraId="69C6E612"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NO</w:t>
            </w:r>
          </w:p>
        </w:tc>
        <w:tc>
          <w:tcPr>
            <w:tcW w:w="794" w:type="dxa"/>
            <w:gridSpan w:val="3"/>
            <w:vAlign w:val="center"/>
          </w:tcPr>
          <w:p w14:paraId="0E753428" w14:textId="77777777" w:rsidR="00462E73" w:rsidRPr="002C1DF8" w:rsidRDefault="00462E73" w:rsidP="00FB6B8C">
            <w:pPr>
              <w:tabs>
                <w:tab w:val="right" w:pos="9026"/>
              </w:tabs>
              <w:suppressAutoHyphens/>
              <w:jc w:val="center"/>
              <w:rPr>
                <w:rFonts w:ascii="Calibri" w:hAnsi="Calibri" w:cs="Calibri"/>
                <w:iCs/>
              </w:rPr>
            </w:pPr>
          </w:p>
        </w:tc>
      </w:tr>
      <w:tr w:rsidR="00462E73" w:rsidRPr="002C1DF8" w14:paraId="433FA3E9" w14:textId="77777777" w:rsidTr="00A845A8">
        <w:trPr>
          <w:trHeight w:val="510"/>
        </w:trPr>
        <w:tc>
          <w:tcPr>
            <w:tcW w:w="6532" w:type="dxa"/>
            <w:gridSpan w:val="4"/>
            <w:shd w:val="clear" w:color="auto" w:fill="E6E6E6"/>
            <w:vAlign w:val="center"/>
          </w:tcPr>
          <w:p w14:paraId="663D2A6C" w14:textId="77777777" w:rsidR="00462E73" w:rsidRPr="002C1DF8" w:rsidRDefault="00462E73" w:rsidP="00FB6B8C">
            <w:pPr>
              <w:rPr>
                <w:rFonts w:ascii="Calibri" w:hAnsi="Calibri" w:cs="Calibri"/>
                <w:i/>
              </w:rPr>
            </w:pPr>
            <w:r w:rsidRPr="002C1DF8">
              <w:rPr>
                <w:rFonts w:ascii="Calibri" w:hAnsi="Calibri" w:cs="Calibri"/>
                <w:iCs/>
              </w:rPr>
              <w:t xml:space="preserve">Is the thesis satisfactory as regards literary presentation and succinctness? </w:t>
            </w:r>
          </w:p>
        </w:tc>
        <w:tc>
          <w:tcPr>
            <w:tcW w:w="1115" w:type="dxa"/>
            <w:gridSpan w:val="2"/>
            <w:shd w:val="clear" w:color="auto" w:fill="E6E6E6"/>
            <w:vAlign w:val="center"/>
          </w:tcPr>
          <w:p w14:paraId="53914D3F"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084D45D4" w14:textId="77777777" w:rsidR="00462E73" w:rsidRPr="002C1DF8" w:rsidRDefault="00462E73" w:rsidP="00FB6B8C">
            <w:pPr>
              <w:tabs>
                <w:tab w:val="right" w:pos="9026"/>
              </w:tabs>
              <w:suppressAutoHyphens/>
              <w:jc w:val="center"/>
              <w:rPr>
                <w:rFonts w:ascii="Calibri" w:hAnsi="Calibri" w:cs="Calibri"/>
                <w:iCs/>
              </w:rPr>
            </w:pPr>
          </w:p>
        </w:tc>
        <w:tc>
          <w:tcPr>
            <w:tcW w:w="956" w:type="dxa"/>
            <w:shd w:val="clear" w:color="auto" w:fill="E6E6E6"/>
            <w:vAlign w:val="center"/>
          </w:tcPr>
          <w:p w14:paraId="177C84A0"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NO</w:t>
            </w:r>
          </w:p>
        </w:tc>
        <w:tc>
          <w:tcPr>
            <w:tcW w:w="794" w:type="dxa"/>
            <w:gridSpan w:val="3"/>
            <w:vAlign w:val="center"/>
          </w:tcPr>
          <w:p w14:paraId="1EF8A0DB" w14:textId="77777777" w:rsidR="00462E73" w:rsidRPr="002C1DF8" w:rsidRDefault="00462E73" w:rsidP="00FB6B8C">
            <w:pPr>
              <w:tabs>
                <w:tab w:val="right" w:pos="9026"/>
              </w:tabs>
              <w:suppressAutoHyphens/>
              <w:jc w:val="center"/>
              <w:rPr>
                <w:rFonts w:ascii="Calibri" w:hAnsi="Calibri" w:cs="Calibri"/>
                <w:iCs/>
              </w:rPr>
            </w:pPr>
          </w:p>
        </w:tc>
      </w:tr>
      <w:tr w:rsidR="00462E73" w:rsidRPr="002C1DF8" w14:paraId="1B763E1B" w14:textId="77777777" w:rsidTr="00A845A8">
        <w:trPr>
          <w:trHeight w:val="510"/>
        </w:trPr>
        <w:tc>
          <w:tcPr>
            <w:tcW w:w="6532" w:type="dxa"/>
            <w:gridSpan w:val="4"/>
            <w:shd w:val="clear" w:color="auto" w:fill="E6E6E6"/>
            <w:vAlign w:val="center"/>
          </w:tcPr>
          <w:p w14:paraId="7B7FFDE1" w14:textId="77777777" w:rsidR="00462E73" w:rsidRPr="002C1DF8" w:rsidRDefault="00462E73" w:rsidP="00FB6B8C">
            <w:pPr>
              <w:tabs>
                <w:tab w:val="left" w:pos="252"/>
                <w:tab w:val="right" w:pos="9026"/>
              </w:tabs>
              <w:suppressAutoHyphens/>
              <w:rPr>
                <w:rFonts w:ascii="Calibri" w:hAnsi="Calibri" w:cs="Calibri"/>
                <w:i/>
              </w:rPr>
            </w:pPr>
            <w:r w:rsidRPr="002C1DF8">
              <w:rPr>
                <w:rFonts w:ascii="Calibri" w:hAnsi="Calibri" w:cs="Calibri"/>
                <w:iCs/>
              </w:rPr>
              <w:t xml:space="preserve">Is the abstract of the thesis submitted acceptable? </w:t>
            </w:r>
          </w:p>
        </w:tc>
        <w:tc>
          <w:tcPr>
            <w:tcW w:w="1115" w:type="dxa"/>
            <w:gridSpan w:val="2"/>
            <w:shd w:val="clear" w:color="auto" w:fill="E6E6E6"/>
            <w:vAlign w:val="center"/>
          </w:tcPr>
          <w:p w14:paraId="783B9194"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204CC9E3" w14:textId="77777777" w:rsidR="00462E73" w:rsidRPr="002C1DF8" w:rsidRDefault="00462E73" w:rsidP="00FB6B8C">
            <w:pPr>
              <w:tabs>
                <w:tab w:val="right" w:pos="9026"/>
              </w:tabs>
              <w:suppressAutoHyphens/>
              <w:jc w:val="center"/>
              <w:rPr>
                <w:rFonts w:ascii="Calibri" w:hAnsi="Calibri" w:cs="Calibri"/>
                <w:iCs/>
              </w:rPr>
            </w:pPr>
          </w:p>
        </w:tc>
        <w:tc>
          <w:tcPr>
            <w:tcW w:w="956" w:type="dxa"/>
            <w:shd w:val="clear" w:color="auto" w:fill="E6E6E6"/>
            <w:vAlign w:val="center"/>
          </w:tcPr>
          <w:p w14:paraId="3CE9CB54"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NO</w:t>
            </w:r>
          </w:p>
        </w:tc>
        <w:tc>
          <w:tcPr>
            <w:tcW w:w="794" w:type="dxa"/>
            <w:gridSpan w:val="3"/>
            <w:vAlign w:val="center"/>
          </w:tcPr>
          <w:p w14:paraId="702A2264" w14:textId="77777777" w:rsidR="00462E73" w:rsidRPr="002C1DF8" w:rsidRDefault="00462E73" w:rsidP="00FB6B8C">
            <w:pPr>
              <w:tabs>
                <w:tab w:val="right" w:pos="9026"/>
              </w:tabs>
              <w:suppressAutoHyphens/>
              <w:jc w:val="center"/>
              <w:rPr>
                <w:rFonts w:ascii="Calibri" w:hAnsi="Calibri" w:cs="Calibri"/>
                <w:iCs/>
              </w:rPr>
            </w:pPr>
          </w:p>
        </w:tc>
      </w:tr>
      <w:tr w:rsidR="00462E73" w:rsidRPr="002C1DF8" w14:paraId="61518C14" w14:textId="77777777" w:rsidTr="00A845A8">
        <w:trPr>
          <w:trHeight w:val="886"/>
        </w:trPr>
        <w:tc>
          <w:tcPr>
            <w:tcW w:w="6532" w:type="dxa"/>
            <w:gridSpan w:val="4"/>
            <w:shd w:val="clear" w:color="auto" w:fill="E6E6E6"/>
            <w:vAlign w:val="center"/>
          </w:tcPr>
          <w:p w14:paraId="22395B51" w14:textId="77777777" w:rsidR="00462E73" w:rsidRPr="002C1DF8" w:rsidRDefault="00462E73" w:rsidP="00FB6B8C">
            <w:pPr>
              <w:rPr>
                <w:rFonts w:ascii="Calibri" w:hAnsi="Calibri" w:cs="Calibri"/>
                <w:i/>
              </w:rPr>
            </w:pPr>
            <w:r w:rsidRPr="002C1DF8">
              <w:rPr>
                <w:rFonts w:ascii="Calibri" w:hAnsi="Calibri" w:cs="Calibri"/>
                <w:iCs/>
              </w:rPr>
              <w:t xml:space="preserve">In the case of a student whose research programme is part of a collaborative group project, does the thesis </w:t>
            </w:r>
            <w:r w:rsidR="00770E1B" w:rsidRPr="002C1DF8">
              <w:rPr>
                <w:rFonts w:ascii="Calibri" w:hAnsi="Calibri" w:cs="Calibri"/>
                <w:iCs/>
              </w:rPr>
              <w:t>clearly indicate</w:t>
            </w:r>
            <w:r w:rsidRPr="002C1DF8">
              <w:rPr>
                <w:rFonts w:ascii="Calibri" w:hAnsi="Calibri" w:cs="Calibri"/>
                <w:iCs/>
              </w:rPr>
              <w:t xml:space="preserve"> the individual contribution and the extent of the collaboration? </w:t>
            </w:r>
          </w:p>
        </w:tc>
        <w:tc>
          <w:tcPr>
            <w:tcW w:w="1115" w:type="dxa"/>
            <w:gridSpan w:val="2"/>
            <w:shd w:val="clear" w:color="auto" w:fill="E6E6E6"/>
            <w:vAlign w:val="center"/>
          </w:tcPr>
          <w:p w14:paraId="0D70ED2C"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YES</w:t>
            </w:r>
          </w:p>
        </w:tc>
        <w:tc>
          <w:tcPr>
            <w:tcW w:w="797" w:type="dxa"/>
            <w:vAlign w:val="center"/>
          </w:tcPr>
          <w:p w14:paraId="4047740C" w14:textId="77777777" w:rsidR="00462E73" w:rsidRPr="002C1DF8" w:rsidRDefault="00462E73" w:rsidP="00FB6B8C">
            <w:pPr>
              <w:tabs>
                <w:tab w:val="right" w:pos="9026"/>
              </w:tabs>
              <w:suppressAutoHyphens/>
              <w:jc w:val="center"/>
              <w:rPr>
                <w:rFonts w:ascii="Calibri" w:hAnsi="Calibri" w:cs="Calibri"/>
                <w:iCs/>
              </w:rPr>
            </w:pPr>
          </w:p>
        </w:tc>
        <w:tc>
          <w:tcPr>
            <w:tcW w:w="956" w:type="dxa"/>
            <w:shd w:val="clear" w:color="auto" w:fill="E6E6E6"/>
            <w:vAlign w:val="center"/>
          </w:tcPr>
          <w:p w14:paraId="103BB9A4" w14:textId="77777777" w:rsidR="00462E73" w:rsidRPr="002C1DF8" w:rsidRDefault="00462E73" w:rsidP="00FB6B8C">
            <w:pPr>
              <w:tabs>
                <w:tab w:val="right" w:pos="9026"/>
              </w:tabs>
              <w:suppressAutoHyphens/>
              <w:jc w:val="center"/>
              <w:rPr>
                <w:rFonts w:ascii="Calibri" w:hAnsi="Calibri" w:cs="Calibri"/>
                <w:iCs/>
              </w:rPr>
            </w:pPr>
            <w:r w:rsidRPr="002C1DF8">
              <w:rPr>
                <w:rFonts w:ascii="Calibri" w:hAnsi="Calibri" w:cs="Calibri"/>
                <w:iCs/>
              </w:rPr>
              <w:t>NO</w:t>
            </w:r>
          </w:p>
        </w:tc>
        <w:tc>
          <w:tcPr>
            <w:tcW w:w="794" w:type="dxa"/>
            <w:gridSpan w:val="3"/>
            <w:vAlign w:val="center"/>
          </w:tcPr>
          <w:p w14:paraId="5E4D94C7" w14:textId="77777777" w:rsidR="00462E73" w:rsidRPr="002C1DF8" w:rsidRDefault="00462E73" w:rsidP="00FB6B8C">
            <w:pPr>
              <w:tabs>
                <w:tab w:val="right" w:pos="9026"/>
              </w:tabs>
              <w:suppressAutoHyphens/>
              <w:jc w:val="center"/>
              <w:rPr>
                <w:rFonts w:ascii="Calibri" w:hAnsi="Calibri" w:cs="Calibri"/>
                <w:iCs/>
              </w:rPr>
            </w:pPr>
          </w:p>
        </w:tc>
      </w:tr>
    </w:tbl>
    <w:p w14:paraId="1077C9CA" w14:textId="77777777" w:rsidR="00AF1616" w:rsidRDefault="00AF161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3"/>
        <w:gridCol w:w="889"/>
        <w:gridCol w:w="640"/>
        <w:gridCol w:w="767"/>
        <w:gridCol w:w="765"/>
      </w:tblGrid>
      <w:tr w:rsidR="00E13979" w:rsidRPr="00E13979" w14:paraId="2E95D7E6" w14:textId="77777777" w:rsidTr="00A845A8">
        <w:trPr>
          <w:trHeight w:val="563"/>
        </w:trPr>
        <w:tc>
          <w:tcPr>
            <w:tcW w:w="10194" w:type="dxa"/>
            <w:gridSpan w:val="5"/>
            <w:shd w:val="clear" w:color="auto" w:fill="E6E6E6"/>
            <w:vAlign w:val="center"/>
          </w:tcPr>
          <w:p w14:paraId="5E84FAC9" w14:textId="77777777" w:rsidR="00626F90" w:rsidRPr="00E13979" w:rsidRDefault="00CF360B" w:rsidP="00402193">
            <w:pPr>
              <w:tabs>
                <w:tab w:val="left" w:pos="252"/>
                <w:tab w:val="right" w:pos="9026"/>
              </w:tabs>
              <w:suppressAutoHyphens/>
              <w:rPr>
                <w:rFonts w:ascii="Calibri" w:hAnsi="Calibri" w:cs="Calibri"/>
                <w:b/>
                <w:bCs/>
                <w:iCs/>
              </w:rPr>
            </w:pPr>
            <w:r w:rsidRPr="00E13979">
              <w:br w:type="page"/>
            </w:r>
            <w:r w:rsidR="006206CC" w:rsidRPr="00E13979">
              <w:rPr>
                <w:rFonts w:ascii="Calibri" w:hAnsi="Calibri" w:cs="Calibri"/>
                <w:b/>
                <w:bCs/>
                <w:iCs/>
              </w:rPr>
              <w:t>3</w:t>
            </w:r>
            <w:r w:rsidR="00462E73" w:rsidRPr="00E13979">
              <w:rPr>
                <w:rFonts w:ascii="Calibri" w:hAnsi="Calibri" w:cs="Calibri"/>
                <w:b/>
                <w:bCs/>
                <w:iCs/>
              </w:rPr>
              <w:t>.3</w:t>
            </w:r>
            <w:r w:rsidR="001F2EAE" w:rsidRPr="00E13979">
              <w:rPr>
                <w:rFonts w:ascii="Calibri" w:hAnsi="Calibri" w:cs="Calibri"/>
                <w:b/>
                <w:bCs/>
                <w:iCs/>
              </w:rPr>
              <w:t xml:space="preserve"> </w:t>
            </w:r>
            <w:r w:rsidR="003D5ED2" w:rsidRPr="00E13979">
              <w:rPr>
                <w:rFonts w:ascii="Calibri" w:hAnsi="Calibri" w:cs="Calibri"/>
                <w:b/>
                <w:bCs/>
                <w:iCs/>
              </w:rPr>
              <w:t xml:space="preserve">Where this form represents a first submission </w:t>
            </w:r>
          </w:p>
        </w:tc>
      </w:tr>
      <w:tr w:rsidR="00E13979" w:rsidRPr="006D3A89" w14:paraId="1A353896" w14:textId="77777777" w:rsidTr="00A845A8">
        <w:trPr>
          <w:trHeight w:val="391"/>
        </w:trPr>
        <w:tc>
          <w:tcPr>
            <w:tcW w:w="10194" w:type="dxa"/>
            <w:gridSpan w:val="5"/>
            <w:shd w:val="clear" w:color="auto" w:fill="E6E6E6"/>
            <w:vAlign w:val="center"/>
          </w:tcPr>
          <w:p w14:paraId="45885517" w14:textId="77777777" w:rsidR="00A33D7C" w:rsidRPr="006D3A89" w:rsidRDefault="003D5ED2" w:rsidP="003D5ED2">
            <w:pPr>
              <w:rPr>
                <w:rFonts w:ascii="Calibri" w:hAnsi="Calibri" w:cs="Calibri"/>
                <w:iCs/>
              </w:rPr>
            </w:pPr>
            <w:r w:rsidRPr="006D3A89">
              <w:rPr>
                <w:rFonts w:ascii="Calibri" w:hAnsi="Calibri" w:cs="Calibri"/>
                <w:iCs/>
              </w:rPr>
              <w:t xml:space="preserve">Report on the content, quality and standard of the thesis, and whether these are sufficient to justify proceeding to an oral examination </w:t>
            </w:r>
            <w:r w:rsidRPr="006D3A89">
              <w:rPr>
                <w:rFonts w:ascii="Calibri" w:hAnsi="Calibri" w:cs="Calibri"/>
                <w:i/>
              </w:rPr>
              <w:t>(approx. 300 words, unless the recommendation set out under the ‘Important Note’ is invoked)</w:t>
            </w:r>
          </w:p>
        </w:tc>
      </w:tr>
      <w:tr w:rsidR="00E13979" w:rsidRPr="00E13979" w14:paraId="580FD283" w14:textId="77777777" w:rsidTr="00A845A8">
        <w:trPr>
          <w:trHeight w:val="1299"/>
        </w:trPr>
        <w:tc>
          <w:tcPr>
            <w:tcW w:w="10194" w:type="dxa"/>
            <w:gridSpan w:val="5"/>
            <w:shd w:val="clear" w:color="auto" w:fill="auto"/>
          </w:tcPr>
          <w:p w14:paraId="06C8952F" w14:textId="77777777" w:rsidR="00AE6697" w:rsidRPr="00E13979" w:rsidRDefault="003067E5" w:rsidP="008E07EC">
            <w:pPr>
              <w:tabs>
                <w:tab w:val="right" w:pos="9026"/>
              </w:tabs>
              <w:suppressAutoHyphens/>
              <w:rPr>
                <w:rFonts w:ascii="Calibri" w:hAnsi="Calibri" w:cs="Calibri"/>
                <w:iCs/>
              </w:rPr>
            </w:pPr>
            <w:r w:rsidRPr="00E13979">
              <w:rPr>
                <w:rFonts w:ascii="Calibri" w:hAnsi="Calibri" w:cs="Calibri"/>
                <w:iCs/>
                <w:u w:val="single"/>
              </w:rPr>
              <w:t>Important Note</w:t>
            </w:r>
            <w:r w:rsidRPr="00E13979">
              <w:rPr>
                <w:rFonts w:ascii="Calibri" w:hAnsi="Calibri" w:cs="Calibri"/>
                <w:iCs/>
              </w:rPr>
              <w:t xml:space="preserve">: </w:t>
            </w:r>
            <w:r w:rsidR="00D6357A" w:rsidRPr="00E13979">
              <w:rPr>
                <w:rFonts w:ascii="Calibri" w:hAnsi="Calibri" w:cs="Calibri"/>
                <w:iCs/>
              </w:rPr>
              <w:t xml:space="preserve"> </w:t>
            </w:r>
            <w:r w:rsidRPr="00E13979">
              <w:rPr>
                <w:rFonts w:ascii="Calibri" w:hAnsi="Calibri" w:cs="Calibri"/>
                <w:iCs/>
              </w:rPr>
              <w:t xml:space="preserve">Should it be considered that the thesis is so unsatisfactory that no useful purpose would be served by proceeding to an oral examination at this stage a statement to this effect must be included in this section, which must be accompanied by comprehensive reasons for this recommendation. These reasons will be made available to the </w:t>
            </w:r>
            <w:r w:rsidR="00990EB5" w:rsidRPr="00E13979">
              <w:rPr>
                <w:rFonts w:ascii="Calibri" w:hAnsi="Calibri" w:cs="Calibri"/>
                <w:iCs/>
              </w:rPr>
              <w:t>student</w:t>
            </w:r>
            <w:r w:rsidRPr="00E13979">
              <w:rPr>
                <w:rFonts w:ascii="Calibri" w:hAnsi="Calibri" w:cs="Calibri"/>
                <w:iCs/>
              </w:rPr>
              <w:t xml:space="preserve"> and supervisor</w:t>
            </w:r>
            <w:r w:rsidR="00337AFC" w:rsidRPr="00E13979">
              <w:rPr>
                <w:rFonts w:ascii="Calibri" w:hAnsi="Calibri" w:cs="Calibri"/>
                <w:iCs/>
              </w:rPr>
              <w:t>s in the event of the Faculty Research Degrees Committee</w:t>
            </w:r>
            <w:r w:rsidRPr="00E13979">
              <w:rPr>
                <w:rFonts w:ascii="Calibri" w:hAnsi="Calibri" w:cs="Calibri"/>
                <w:iCs/>
              </w:rPr>
              <w:t xml:space="preserve"> supporting this recommendation</w:t>
            </w:r>
            <w:r w:rsidR="001A0B30" w:rsidRPr="00E13979">
              <w:rPr>
                <w:rFonts w:ascii="Calibri" w:hAnsi="Calibri" w:cs="Calibri"/>
                <w:iCs/>
              </w:rPr>
              <w:t>.</w:t>
            </w:r>
          </w:p>
        </w:tc>
      </w:tr>
      <w:tr w:rsidR="00E13979" w:rsidRPr="00E13979" w14:paraId="4FBDDA6C" w14:textId="77777777" w:rsidTr="00A845A8">
        <w:trPr>
          <w:trHeight w:val="1835"/>
        </w:trPr>
        <w:tc>
          <w:tcPr>
            <w:tcW w:w="10194" w:type="dxa"/>
            <w:gridSpan w:val="5"/>
            <w:shd w:val="clear" w:color="auto" w:fill="auto"/>
          </w:tcPr>
          <w:p w14:paraId="720BCC65" w14:textId="77777777" w:rsidR="003067E5" w:rsidRPr="00E13979" w:rsidRDefault="003067E5" w:rsidP="008A4439">
            <w:pPr>
              <w:tabs>
                <w:tab w:val="right" w:pos="9026"/>
              </w:tabs>
              <w:suppressAutoHyphens/>
              <w:rPr>
                <w:rFonts w:ascii="Calibri" w:hAnsi="Calibri" w:cs="Calibri"/>
                <w:bCs/>
                <w:iCs/>
              </w:rPr>
            </w:pPr>
          </w:p>
          <w:p w14:paraId="49AD329B" w14:textId="77777777" w:rsidR="003067E5" w:rsidRPr="00E13979" w:rsidRDefault="003067E5" w:rsidP="008A4439">
            <w:pPr>
              <w:tabs>
                <w:tab w:val="right" w:pos="9026"/>
              </w:tabs>
              <w:suppressAutoHyphens/>
              <w:rPr>
                <w:rFonts w:ascii="Calibri" w:hAnsi="Calibri" w:cs="Calibri"/>
                <w:bCs/>
                <w:iCs/>
              </w:rPr>
            </w:pPr>
          </w:p>
          <w:p w14:paraId="147B3E27" w14:textId="77777777" w:rsidR="003067E5" w:rsidRPr="00E13979" w:rsidRDefault="003067E5" w:rsidP="008A4439">
            <w:pPr>
              <w:tabs>
                <w:tab w:val="right" w:pos="9026"/>
              </w:tabs>
              <w:suppressAutoHyphens/>
              <w:rPr>
                <w:rFonts w:ascii="Calibri" w:hAnsi="Calibri" w:cs="Calibri"/>
                <w:bCs/>
                <w:iCs/>
              </w:rPr>
            </w:pPr>
          </w:p>
          <w:p w14:paraId="570C097A" w14:textId="77777777" w:rsidR="003067E5" w:rsidRPr="00E13979" w:rsidRDefault="003067E5" w:rsidP="008A4439">
            <w:pPr>
              <w:tabs>
                <w:tab w:val="right" w:pos="9026"/>
              </w:tabs>
              <w:suppressAutoHyphens/>
              <w:rPr>
                <w:rFonts w:ascii="Calibri" w:hAnsi="Calibri" w:cs="Calibri"/>
                <w:bCs/>
                <w:iCs/>
              </w:rPr>
            </w:pPr>
          </w:p>
          <w:p w14:paraId="03D466B7" w14:textId="77777777" w:rsidR="003067E5" w:rsidRPr="00E13979" w:rsidRDefault="003067E5" w:rsidP="008A4439">
            <w:pPr>
              <w:tabs>
                <w:tab w:val="right" w:pos="9026"/>
              </w:tabs>
              <w:suppressAutoHyphens/>
              <w:rPr>
                <w:rFonts w:ascii="Calibri" w:hAnsi="Calibri" w:cs="Calibri"/>
                <w:bCs/>
                <w:iCs/>
              </w:rPr>
            </w:pPr>
          </w:p>
          <w:p w14:paraId="06752259" w14:textId="77777777" w:rsidR="003067E5" w:rsidRPr="00E13979" w:rsidRDefault="003067E5" w:rsidP="008A4439">
            <w:pPr>
              <w:tabs>
                <w:tab w:val="right" w:pos="9026"/>
              </w:tabs>
              <w:suppressAutoHyphens/>
              <w:rPr>
                <w:rFonts w:ascii="Calibri" w:hAnsi="Calibri" w:cs="Calibri"/>
                <w:bCs/>
                <w:iCs/>
              </w:rPr>
            </w:pPr>
          </w:p>
          <w:p w14:paraId="56B355B8" w14:textId="77777777" w:rsidR="003067E5" w:rsidRPr="00E13979" w:rsidRDefault="003067E5" w:rsidP="008A4439">
            <w:pPr>
              <w:tabs>
                <w:tab w:val="right" w:pos="9026"/>
              </w:tabs>
              <w:suppressAutoHyphens/>
              <w:rPr>
                <w:rFonts w:ascii="Calibri" w:hAnsi="Calibri" w:cs="Calibri"/>
                <w:bCs/>
                <w:iCs/>
              </w:rPr>
            </w:pPr>
          </w:p>
          <w:p w14:paraId="38EC662F" w14:textId="77777777" w:rsidR="003067E5" w:rsidRPr="00E13979" w:rsidRDefault="003067E5" w:rsidP="008A4439">
            <w:pPr>
              <w:tabs>
                <w:tab w:val="right" w:pos="9026"/>
              </w:tabs>
              <w:suppressAutoHyphens/>
              <w:rPr>
                <w:rFonts w:ascii="Calibri" w:hAnsi="Calibri" w:cs="Calibri"/>
                <w:bCs/>
                <w:iCs/>
              </w:rPr>
            </w:pPr>
          </w:p>
          <w:p w14:paraId="6018F9F4" w14:textId="77777777" w:rsidR="00337AFC" w:rsidRPr="00E13979" w:rsidRDefault="00337AFC" w:rsidP="008A4439">
            <w:pPr>
              <w:tabs>
                <w:tab w:val="right" w:pos="9026"/>
              </w:tabs>
              <w:suppressAutoHyphens/>
              <w:rPr>
                <w:rFonts w:ascii="Calibri" w:hAnsi="Calibri" w:cs="Calibri"/>
                <w:bCs/>
                <w:iCs/>
              </w:rPr>
            </w:pPr>
          </w:p>
          <w:p w14:paraId="393A0086" w14:textId="77777777" w:rsidR="003067E5" w:rsidRPr="00E13979" w:rsidRDefault="003067E5" w:rsidP="008A4439">
            <w:pPr>
              <w:tabs>
                <w:tab w:val="right" w:pos="9026"/>
              </w:tabs>
              <w:suppressAutoHyphens/>
              <w:rPr>
                <w:rFonts w:ascii="Calibri" w:hAnsi="Calibri" w:cs="Calibri"/>
                <w:bCs/>
                <w:iCs/>
              </w:rPr>
            </w:pPr>
          </w:p>
          <w:p w14:paraId="0132EA54" w14:textId="77777777" w:rsidR="003067E5" w:rsidRPr="00E13979" w:rsidRDefault="003067E5" w:rsidP="008A4439">
            <w:pPr>
              <w:tabs>
                <w:tab w:val="right" w:pos="9026"/>
              </w:tabs>
              <w:suppressAutoHyphens/>
              <w:rPr>
                <w:rFonts w:ascii="Calibri" w:hAnsi="Calibri" w:cs="Calibri"/>
                <w:bCs/>
                <w:iCs/>
              </w:rPr>
            </w:pPr>
          </w:p>
          <w:p w14:paraId="19543D3C" w14:textId="77777777" w:rsidR="003067E5" w:rsidRPr="00E13979" w:rsidRDefault="003067E5" w:rsidP="008A4439">
            <w:pPr>
              <w:tabs>
                <w:tab w:val="right" w:pos="9026"/>
              </w:tabs>
              <w:suppressAutoHyphens/>
              <w:rPr>
                <w:rFonts w:ascii="Calibri" w:hAnsi="Calibri" w:cs="Calibri"/>
                <w:b/>
                <w:bCs/>
                <w:iCs/>
              </w:rPr>
            </w:pPr>
          </w:p>
        </w:tc>
      </w:tr>
      <w:tr w:rsidR="00E13979" w:rsidRPr="00E13979" w14:paraId="413E6BD8" w14:textId="77777777" w:rsidTr="00A845A8">
        <w:trPr>
          <w:trHeight w:val="450"/>
        </w:trPr>
        <w:tc>
          <w:tcPr>
            <w:tcW w:w="7133" w:type="dxa"/>
            <w:shd w:val="clear" w:color="auto" w:fill="E6E6E6"/>
            <w:vAlign w:val="center"/>
          </w:tcPr>
          <w:p w14:paraId="41714C58" w14:textId="77777777" w:rsidR="008F600D" w:rsidRPr="00E13979" w:rsidRDefault="008F600D" w:rsidP="008A4439">
            <w:pPr>
              <w:tabs>
                <w:tab w:val="right" w:pos="9026"/>
              </w:tabs>
              <w:suppressAutoHyphens/>
              <w:rPr>
                <w:rFonts w:ascii="Calibri" w:hAnsi="Calibri" w:cs="Calibri"/>
                <w:iCs/>
              </w:rPr>
            </w:pPr>
            <w:r w:rsidRPr="00E13979">
              <w:rPr>
                <w:rFonts w:ascii="Calibri" w:hAnsi="Calibri" w:cs="Calibri"/>
                <w:iCs/>
              </w:rPr>
              <w:t>Proceed to oral examination?</w:t>
            </w:r>
          </w:p>
        </w:tc>
        <w:tc>
          <w:tcPr>
            <w:tcW w:w="889" w:type="dxa"/>
            <w:shd w:val="clear" w:color="auto" w:fill="E6E6E6"/>
            <w:vAlign w:val="center"/>
          </w:tcPr>
          <w:p w14:paraId="328AABBA" w14:textId="77777777" w:rsidR="008F600D" w:rsidRPr="00E13979" w:rsidRDefault="008F600D" w:rsidP="008F600D">
            <w:pPr>
              <w:tabs>
                <w:tab w:val="right" w:pos="9026"/>
              </w:tabs>
              <w:suppressAutoHyphens/>
              <w:jc w:val="center"/>
              <w:rPr>
                <w:rFonts w:ascii="Calibri" w:hAnsi="Calibri" w:cs="Calibri"/>
                <w:iCs/>
              </w:rPr>
            </w:pPr>
            <w:r w:rsidRPr="00E13979">
              <w:rPr>
                <w:rFonts w:ascii="Calibri" w:hAnsi="Calibri" w:cs="Calibri"/>
                <w:iCs/>
              </w:rPr>
              <w:t>YES</w:t>
            </w:r>
          </w:p>
        </w:tc>
        <w:tc>
          <w:tcPr>
            <w:tcW w:w="640" w:type="dxa"/>
            <w:vAlign w:val="center"/>
          </w:tcPr>
          <w:p w14:paraId="0CEADDA8" w14:textId="77777777" w:rsidR="008F600D" w:rsidRPr="00E13979" w:rsidRDefault="008F600D" w:rsidP="008F600D">
            <w:pPr>
              <w:tabs>
                <w:tab w:val="right" w:pos="9026"/>
              </w:tabs>
              <w:suppressAutoHyphens/>
              <w:jc w:val="center"/>
              <w:rPr>
                <w:rFonts w:ascii="Calibri" w:hAnsi="Calibri" w:cs="Calibri"/>
                <w:iCs/>
              </w:rPr>
            </w:pPr>
          </w:p>
        </w:tc>
        <w:tc>
          <w:tcPr>
            <w:tcW w:w="767" w:type="dxa"/>
            <w:shd w:val="clear" w:color="auto" w:fill="E7E6E6"/>
            <w:vAlign w:val="center"/>
          </w:tcPr>
          <w:p w14:paraId="29463CC4" w14:textId="77777777" w:rsidR="008F600D" w:rsidRPr="00E13979" w:rsidRDefault="008F600D" w:rsidP="008F600D">
            <w:pPr>
              <w:tabs>
                <w:tab w:val="right" w:pos="9026"/>
              </w:tabs>
              <w:suppressAutoHyphens/>
              <w:jc w:val="center"/>
              <w:rPr>
                <w:rFonts w:ascii="Calibri" w:hAnsi="Calibri" w:cs="Calibri"/>
                <w:iCs/>
              </w:rPr>
            </w:pPr>
            <w:r w:rsidRPr="00E13979">
              <w:rPr>
                <w:rFonts w:ascii="Calibri" w:hAnsi="Calibri" w:cs="Calibri"/>
                <w:iCs/>
              </w:rPr>
              <w:t>NO</w:t>
            </w:r>
            <w:r w:rsidR="00AF1616" w:rsidRPr="00E13979">
              <w:rPr>
                <w:rFonts w:ascii="Calibri" w:hAnsi="Calibri" w:cs="Calibri"/>
                <w:iCs/>
              </w:rPr>
              <w:t>*</w:t>
            </w:r>
          </w:p>
        </w:tc>
        <w:tc>
          <w:tcPr>
            <w:tcW w:w="765" w:type="dxa"/>
            <w:vAlign w:val="center"/>
          </w:tcPr>
          <w:p w14:paraId="0695F0AA" w14:textId="77777777" w:rsidR="008F600D" w:rsidRPr="00E13979" w:rsidRDefault="008F600D" w:rsidP="008F600D">
            <w:pPr>
              <w:tabs>
                <w:tab w:val="right" w:pos="9026"/>
              </w:tabs>
              <w:suppressAutoHyphens/>
              <w:jc w:val="center"/>
              <w:rPr>
                <w:rFonts w:ascii="Calibri" w:hAnsi="Calibri" w:cs="Calibri"/>
                <w:iCs/>
              </w:rPr>
            </w:pPr>
          </w:p>
        </w:tc>
      </w:tr>
      <w:tr w:rsidR="00E13979" w:rsidRPr="00E13979" w14:paraId="5607B5A9" w14:textId="77777777" w:rsidTr="00A845A8">
        <w:trPr>
          <w:trHeight w:val="450"/>
        </w:trPr>
        <w:tc>
          <w:tcPr>
            <w:tcW w:w="10194" w:type="dxa"/>
            <w:gridSpan w:val="5"/>
            <w:shd w:val="clear" w:color="auto" w:fill="E6E6E6"/>
            <w:vAlign w:val="center"/>
          </w:tcPr>
          <w:p w14:paraId="12BC1F41" w14:textId="77777777" w:rsidR="00AF1616" w:rsidRPr="00E13979" w:rsidRDefault="00AF1616" w:rsidP="00AF1616">
            <w:pPr>
              <w:tabs>
                <w:tab w:val="right" w:pos="9026"/>
              </w:tabs>
              <w:suppressAutoHyphens/>
              <w:rPr>
                <w:rFonts w:ascii="Calibri" w:hAnsi="Calibri" w:cs="Calibri"/>
                <w:iCs/>
              </w:rPr>
            </w:pPr>
            <w:r w:rsidRPr="00E13979">
              <w:rPr>
                <w:rFonts w:ascii="Calibri" w:hAnsi="Calibri" w:cs="Calibri"/>
                <w:iCs/>
              </w:rPr>
              <w:t>*If no, the student will be required to resubmit the thesis within 12 months and will normally be allowed only one further opportunity for reassessment</w:t>
            </w:r>
          </w:p>
        </w:tc>
      </w:tr>
      <w:tr w:rsidR="00E13979" w:rsidRPr="00E13979" w14:paraId="6DC59DA2" w14:textId="77777777" w:rsidTr="00A845A8">
        <w:trPr>
          <w:trHeight w:val="450"/>
        </w:trPr>
        <w:tc>
          <w:tcPr>
            <w:tcW w:w="10194" w:type="dxa"/>
            <w:gridSpan w:val="5"/>
            <w:shd w:val="clear" w:color="auto" w:fill="E6E6E6"/>
            <w:vAlign w:val="center"/>
          </w:tcPr>
          <w:p w14:paraId="00D10551" w14:textId="77777777" w:rsidR="003D5ED2" w:rsidRPr="00E13979" w:rsidRDefault="003D5ED2" w:rsidP="00AF1616">
            <w:pPr>
              <w:tabs>
                <w:tab w:val="right" w:pos="9026"/>
              </w:tabs>
              <w:suppressAutoHyphens/>
              <w:rPr>
                <w:rFonts w:ascii="Calibri" w:hAnsi="Calibri" w:cs="Calibri"/>
                <w:iCs/>
              </w:rPr>
            </w:pPr>
            <w:r w:rsidRPr="006511F8">
              <w:rPr>
                <w:rFonts w:ascii="Calibri" w:hAnsi="Calibri" w:cs="Calibri"/>
                <w:b/>
                <w:bCs/>
                <w:iCs/>
              </w:rPr>
              <w:t xml:space="preserve">3.4 </w:t>
            </w:r>
            <w:r w:rsidRPr="00E13979">
              <w:rPr>
                <w:rFonts w:ascii="Calibri" w:hAnsi="Calibri" w:cs="Calibri"/>
                <w:b/>
                <w:bCs/>
                <w:iCs/>
              </w:rPr>
              <w:t>Resubmission where t</w:t>
            </w:r>
            <w:r w:rsidRPr="00E13979">
              <w:rPr>
                <w:rFonts w:ascii="Calibri" w:hAnsi="Calibri" w:cs="Calibri"/>
                <w:b/>
                <w:bCs/>
              </w:rPr>
              <w:t xml:space="preserve">he first submission did not proceed to oral examination following </w:t>
            </w:r>
            <w:r w:rsidR="00BC304C">
              <w:rPr>
                <w:rFonts w:ascii="Calibri" w:hAnsi="Calibri" w:cs="Calibri"/>
                <w:b/>
                <w:bCs/>
              </w:rPr>
              <w:t xml:space="preserve">the </w:t>
            </w:r>
            <w:r w:rsidRPr="00E13979">
              <w:rPr>
                <w:rFonts w:ascii="Calibri" w:hAnsi="Calibri" w:cs="Calibri"/>
                <w:b/>
                <w:bCs/>
              </w:rPr>
              <w:t>examiners’ preliminary reports</w:t>
            </w:r>
          </w:p>
        </w:tc>
      </w:tr>
      <w:tr w:rsidR="00E13979" w:rsidRPr="006D3A89" w14:paraId="37A54CD7" w14:textId="77777777" w:rsidTr="00A845A8">
        <w:trPr>
          <w:trHeight w:val="391"/>
        </w:trPr>
        <w:tc>
          <w:tcPr>
            <w:tcW w:w="10194" w:type="dxa"/>
            <w:gridSpan w:val="5"/>
            <w:shd w:val="clear" w:color="auto" w:fill="E6E6E6"/>
            <w:vAlign w:val="center"/>
          </w:tcPr>
          <w:p w14:paraId="513D4C4F" w14:textId="77777777" w:rsidR="00DC0017" w:rsidRPr="006D3A89" w:rsidRDefault="003D5ED2" w:rsidP="003D5ED2">
            <w:pPr>
              <w:rPr>
                <w:rFonts w:ascii="Calibri" w:hAnsi="Calibri" w:cs="Calibri"/>
                <w:iCs/>
              </w:rPr>
            </w:pPr>
            <w:r w:rsidRPr="006D3A89">
              <w:rPr>
                <w:rFonts w:ascii="Calibri" w:hAnsi="Calibri" w:cs="Calibri"/>
                <w:iCs/>
              </w:rPr>
              <w:t xml:space="preserve">Report on the content, quality and standard of the thesis, and whether these are sufficient to justify proceeding to an oral re-examination </w:t>
            </w:r>
            <w:r w:rsidRPr="006D3A89">
              <w:rPr>
                <w:rFonts w:ascii="Calibri" w:hAnsi="Calibri" w:cs="Calibri"/>
                <w:i/>
              </w:rPr>
              <w:t>(approx. 300 words, unless the recommendation set out under the ‘Important Note’ is invoked)</w:t>
            </w:r>
          </w:p>
        </w:tc>
      </w:tr>
      <w:tr w:rsidR="00E13979" w:rsidRPr="00E13979" w14:paraId="162F2ECA" w14:textId="77777777" w:rsidTr="00A845A8">
        <w:trPr>
          <w:trHeight w:val="1299"/>
        </w:trPr>
        <w:tc>
          <w:tcPr>
            <w:tcW w:w="10194" w:type="dxa"/>
            <w:gridSpan w:val="5"/>
            <w:shd w:val="clear" w:color="auto" w:fill="auto"/>
          </w:tcPr>
          <w:p w14:paraId="5B819B49" w14:textId="77777777" w:rsidR="00DC0017" w:rsidRPr="00E13979" w:rsidRDefault="00DC0017" w:rsidP="00DB096B">
            <w:pPr>
              <w:tabs>
                <w:tab w:val="right" w:pos="9026"/>
              </w:tabs>
              <w:suppressAutoHyphens/>
              <w:rPr>
                <w:rFonts w:ascii="Calibri" w:hAnsi="Calibri" w:cs="Calibri"/>
                <w:iCs/>
              </w:rPr>
            </w:pPr>
            <w:r w:rsidRPr="006511F8">
              <w:rPr>
                <w:rFonts w:ascii="Calibri" w:hAnsi="Calibri" w:cs="Calibri"/>
                <w:iCs/>
                <w:u w:val="single"/>
              </w:rPr>
              <w:t>Important Note</w:t>
            </w:r>
            <w:r w:rsidRPr="00E13979">
              <w:rPr>
                <w:rFonts w:ascii="Calibri" w:hAnsi="Calibri" w:cs="Calibri"/>
                <w:iCs/>
              </w:rPr>
              <w:t>:  Should it be considered that the thesis is so unsatisfactory that no useful purpose would be served by proceeding to an oral examination at this stage a statement to this effect must be included in this section, which must be accompanied by comprehensive reasons for this recommendation. These reasons will be made available to the student and supervisors in the event of the Faculty Research Degrees Committee supporting this recommendation.</w:t>
            </w:r>
          </w:p>
        </w:tc>
      </w:tr>
      <w:tr w:rsidR="00E13979" w:rsidRPr="00E13979" w14:paraId="5B1E6D38" w14:textId="77777777" w:rsidTr="00A845A8">
        <w:trPr>
          <w:trHeight w:val="1835"/>
        </w:trPr>
        <w:tc>
          <w:tcPr>
            <w:tcW w:w="10194" w:type="dxa"/>
            <w:gridSpan w:val="5"/>
            <w:shd w:val="clear" w:color="auto" w:fill="auto"/>
          </w:tcPr>
          <w:p w14:paraId="2B22CB1C" w14:textId="77777777" w:rsidR="00DC0017" w:rsidRPr="00E13979" w:rsidRDefault="00DC0017" w:rsidP="00DB096B">
            <w:pPr>
              <w:tabs>
                <w:tab w:val="right" w:pos="9026"/>
              </w:tabs>
              <w:suppressAutoHyphens/>
              <w:rPr>
                <w:rFonts w:ascii="Calibri" w:hAnsi="Calibri" w:cs="Calibri"/>
                <w:bCs/>
                <w:iCs/>
              </w:rPr>
            </w:pPr>
          </w:p>
          <w:p w14:paraId="70D6AED6" w14:textId="77777777" w:rsidR="00DC0017" w:rsidRPr="00E13979" w:rsidRDefault="00DC0017" w:rsidP="00DB096B">
            <w:pPr>
              <w:tabs>
                <w:tab w:val="right" w:pos="9026"/>
              </w:tabs>
              <w:suppressAutoHyphens/>
              <w:rPr>
                <w:rFonts w:ascii="Calibri" w:hAnsi="Calibri" w:cs="Calibri"/>
                <w:bCs/>
                <w:iCs/>
              </w:rPr>
            </w:pPr>
          </w:p>
          <w:p w14:paraId="76FE3463" w14:textId="77777777" w:rsidR="00DC0017" w:rsidRPr="00E13979" w:rsidRDefault="00DC0017" w:rsidP="00DB096B">
            <w:pPr>
              <w:tabs>
                <w:tab w:val="right" w:pos="9026"/>
              </w:tabs>
              <w:suppressAutoHyphens/>
              <w:rPr>
                <w:rFonts w:ascii="Calibri" w:hAnsi="Calibri" w:cs="Calibri"/>
                <w:bCs/>
                <w:iCs/>
              </w:rPr>
            </w:pPr>
          </w:p>
          <w:p w14:paraId="112CA27E" w14:textId="77777777" w:rsidR="00DC0017" w:rsidRPr="00E13979" w:rsidRDefault="00DC0017" w:rsidP="00DB096B">
            <w:pPr>
              <w:tabs>
                <w:tab w:val="right" w:pos="9026"/>
              </w:tabs>
              <w:suppressAutoHyphens/>
              <w:rPr>
                <w:rFonts w:ascii="Calibri" w:hAnsi="Calibri" w:cs="Calibri"/>
                <w:bCs/>
                <w:iCs/>
              </w:rPr>
            </w:pPr>
          </w:p>
          <w:p w14:paraId="78627E3B" w14:textId="77777777" w:rsidR="00DC0017" w:rsidRPr="00E13979" w:rsidRDefault="00DC0017" w:rsidP="00DB096B">
            <w:pPr>
              <w:tabs>
                <w:tab w:val="right" w:pos="9026"/>
              </w:tabs>
              <w:suppressAutoHyphens/>
              <w:rPr>
                <w:rFonts w:ascii="Calibri" w:hAnsi="Calibri" w:cs="Calibri"/>
                <w:bCs/>
                <w:iCs/>
              </w:rPr>
            </w:pPr>
          </w:p>
          <w:p w14:paraId="7591A20E" w14:textId="77777777" w:rsidR="00DC0017" w:rsidRPr="00E13979" w:rsidRDefault="00DC0017" w:rsidP="00DB096B">
            <w:pPr>
              <w:tabs>
                <w:tab w:val="right" w:pos="9026"/>
              </w:tabs>
              <w:suppressAutoHyphens/>
              <w:rPr>
                <w:rFonts w:ascii="Calibri" w:hAnsi="Calibri" w:cs="Calibri"/>
                <w:bCs/>
                <w:iCs/>
              </w:rPr>
            </w:pPr>
          </w:p>
          <w:p w14:paraId="6F02E067" w14:textId="77777777" w:rsidR="00DC0017" w:rsidRPr="00E13979" w:rsidRDefault="00DC0017" w:rsidP="00DB096B">
            <w:pPr>
              <w:tabs>
                <w:tab w:val="right" w:pos="9026"/>
              </w:tabs>
              <w:suppressAutoHyphens/>
              <w:rPr>
                <w:rFonts w:ascii="Calibri" w:hAnsi="Calibri" w:cs="Calibri"/>
                <w:bCs/>
                <w:iCs/>
              </w:rPr>
            </w:pPr>
          </w:p>
          <w:p w14:paraId="5C67D038" w14:textId="77777777" w:rsidR="00DC0017" w:rsidRPr="00E13979" w:rsidRDefault="00DC0017" w:rsidP="00DB096B">
            <w:pPr>
              <w:tabs>
                <w:tab w:val="right" w:pos="9026"/>
              </w:tabs>
              <w:suppressAutoHyphens/>
              <w:rPr>
                <w:rFonts w:ascii="Calibri" w:hAnsi="Calibri" w:cs="Calibri"/>
                <w:bCs/>
                <w:iCs/>
              </w:rPr>
            </w:pPr>
          </w:p>
          <w:p w14:paraId="15ABD77A" w14:textId="77777777" w:rsidR="00DC0017" w:rsidRPr="00E13979" w:rsidRDefault="00DC0017" w:rsidP="00DB096B">
            <w:pPr>
              <w:tabs>
                <w:tab w:val="right" w:pos="9026"/>
              </w:tabs>
              <w:suppressAutoHyphens/>
              <w:rPr>
                <w:rFonts w:ascii="Calibri" w:hAnsi="Calibri" w:cs="Calibri"/>
                <w:bCs/>
                <w:iCs/>
              </w:rPr>
            </w:pPr>
          </w:p>
          <w:p w14:paraId="7C7622B5" w14:textId="77777777" w:rsidR="00DC0017" w:rsidRPr="00E13979" w:rsidRDefault="00DC0017" w:rsidP="00DB096B">
            <w:pPr>
              <w:tabs>
                <w:tab w:val="right" w:pos="9026"/>
              </w:tabs>
              <w:suppressAutoHyphens/>
              <w:rPr>
                <w:rFonts w:ascii="Calibri" w:hAnsi="Calibri" w:cs="Calibri"/>
                <w:b/>
                <w:bCs/>
                <w:iCs/>
              </w:rPr>
            </w:pPr>
          </w:p>
        </w:tc>
      </w:tr>
      <w:tr w:rsidR="00E13979" w:rsidRPr="00E13979" w14:paraId="681213B5" w14:textId="77777777" w:rsidTr="00A845A8">
        <w:trPr>
          <w:trHeight w:val="450"/>
        </w:trPr>
        <w:tc>
          <w:tcPr>
            <w:tcW w:w="7133" w:type="dxa"/>
            <w:shd w:val="clear" w:color="auto" w:fill="E6E6E6"/>
            <w:vAlign w:val="center"/>
          </w:tcPr>
          <w:p w14:paraId="3950D3BD" w14:textId="77777777" w:rsidR="00402193" w:rsidRPr="00E13979" w:rsidRDefault="00402193" w:rsidP="00D96EDC">
            <w:pPr>
              <w:tabs>
                <w:tab w:val="right" w:pos="9026"/>
              </w:tabs>
              <w:suppressAutoHyphens/>
              <w:rPr>
                <w:rFonts w:ascii="Calibri" w:hAnsi="Calibri" w:cs="Calibri"/>
                <w:iCs/>
              </w:rPr>
            </w:pPr>
            <w:r w:rsidRPr="00E13979">
              <w:rPr>
                <w:rFonts w:ascii="Calibri" w:hAnsi="Calibri" w:cs="Calibri"/>
                <w:iCs/>
              </w:rPr>
              <w:t>Proceed to oral examination?</w:t>
            </w:r>
          </w:p>
        </w:tc>
        <w:tc>
          <w:tcPr>
            <w:tcW w:w="889" w:type="dxa"/>
            <w:shd w:val="clear" w:color="auto" w:fill="E6E6E6"/>
            <w:vAlign w:val="center"/>
          </w:tcPr>
          <w:p w14:paraId="6CD7BDB1" w14:textId="77777777" w:rsidR="00402193" w:rsidRPr="00E13979" w:rsidRDefault="00402193" w:rsidP="00D96EDC">
            <w:pPr>
              <w:tabs>
                <w:tab w:val="right" w:pos="9026"/>
              </w:tabs>
              <w:suppressAutoHyphens/>
              <w:jc w:val="center"/>
              <w:rPr>
                <w:rFonts w:ascii="Calibri" w:hAnsi="Calibri" w:cs="Calibri"/>
                <w:iCs/>
              </w:rPr>
            </w:pPr>
            <w:r w:rsidRPr="00E13979">
              <w:rPr>
                <w:rFonts w:ascii="Calibri" w:hAnsi="Calibri" w:cs="Calibri"/>
                <w:iCs/>
              </w:rPr>
              <w:t>YES</w:t>
            </w:r>
          </w:p>
        </w:tc>
        <w:tc>
          <w:tcPr>
            <w:tcW w:w="640" w:type="dxa"/>
            <w:vAlign w:val="center"/>
          </w:tcPr>
          <w:p w14:paraId="2B952CCF" w14:textId="77777777" w:rsidR="00402193" w:rsidRPr="00E13979" w:rsidRDefault="00402193" w:rsidP="00D96EDC">
            <w:pPr>
              <w:tabs>
                <w:tab w:val="right" w:pos="9026"/>
              </w:tabs>
              <w:suppressAutoHyphens/>
              <w:jc w:val="center"/>
              <w:rPr>
                <w:rFonts w:ascii="Calibri" w:hAnsi="Calibri" w:cs="Calibri"/>
                <w:iCs/>
              </w:rPr>
            </w:pPr>
          </w:p>
        </w:tc>
        <w:tc>
          <w:tcPr>
            <w:tcW w:w="767" w:type="dxa"/>
            <w:shd w:val="clear" w:color="auto" w:fill="E7E6E6"/>
            <w:vAlign w:val="center"/>
          </w:tcPr>
          <w:p w14:paraId="14E4BE45" w14:textId="77777777" w:rsidR="00402193" w:rsidRPr="00E13979" w:rsidRDefault="00402193" w:rsidP="00D96EDC">
            <w:pPr>
              <w:tabs>
                <w:tab w:val="right" w:pos="9026"/>
              </w:tabs>
              <w:suppressAutoHyphens/>
              <w:jc w:val="center"/>
              <w:rPr>
                <w:rFonts w:ascii="Calibri" w:hAnsi="Calibri" w:cs="Calibri"/>
                <w:iCs/>
              </w:rPr>
            </w:pPr>
            <w:r w:rsidRPr="00E13979">
              <w:rPr>
                <w:rFonts w:ascii="Calibri" w:hAnsi="Calibri" w:cs="Calibri"/>
                <w:iCs/>
              </w:rPr>
              <w:t>NO</w:t>
            </w:r>
            <w:r w:rsidR="00AF1616" w:rsidRPr="00E13979">
              <w:rPr>
                <w:rFonts w:ascii="Calibri" w:hAnsi="Calibri" w:cs="Calibri"/>
                <w:iCs/>
              </w:rPr>
              <w:t>*</w:t>
            </w:r>
          </w:p>
        </w:tc>
        <w:tc>
          <w:tcPr>
            <w:tcW w:w="765" w:type="dxa"/>
            <w:vAlign w:val="center"/>
          </w:tcPr>
          <w:p w14:paraId="266411F8" w14:textId="77777777" w:rsidR="00402193" w:rsidRPr="00E13979" w:rsidRDefault="00402193" w:rsidP="00D96EDC">
            <w:pPr>
              <w:tabs>
                <w:tab w:val="right" w:pos="9026"/>
              </w:tabs>
              <w:suppressAutoHyphens/>
              <w:jc w:val="center"/>
              <w:rPr>
                <w:rFonts w:ascii="Calibri" w:hAnsi="Calibri" w:cs="Calibri"/>
                <w:iCs/>
              </w:rPr>
            </w:pPr>
          </w:p>
        </w:tc>
      </w:tr>
      <w:tr w:rsidR="00E13979" w:rsidRPr="00E13979" w14:paraId="28491A2B" w14:textId="77777777" w:rsidTr="00A845A8">
        <w:trPr>
          <w:trHeight w:val="450"/>
        </w:trPr>
        <w:tc>
          <w:tcPr>
            <w:tcW w:w="10194" w:type="dxa"/>
            <w:gridSpan w:val="5"/>
            <w:shd w:val="clear" w:color="auto" w:fill="E6E6E6"/>
            <w:vAlign w:val="center"/>
          </w:tcPr>
          <w:p w14:paraId="188B04F0" w14:textId="77777777" w:rsidR="00AF1616" w:rsidRPr="00E13979" w:rsidRDefault="00AF1616" w:rsidP="00AF1616">
            <w:pPr>
              <w:tabs>
                <w:tab w:val="right" w:pos="9026"/>
              </w:tabs>
              <w:suppressAutoHyphens/>
              <w:rPr>
                <w:rFonts w:ascii="Calibri" w:hAnsi="Calibri" w:cs="Calibri"/>
                <w:iCs/>
              </w:rPr>
            </w:pPr>
            <w:r w:rsidRPr="00E13979">
              <w:rPr>
                <w:rFonts w:ascii="Calibri" w:hAnsi="Calibri" w:cs="Calibri"/>
                <w:iCs/>
              </w:rPr>
              <w:t>*If no, please confirm:</w:t>
            </w:r>
          </w:p>
        </w:tc>
      </w:tr>
    </w:tbl>
    <w:p w14:paraId="0618DF82" w14:textId="418C3272" w:rsidR="00C35F3E" w:rsidRDefault="00C35F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0"/>
        <w:gridCol w:w="29"/>
        <w:gridCol w:w="765"/>
      </w:tblGrid>
      <w:tr w:rsidR="0035350E" w:rsidRPr="00E13979" w14:paraId="4D3650E9" w14:textId="77777777" w:rsidTr="00A845A8">
        <w:trPr>
          <w:trHeight w:val="450"/>
        </w:trPr>
        <w:tc>
          <w:tcPr>
            <w:tcW w:w="10194" w:type="dxa"/>
            <w:gridSpan w:val="3"/>
            <w:shd w:val="clear" w:color="auto" w:fill="E6E6E6"/>
            <w:vAlign w:val="center"/>
          </w:tcPr>
          <w:p w14:paraId="177DB931" w14:textId="77777777" w:rsidR="0035350E" w:rsidRPr="007C0D10" w:rsidRDefault="0035350E" w:rsidP="00AF1616">
            <w:pPr>
              <w:tabs>
                <w:tab w:val="right" w:pos="9026"/>
              </w:tabs>
              <w:suppressAutoHyphens/>
              <w:rPr>
                <w:rFonts w:ascii="Calibri" w:hAnsi="Calibri" w:cs="Calibri"/>
                <w:b/>
                <w:bCs/>
                <w:iCs/>
              </w:rPr>
            </w:pPr>
            <w:r w:rsidRPr="007C0D10">
              <w:rPr>
                <w:rFonts w:ascii="Calibri" w:hAnsi="Calibri" w:cs="Calibri"/>
                <w:b/>
                <w:bCs/>
                <w:iCs/>
              </w:rPr>
              <w:t>In the case of PhD</w:t>
            </w:r>
          </w:p>
        </w:tc>
      </w:tr>
      <w:tr w:rsidR="00E13979" w:rsidRPr="00E13979" w14:paraId="65268200" w14:textId="77777777" w:rsidTr="00A845A8">
        <w:trPr>
          <w:trHeight w:val="450"/>
        </w:trPr>
        <w:tc>
          <w:tcPr>
            <w:tcW w:w="9429" w:type="dxa"/>
            <w:gridSpan w:val="2"/>
            <w:shd w:val="clear" w:color="auto" w:fill="E6E6E6"/>
            <w:vAlign w:val="center"/>
          </w:tcPr>
          <w:p w14:paraId="37CAD8C1" w14:textId="77777777" w:rsidR="00AF1616" w:rsidRPr="00E13979" w:rsidRDefault="00AF1616" w:rsidP="00AF1616">
            <w:pPr>
              <w:tabs>
                <w:tab w:val="right" w:pos="9026"/>
              </w:tabs>
              <w:suppressAutoHyphens/>
              <w:rPr>
                <w:rFonts w:ascii="Calibri" w:hAnsi="Calibri" w:cs="Calibri"/>
                <w:iCs/>
              </w:rPr>
            </w:pPr>
            <w:r w:rsidRPr="00E13979">
              <w:rPr>
                <w:rFonts w:ascii="Calibri" w:hAnsi="Calibri" w:cs="Calibri"/>
                <w:iCs/>
              </w:rPr>
              <w:t xml:space="preserve">(a) </w:t>
            </w:r>
            <w:r w:rsidR="0035350E">
              <w:rPr>
                <w:rFonts w:ascii="Calibri" w:hAnsi="Calibri" w:cs="Calibri"/>
                <w:iCs/>
              </w:rPr>
              <w:t>I</w:t>
            </w:r>
            <w:r w:rsidRPr="00E13979">
              <w:rPr>
                <w:rFonts w:ascii="Calibri" w:hAnsi="Calibri" w:cs="Calibri"/>
                <w:iCs/>
              </w:rPr>
              <w:t>t is recommended the student transfers to the MPhil</w:t>
            </w:r>
            <w:r w:rsidR="00FA0709">
              <w:rPr>
                <w:rFonts w:ascii="Calibri" w:hAnsi="Calibri" w:cs="Calibri"/>
                <w:iCs/>
              </w:rPr>
              <w:t xml:space="preserve"> </w:t>
            </w:r>
          </w:p>
        </w:tc>
        <w:tc>
          <w:tcPr>
            <w:tcW w:w="765" w:type="dxa"/>
            <w:vAlign w:val="center"/>
          </w:tcPr>
          <w:p w14:paraId="7BEA4358" w14:textId="77777777" w:rsidR="00AF1616" w:rsidRPr="00E13979" w:rsidRDefault="00AF1616" w:rsidP="00D96EDC">
            <w:pPr>
              <w:tabs>
                <w:tab w:val="right" w:pos="9026"/>
              </w:tabs>
              <w:suppressAutoHyphens/>
              <w:jc w:val="center"/>
              <w:rPr>
                <w:rFonts w:ascii="Calibri" w:hAnsi="Calibri" w:cs="Calibri"/>
                <w:iCs/>
              </w:rPr>
            </w:pPr>
          </w:p>
        </w:tc>
      </w:tr>
      <w:tr w:rsidR="00E13979" w:rsidRPr="00E13979" w14:paraId="5BC77540" w14:textId="77777777" w:rsidTr="00A845A8">
        <w:trPr>
          <w:trHeight w:val="450"/>
        </w:trPr>
        <w:tc>
          <w:tcPr>
            <w:tcW w:w="9429" w:type="dxa"/>
            <w:gridSpan w:val="2"/>
            <w:shd w:val="clear" w:color="auto" w:fill="E6E6E6"/>
            <w:vAlign w:val="center"/>
          </w:tcPr>
          <w:p w14:paraId="11561DBC" w14:textId="77777777" w:rsidR="00AF1616" w:rsidRPr="00E13979" w:rsidRDefault="00AF1616" w:rsidP="00AF1616">
            <w:pPr>
              <w:tabs>
                <w:tab w:val="right" w:pos="9026"/>
              </w:tabs>
              <w:suppressAutoHyphens/>
              <w:rPr>
                <w:rFonts w:ascii="Calibri" w:hAnsi="Calibri" w:cs="Calibri"/>
                <w:iCs/>
              </w:rPr>
            </w:pPr>
            <w:r w:rsidRPr="00E13979">
              <w:rPr>
                <w:rFonts w:ascii="Calibri" w:hAnsi="Calibri" w:cs="Calibri"/>
                <w:iCs/>
              </w:rPr>
              <w:t>(b) The thesis does not satisfy the criteria for a postgraduate research award with no further opportunity for reassessment</w:t>
            </w:r>
          </w:p>
        </w:tc>
        <w:tc>
          <w:tcPr>
            <w:tcW w:w="765" w:type="dxa"/>
            <w:vAlign w:val="center"/>
          </w:tcPr>
          <w:p w14:paraId="2FBF5FB5" w14:textId="77777777" w:rsidR="00AF1616" w:rsidRPr="00E13979" w:rsidRDefault="00AF1616" w:rsidP="00D96EDC">
            <w:pPr>
              <w:tabs>
                <w:tab w:val="right" w:pos="9026"/>
              </w:tabs>
              <w:suppressAutoHyphens/>
              <w:jc w:val="center"/>
              <w:rPr>
                <w:rFonts w:ascii="Calibri" w:hAnsi="Calibri" w:cs="Calibri"/>
                <w:iCs/>
              </w:rPr>
            </w:pPr>
          </w:p>
        </w:tc>
      </w:tr>
      <w:tr w:rsidR="0035350E" w:rsidRPr="00E13979" w14:paraId="62E50EEE" w14:textId="77777777" w:rsidTr="00A845A8">
        <w:trPr>
          <w:trHeight w:val="450"/>
        </w:trPr>
        <w:tc>
          <w:tcPr>
            <w:tcW w:w="10194" w:type="dxa"/>
            <w:gridSpan w:val="3"/>
            <w:shd w:val="clear" w:color="auto" w:fill="E6E6E6"/>
            <w:vAlign w:val="center"/>
          </w:tcPr>
          <w:p w14:paraId="0DE9F191" w14:textId="77777777" w:rsidR="0035350E" w:rsidRPr="007C0D10" w:rsidRDefault="0035350E" w:rsidP="0035350E">
            <w:pPr>
              <w:tabs>
                <w:tab w:val="right" w:pos="9026"/>
              </w:tabs>
              <w:suppressAutoHyphens/>
              <w:rPr>
                <w:rFonts w:ascii="Calibri" w:hAnsi="Calibri" w:cs="Calibri"/>
                <w:b/>
                <w:bCs/>
                <w:iCs/>
              </w:rPr>
            </w:pPr>
            <w:r w:rsidRPr="007C0D10">
              <w:rPr>
                <w:rFonts w:ascii="Calibri" w:hAnsi="Calibri" w:cs="Calibri"/>
                <w:b/>
                <w:bCs/>
                <w:iCs/>
              </w:rPr>
              <w:t>In the case of EdD</w:t>
            </w:r>
          </w:p>
        </w:tc>
      </w:tr>
      <w:tr w:rsidR="0035350E" w:rsidRPr="00E13979" w14:paraId="64B450E4" w14:textId="77777777" w:rsidTr="00A845A8">
        <w:trPr>
          <w:trHeight w:val="450"/>
        </w:trPr>
        <w:tc>
          <w:tcPr>
            <w:tcW w:w="9429" w:type="dxa"/>
            <w:gridSpan w:val="2"/>
            <w:shd w:val="clear" w:color="auto" w:fill="E6E6E6"/>
            <w:vAlign w:val="center"/>
          </w:tcPr>
          <w:p w14:paraId="087AB6B4" w14:textId="77777777" w:rsidR="0035350E" w:rsidRPr="00E13979" w:rsidRDefault="0035350E" w:rsidP="0035350E">
            <w:pPr>
              <w:tabs>
                <w:tab w:val="right" w:pos="9026"/>
              </w:tabs>
              <w:suppressAutoHyphens/>
              <w:rPr>
                <w:rFonts w:ascii="Calibri" w:hAnsi="Calibri" w:cs="Calibri"/>
                <w:iCs/>
              </w:rPr>
            </w:pPr>
            <w:r>
              <w:rPr>
                <w:rFonts w:ascii="Calibri" w:hAnsi="Calibri" w:cs="Calibri"/>
                <w:iCs/>
              </w:rPr>
              <w:t>I</w:t>
            </w:r>
            <w:r w:rsidRPr="00E13979">
              <w:rPr>
                <w:rFonts w:ascii="Calibri" w:hAnsi="Calibri" w:cs="Calibri"/>
                <w:iCs/>
              </w:rPr>
              <w:t xml:space="preserve">t is recommended the student </w:t>
            </w:r>
            <w:r w:rsidR="007C0D10">
              <w:rPr>
                <w:rFonts w:ascii="Calibri" w:hAnsi="Calibri" w:cs="Calibri"/>
                <w:iCs/>
              </w:rPr>
              <w:t xml:space="preserve">is awarded a </w:t>
            </w:r>
            <w:proofErr w:type="spellStart"/>
            <w:r w:rsidR="007C0D10">
              <w:rPr>
                <w:rFonts w:ascii="Calibri" w:hAnsi="Calibri" w:cs="Calibri"/>
                <w:iCs/>
              </w:rPr>
              <w:t>Masters</w:t>
            </w:r>
            <w:proofErr w:type="spellEnd"/>
            <w:r w:rsidR="007C0D10">
              <w:rPr>
                <w:rFonts w:ascii="Calibri" w:hAnsi="Calibri" w:cs="Calibri"/>
                <w:iCs/>
              </w:rPr>
              <w:t xml:space="preserve"> Degree (</w:t>
            </w:r>
            <w:proofErr w:type="spellStart"/>
            <w:r w:rsidR="007C0D10">
              <w:rPr>
                <w:rFonts w:ascii="Calibri" w:hAnsi="Calibri" w:cs="Calibri"/>
                <w:iCs/>
              </w:rPr>
              <w:t>MEdRes</w:t>
            </w:r>
            <w:proofErr w:type="spellEnd"/>
            <w:r w:rsidR="007C0D10">
              <w:rPr>
                <w:rFonts w:ascii="Calibri" w:hAnsi="Calibri" w:cs="Calibri"/>
                <w:iCs/>
              </w:rPr>
              <w:t>)</w:t>
            </w:r>
          </w:p>
        </w:tc>
        <w:tc>
          <w:tcPr>
            <w:tcW w:w="765" w:type="dxa"/>
            <w:vAlign w:val="center"/>
          </w:tcPr>
          <w:p w14:paraId="66BFBCA1"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58C01B69" w14:textId="77777777" w:rsidTr="00A845A8">
        <w:trPr>
          <w:trHeight w:val="450"/>
        </w:trPr>
        <w:tc>
          <w:tcPr>
            <w:tcW w:w="10194" w:type="dxa"/>
            <w:gridSpan w:val="3"/>
            <w:shd w:val="clear" w:color="auto" w:fill="E6E6E6"/>
            <w:vAlign w:val="center"/>
          </w:tcPr>
          <w:p w14:paraId="749023F3" w14:textId="77777777" w:rsidR="0035350E" w:rsidRPr="007C0D10" w:rsidRDefault="0035350E" w:rsidP="0035350E">
            <w:pPr>
              <w:tabs>
                <w:tab w:val="right" w:pos="9026"/>
              </w:tabs>
              <w:suppressAutoHyphens/>
              <w:rPr>
                <w:rFonts w:ascii="Calibri" w:hAnsi="Calibri" w:cs="Calibri"/>
                <w:b/>
                <w:bCs/>
                <w:iCs/>
              </w:rPr>
            </w:pPr>
            <w:r w:rsidRPr="007C0D10">
              <w:rPr>
                <w:rFonts w:ascii="Calibri" w:hAnsi="Calibri" w:cs="Calibri"/>
                <w:b/>
                <w:bCs/>
                <w:iCs/>
              </w:rPr>
              <w:t>In the case of MPhil</w:t>
            </w:r>
          </w:p>
        </w:tc>
      </w:tr>
      <w:tr w:rsidR="0035350E" w:rsidRPr="00E13979" w14:paraId="59DE6E5C" w14:textId="77777777" w:rsidTr="00A845A8">
        <w:trPr>
          <w:trHeight w:val="450"/>
        </w:trPr>
        <w:tc>
          <w:tcPr>
            <w:tcW w:w="9429" w:type="dxa"/>
            <w:gridSpan w:val="2"/>
            <w:shd w:val="clear" w:color="auto" w:fill="E6E6E6"/>
            <w:vAlign w:val="center"/>
          </w:tcPr>
          <w:p w14:paraId="5CE867FB" w14:textId="77777777" w:rsidR="0035350E" w:rsidRPr="00E13979" w:rsidRDefault="00EB2F0A" w:rsidP="0035350E">
            <w:pPr>
              <w:tabs>
                <w:tab w:val="right" w:pos="9026"/>
              </w:tabs>
              <w:suppressAutoHyphens/>
              <w:rPr>
                <w:rFonts w:ascii="Calibri" w:hAnsi="Calibri" w:cs="Calibri"/>
                <w:iCs/>
              </w:rPr>
            </w:pPr>
            <w:r w:rsidRPr="00E13979">
              <w:rPr>
                <w:rFonts w:ascii="Calibri" w:hAnsi="Calibri" w:cs="Calibri"/>
                <w:iCs/>
              </w:rPr>
              <w:t>The thesis does not satisfy the criteria for a postgraduate research award with no further opportunity for reassessment</w:t>
            </w:r>
          </w:p>
        </w:tc>
        <w:tc>
          <w:tcPr>
            <w:tcW w:w="765" w:type="dxa"/>
            <w:vAlign w:val="center"/>
          </w:tcPr>
          <w:p w14:paraId="5AE9E40B"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4151CB31" w14:textId="77777777" w:rsidTr="00A845A8">
        <w:trPr>
          <w:trHeight w:val="450"/>
        </w:trPr>
        <w:tc>
          <w:tcPr>
            <w:tcW w:w="10194" w:type="dxa"/>
            <w:gridSpan w:val="3"/>
            <w:shd w:val="clear" w:color="auto" w:fill="E6E6E6"/>
            <w:vAlign w:val="center"/>
          </w:tcPr>
          <w:p w14:paraId="453C9CA2" w14:textId="77777777" w:rsidR="0035350E" w:rsidRPr="00E13979" w:rsidRDefault="0035350E" w:rsidP="0035350E">
            <w:pPr>
              <w:rPr>
                <w:rFonts w:ascii="Calibri" w:hAnsi="Calibri" w:cs="Calibri"/>
                <w:iCs/>
              </w:rPr>
            </w:pPr>
            <w:r>
              <w:rPr>
                <w:rFonts w:ascii="Calibri" w:hAnsi="Calibri" w:cs="Calibri"/>
                <w:b/>
                <w:iCs/>
              </w:rPr>
              <w:t xml:space="preserve">3.5 </w:t>
            </w:r>
            <w:r w:rsidRPr="00E13979">
              <w:rPr>
                <w:rFonts w:ascii="Calibri" w:hAnsi="Calibri" w:cs="Calibri"/>
                <w:b/>
                <w:iCs/>
              </w:rPr>
              <w:t>Resubmission following an oral examination where the approved outcome was</w:t>
            </w:r>
            <w:r w:rsidRPr="00E13979">
              <w:rPr>
                <w:rFonts w:ascii="Calibri" w:hAnsi="Calibri" w:cs="Calibri"/>
                <w:b/>
                <w:bCs/>
              </w:rPr>
              <w:t xml:space="preserve"> the thesis must be revised and, if considered satisfactory by the examiners, the student is exempt from further examination, oral or otherwise</w:t>
            </w:r>
          </w:p>
        </w:tc>
      </w:tr>
      <w:tr w:rsidR="0035350E" w:rsidRPr="006D3A89" w14:paraId="12BBAB09" w14:textId="77777777" w:rsidTr="00A845A8">
        <w:trPr>
          <w:trHeight w:val="564"/>
        </w:trPr>
        <w:tc>
          <w:tcPr>
            <w:tcW w:w="10194" w:type="dxa"/>
            <w:gridSpan w:val="3"/>
            <w:tcBorders>
              <w:top w:val="single" w:sz="4" w:space="0" w:color="auto"/>
              <w:left w:val="single" w:sz="4" w:space="0" w:color="auto"/>
              <w:bottom w:val="single" w:sz="4" w:space="0" w:color="auto"/>
              <w:right w:val="single" w:sz="4" w:space="0" w:color="auto"/>
            </w:tcBorders>
            <w:shd w:val="clear" w:color="auto" w:fill="EDEDED"/>
          </w:tcPr>
          <w:p w14:paraId="79ECF68E" w14:textId="77777777" w:rsidR="0035350E" w:rsidRPr="006D3A89" w:rsidRDefault="0035350E" w:rsidP="0035350E">
            <w:pPr>
              <w:tabs>
                <w:tab w:val="right" w:pos="9026"/>
              </w:tabs>
              <w:suppressAutoHyphens/>
              <w:rPr>
                <w:rFonts w:ascii="Calibri" w:hAnsi="Calibri" w:cs="Calibri"/>
                <w:iCs/>
              </w:rPr>
            </w:pPr>
            <w:r w:rsidRPr="006D3A89">
              <w:rPr>
                <w:rFonts w:ascii="Calibri" w:hAnsi="Calibri" w:cs="Calibri"/>
                <w:iCs/>
              </w:rPr>
              <w:t>Report on the content, quality and standard of the thesis</w:t>
            </w:r>
          </w:p>
        </w:tc>
      </w:tr>
      <w:tr w:rsidR="0035350E" w:rsidRPr="00E13979" w14:paraId="5500BAFA" w14:textId="77777777" w:rsidTr="00A845A8">
        <w:trPr>
          <w:trHeight w:val="646"/>
        </w:trPr>
        <w:tc>
          <w:tcPr>
            <w:tcW w:w="10194" w:type="dxa"/>
            <w:gridSpan w:val="3"/>
            <w:tcBorders>
              <w:top w:val="single" w:sz="4" w:space="0" w:color="auto"/>
              <w:left w:val="single" w:sz="4" w:space="0" w:color="auto"/>
              <w:bottom w:val="single" w:sz="4" w:space="0" w:color="auto"/>
              <w:right w:val="single" w:sz="4" w:space="0" w:color="auto"/>
            </w:tcBorders>
            <w:shd w:val="clear" w:color="auto" w:fill="auto"/>
          </w:tcPr>
          <w:p w14:paraId="449D3F14" w14:textId="77777777" w:rsidR="0035350E" w:rsidRPr="00E13979" w:rsidRDefault="0035350E" w:rsidP="0035350E">
            <w:pPr>
              <w:tabs>
                <w:tab w:val="right" w:pos="9026"/>
              </w:tabs>
              <w:suppressAutoHyphens/>
              <w:rPr>
                <w:rFonts w:ascii="Calibri" w:hAnsi="Calibri" w:cs="Calibri"/>
              </w:rPr>
            </w:pPr>
          </w:p>
          <w:p w14:paraId="5F89AEB1" w14:textId="77777777" w:rsidR="0035350E" w:rsidRPr="00E13979" w:rsidRDefault="0035350E" w:rsidP="0035350E">
            <w:pPr>
              <w:tabs>
                <w:tab w:val="right" w:pos="9026"/>
              </w:tabs>
              <w:suppressAutoHyphens/>
              <w:rPr>
                <w:rFonts w:ascii="Calibri" w:hAnsi="Calibri" w:cs="Calibri"/>
              </w:rPr>
            </w:pPr>
          </w:p>
          <w:p w14:paraId="3FFFA0A1" w14:textId="77777777" w:rsidR="0035350E" w:rsidRPr="00E13979" w:rsidRDefault="0035350E" w:rsidP="0035350E">
            <w:pPr>
              <w:tabs>
                <w:tab w:val="right" w:pos="9026"/>
              </w:tabs>
              <w:suppressAutoHyphens/>
              <w:rPr>
                <w:rFonts w:ascii="Calibri" w:hAnsi="Calibri" w:cs="Calibri"/>
              </w:rPr>
            </w:pPr>
          </w:p>
          <w:p w14:paraId="4CC222A5" w14:textId="77777777" w:rsidR="0035350E" w:rsidRPr="00E13979" w:rsidRDefault="0035350E" w:rsidP="0035350E">
            <w:pPr>
              <w:tabs>
                <w:tab w:val="right" w:pos="9026"/>
              </w:tabs>
              <w:suppressAutoHyphens/>
              <w:rPr>
                <w:rFonts w:ascii="Calibri" w:hAnsi="Calibri" w:cs="Calibri"/>
              </w:rPr>
            </w:pPr>
          </w:p>
          <w:p w14:paraId="4EB7EBD5" w14:textId="77777777" w:rsidR="0035350E" w:rsidRPr="00E13979" w:rsidRDefault="0035350E" w:rsidP="0035350E">
            <w:pPr>
              <w:tabs>
                <w:tab w:val="right" w:pos="9026"/>
              </w:tabs>
              <w:suppressAutoHyphens/>
              <w:rPr>
                <w:rFonts w:ascii="Calibri" w:hAnsi="Calibri" w:cs="Calibri"/>
              </w:rPr>
            </w:pPr>
          </w:p>
          <w:p w14:paraId="00DF26B2" w14:textId="77777777" w:rsidR="0035350E" w:rsidRPr="00E13979" w:rsidRDefault="0035350E" w:rsidP="0035350E">
            <w:pPr>
              <w:tabs>
                <w:tab w:val="right" w:pos="9026"/>
              </w:tabs>
              <w:suppressAutoHyphens/>
              <w:rPr>
                <w:rFonts w:ascii="Calibri" w:hAnsi="Calibri" w:cs="Calibri"/>
              </w:rPr>
            </w:pPr>
          </w:p>
          <w:p w14:paraId="0BDC25C0" w14:textId="77777777" w:rsidR="0035350E" w:rsidRPr="00E13979" w:rsidRDefault="0035350E" w:rsidP="0035350E">
            <w:pPr>
              <w:tabs>
                <w:tab w:val="right" w:pos="9026"/>
              </w:tabs>
              <w:suppressAutoHyphens/>
              <w:rPr>
                <w:rFonts w:ascii="Calibri" w:hAnsi="Calibri" w:cs="Calibri"/>
              </w:rPr>
            </w:pPr>
          </w:p>
          <w:p w14:paraId="17A0FB3D" w14:textId="77777777" w:rsidR="0035350E" w:rsidRPr="00E13979" w:rsidRDefault="0035350E" w:rsidP="0035350E">
            <w:pPr>
              <w:tabs>
                <w:tab w:val="right" w:pos="9026"/>
              </w:tabs>
              <w:suppressAutoHyphens/>
              <w:rPr>
                <w:rFonts w:ascii="Calibri" w:hAnsi="Calibri" w:cs="Calibri"/>
              </w:rPr>
            </w:pPr>
          </w:p>
          <w:p w14:paraId="15D312E4" w14:textId="77777777" w:rsidR="0035350E" w:rsidRPr="00E13979" w:rsidRDefault="0035350E" w:rsidP="0035350E">
            <w:pPr>
              <w:tabs>
                <w:tab w:val="right" w:pos="9026"/>
              </w:tabs>
              <w:suppressAutoHyphens/>
              <w:rPr>
                <w:rFonts w:ascii="Calibri" w:hAnsi="Calibri" w:cs="Calibri"/>
              </w:rPr>
            </w:pPr>
          </w:p>
          <w:p w14:paraId="5D8867BE" w14:textId="77777777" w:rsidR="0035350E" w:rsidRPr="00E13979" w:rsidRDefault="0035350E" w:rsidP="0035350E">
            <w:pPr>
              <w:tabs>
                <w:tab w:val="right" w:pos="9026"/>
              </w:tabs>
              <w:suppressAutoHyphens/>
              <w:rPr>
                <w:rFonts w:ascii="Calibri" w:hAnsi="Calibri" w:cs="Calibri"/>
              </w:rPr>
            </w:pPr>
          </w:p>
        </w:tc>
      </w:tr>
      <w:tr w:rsidR="0035350E" w:rsidRPr="00E13979" w14:paraId="02E34B8B" w14:textId="77777777" w:rsidTr="00A845A8">
        <w:trPr>
          <w:trHeight w:val="435"/>
        </w:trPr>
        <w:tc>
          <w:tcPr>
            <w:tcW w:w="10194" w:type="dxa"/>
            <w:gridSpan w:val="3"/>
            <w:tcBorders>
              <w:top w:val="single" w:sz="4" w:space="0" w:color="auto"/>
              <w:left w:val="single" w:sz="4" w:space="0" w:color="auto"/>
              <w:bottom w:val="single" w:sz="4" w:space="0" w:color="auto"/>
              <w:right w:val="single" w:sz="4" w:space="0" w:color="auto"/>
            </w:tcBorders>
            <w:shd w:val="clear" w:color="auto" w:fill="E7E6E6"/>
          </w:tcPr>
          <w:p w14:paraId="1811EDFA" w14:textId="77777777" w:rsidR="0035350E" w:rsidRPr="00E13979" w:rsidRDefault="0035350E" w:rsidP="0035350E">
            <w:pPr>
              <w:tabs>
                <w:tab w:val="right" w:pos="9026"/>
              </w:tabs>
              <w:suppressAutoHyphens/>
              <w:rPr>
                <w:rFonts w:ascii="Calibri" w:hAnsi="Calibri" w:cs="Calibri"/>
              </w:rPr>
            </w:pPr>
            <w:r w:rsidRPr="00E13979">
              <w:rPr>
                <w:rFonts w:ascii="Calibri" w:hAnsi="Calibri" w:cs="Calibri"/>
              </w:rPr>
              <w:t>Based on the report above, please confirm your recommendation below</w:t>
            </w:r>
          </w:p>
        </w:tc>
      </w:tr>
      <w:tr w:rsidR="0035350E" w:rsidRPr="00E13979" w14:paraId="7800D6B4" w14:textId="77777777" w:rsidTr="00A845A8">
        <w:trPr>
          <w:trHeight w:val="646"/>
        </w:trPr>
        <w:tc>
          <w:tcPr>
            <w:tcW w:w="10194" w:type="dxa"/>
            <w:gridSpan w:val="3"/>
            <w:tcBorders>
              <w:top w:val="single" w:sz="4" w:space="0" w:color="auto"/>
              <w:left w:val="single" w:sz="4" w:space="0" w:color="auto"/>
              <w:bottom w:val="single" w:sz="4" w:space="0" w:color="auto"/>
              <w:right w:val="single" w:sz="4" w:space="0" w:color="auto"/>
            </w:tcBorders>
            <w:shd w:val="clear" w:color="auto" w:fill="D9D9D9"/>
          </w:tcPr>
          <w:p w14:paraId="64D5BE0E" w14:textId="77777777" w:rsidR="0035350E" w:rsidRPr="00EB2F0A" w:rsidRDefault="0035350E" w:rsidP="0035350E">
            <w:pPr>
              <w:tabs>
                <w:tab w:val="right" w:pos="9026"/>
              </w:tabs>
              <w:suppressAutoHyphens/>
              <w:rPr>
                <w:rFonts w:ascii="Calibri" w:hAnsi="Calibri" w:cs="Calibri"/>
              </w:rPr>
            </w:pPr>
            <w:r w:rsidRPr="00EB2F0A">
              <w:rPr>
                <w:rFonts w:ascii="Calibri" w:hAnsi="Calibri" w:cs="Calibri"/>
              </w:rPr>
              <w:t>In the case of a resubmission for PhD, options (a), (b), (c) and (e) are available.</w:t>
            </w:r>
          </w:p>
          <w:p w14:paraId="76E8FF85" w14:textId="77777777" w:rsidR="0035350E" w:rsidRPr="00EB2F0A" w:rsidRDefault="0035350E" w:rsidP="0035350E">
            <w:pPr>
              <w:tabs>
                <w:tab w:val="right" w:pos="9026"/>
              </w:tabs>
              <w:suppressAutoHyphens/>
              <w:rPr>
                <w:rFonts w:ascii="Calibri" w:hAnsi="Calibri" w:cs="Calibri"/>
              </w:rPr>
            </w:pPr>
            <w:r w:rsidRPr="00EB2F0A">
              <w:rPr>
                <w:rFonts w:ascii="Calibri" w:hAnsi="Calibri" w:cs="Calibri"/>
              </w:rPr>
              <w:t>In the case of a resubmission for EdD, options (a), (b) and (d) are available.</w:t>
            </w:r>
          </w:p>
          <w:p w14:paraId="639F7964" w14:textId="77777777" w:rsidR="0035350E" w:rsidRPr="00EB2F0A" w:rsidRDefault="0035350E" w:rsidP="0035350E">
            <w:pPr>
              <w:tabs>
                <w:tab w:val="right" w:pos="9026"/>
              </w:tabs>
              <w:suppressAutoHyphens/>
              <w:rPr>
                <w:rFonts w:ascii="Calibri" w:hAnsi="Calibri" w:cs="Calibri"/>
              </w:rPr>
            </w:pPr>
            <w:r w:rsidRPr="00EB2F0A">
              <w:rPr>
                <w:rFonts w:ascii="Calibri" w:hAnsi="Calibri" w:cs="Calibri"/>
              </w:rPr>
              <w:t>In the case of a resubmission for MPhil, options (a), (b) and (e) are available.</w:t>
            </w:r>
          </w:p>
        </w:tc>
      </w:tr>
      <w:tr w:rsidR="0035350E" w:rsidRPr="00E13979" w14:paraId="41440AAB" w14:textId="77777777" w:rsidTr="00A845A8">
        <w:trPr>
          <w:trHeight w:val="450"/>
        </w:trPr>
        <w:tc>
          <w:tcPr>
            <w:tcW w:w="942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339AE60" w14:textId="77777777" w:rsidR="0035350E" w:rsidRPr="00E13979" w:rsidRDefault="0035350E" w:rsidP="0035350E">
            <w:pPr>
              <w:numPr>
                <w:ilvl w:val="0"/>
                <w:numId w:val="17"/>
              </w:numPr>
              <w:ind w:left="459" w:hanging="421"/>
              <w:rPr>
                <w:rFonts w:ascii="Calibri" w:hAnsi="Calibri" w:cs="Calibri"/>
                <w:iCs/>
              </w:rPr>
            </w:pPr>
            <w:r w:rsidRPr="00E13979">
              <w:rPr>
                <w:rFonts w:ascii="Calibri" w:hAnsi="Calibri" w:cs="Calibri"/>
                <w:iCs/>
              </w:rPr>
              <w:t>The degree being sought is awarded</w:t>
            </w:r>
          </w:p>
        </w:tc>
        <w:tc>
          <w:tcPr>
            <w:tcW w:w="765" w:type="dxa"/>
            <w:tcBorders>
              <w:top w:val="single" w:sz="4" w:space="0" w:color="auto"/>
              <w:left w:val="single" w:sz="4" w:space="0" w:color="auto"/>
              <w:bottom w:val="single" w:sz="4" w:space="0" w:color="auto"/>
              <w:right w:val="single" w:sz="4" w:space="0" w:color="auto"/>
            </w:tcBorders>
            <w:vAlign w:val="center"/>
          </w:tcPr>
          <w:p w14:paraId="66E383CC"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1B09DF68" w14:textId="77777777" w:rsidTr="00A845A8">
        <w:trPr>
          <w:trHeight w:val="707"/>
        </w:trPr>
        <w:tc>
          <w:tcPr>
            <w:tcW w:w="10194" w:type="dxa"/>
            <w:gridSpan w:val="3"/>
            <w:shd w:val="clear" w:color="auto" w:fill="E6E6E6"/>
            <w:vAlign w:val="center"/>
          </w:tcPr>
          <w:p w14:paraId="6A5A08A0" w14:textId="77777777" w:rsidR="0035350E" w:rsidRPr="00E13979" w:rsidRDefault="0035350E" w:rsidP="0035350E">
            <w:pPr>
              <w:numPr>
                <w:ilvl w:val="0"/>
                <w:numId w:val="17"/>
              </w:numPr>
              <w:ind w:left="459" w:hanging="421"/>
              <w:rPr>
                <w:rFonts w:ascii="Calibri" w:hAnsi="Calibri" w:cs="Calibri"/>
                <w:iCs/>
              </w:rPr>
            </w:pPr>
            <w:r w:rsidRPr="00E13979">
              <w:rPr>
                <w:rFonts w:ascii="Calibri" w:hAnsi="Calibri" w:cs="Calibri"/>
              </w:rPr>
              <w:t>The degree is conditionally awarded subject to minor amendments and corrections being made to the thesis to the satisfaction of (indicate below)</w:t>
            </w:r>
          </w:p>
        </w:tc>
      </w:tr>
      <w:tr w:rsidR="0035350E" w:rsidRPr="00E13979" w14:paraId="10CC0F56" w14:textId="77777777" w:rsidTr="00A845A8">
        <w:trPr>
          <w:trHeight w:val="286"/>
        </w:trPr>
        <w:tc>
          <w:tcPr>
            <w:tcW w:w="9400" w:type="dxa"/>
            <w:shd w:val="clear" w:color="auto" w:fill="E6E6E6"/>
            <w:vAlign w:val="center"/>
          </w:tcPr>
          <w:p w14:paraId="64CC673B" w14:textId="77777777" w:rsidR="0035350E" w:rsidRPr="00E13979" w:rsidRDefault="0035350E" w:rsidP="0035350E">
            <w:pPr>
              <w:tabs>
                <w:tab w:val="left" w:pos="252"/>
                <w:tab w:val="right" w:pos="9026"/>
              </w:tabs>
              <w:suppressAutoHyphens/>
              <w:ind w:left="252" w:firstLine="207"/>
              <w:rPr>
                <w:rFonts w:ascii="Calibri" w:hAnsi="Calibri" w:cs="Calibri"/>
                <w:iCs/>
              </w:rPr>
            </w:pPr>
            <w:r w:rsidRPr="00E13979">
              <w:rPr>
                <w:rFonts w:ascii="Calibri" w:hAnsi="Calibri" w:cs="Calibri"/>
              </w:rPr>
              <w:t>The internal examiner only</w:t>
            </w:r>
          </w:p>
        </w:tc>
        <w:tc>
          <w:tcPr>
            <w:tcW w:w="794" w:type="dxa"/>
            <w:gridSpan w:val="2"/>
            <w:vAlign w:val="center"/>
          </w:tcPr>
          <w:p w14:paraId="10A12318"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1D291C81" w14:textId="77777777" w:rsidTr="00A845A8">
        <w:trPr>
          <w:trHeight w:val="291"/>
        </w:trPr>
        <w:tc>
          <w:tcPr>
            <w:tcW w:w="9400" w:type="dxa"/>
            <w:shd w:val="clear" w:color="auto" w:fill="E6E6E6"/>
            <w:vAlign w:val="center"/>
          </w:tcPr>
          <w:p w14:paraId="7F7511E2" w14:textId="77777777" w:rsidR="0035350E" w:rsidRPr="00E13979" w:rsidRDefault="0035350E" w:rsidP="0035350E">
            <w:pPr>
              <w:tabs>
                <w:tab w:val="left" w:pos="252"/>
                <w:tab w:val="right" w:pos="9026"/>
              </w:tabs>
              <w:suppressAutoHyphens/>
              <w:ind w:left="252" w:firstLine="207"/>
              <w:rPr>
                <w:rFonts w:ascii="Calibri" w:hAnsi="Calibri" w:cs="Calibri"/>
                <w:iCs/>
              </w:rPr>
            </w:pPr>
            <w:r w:rsidRPr="00E13979">
              <w:rPr>
                <w:rFonts w:ascii="Calibri" w:hAnsi="Calibri" w:cs="Calibri"/>
              </w:rPr>
              <w:t>The internal and external examiner</w:t>
            </w:r>
          </w:p>
        </w:tc>
        <w:tc>
          <w:tcPr>
            <w:tcW w:w="794" w:type="dxa"/>
            <w:gridSpan w:val="2"/>
            <w:vAlign w:val="center"/>
          </w:tcPr>
          <w:p w14:paraId="493BFB6B"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79BFE15A" w14:textId="77777777" w:rsidTr="00A845A8">
        <w:trPr>
          <w:trHeight w:val="291"/>
        </w:trPr>
        <w:tc>
          <w:tcPr>
            <w:tcW w:w="9400" w:type="dxa"/>
            <w:shd w:val="clear" w:color="auto" w:fill="E6E6E6"/>
            <w:vAlign w:val="center"/>
          </w:tcPr>
          <w:p w14:paraId="4D37322A" w14:textId="77777777" w:rsidR="0035350E" w:rsidRPr="00E13979" w:rsidRDefault="0035350E" w:rsidP="0035350E">
            <w:pPr>
              <w:tabs>
                <w:tab w:val="left" w:pos="252"/>
                <w:tab w:val="right" w:pos="9026"/>
              </w:tabs>
              <w:suppressAutoHyphens/>
              <w:ind w:left="252" w:firstLine="207"/>
              <w:rPr>
                <w:rFonts w:ascii="Calibri" w:hAnsi="Calibri" w:cs="Calibri"/>
                <w:iCs/>
              </w:rPr>
            </w:pPr>
            <w:r w:rsidRPr="00E13979">
              <w:rPr>
                <w:rFonts w:ascii="Calibri" w:hAnsi="Calibri" w:cs="Calibri"/>
              </w:rPr>
              <w:t>The external examiner only</w:t>
            </w:r>
          </w:p>
        </w:tc>
        <w:tc>
          <w:tcPr>
            <w:tcW w:w="794" w:type="dxa"/>
            <w:gridSpan w:val="2"/>
            <w:vAlign w:val="center"/>
          </w:tcPr>
          <w:p w14:paraId="598C6307"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5A769921" w14:textId="77777777" w:rsidTr="00A845A8">
        <w:trPr>
          <w:trHeight w:val="291"/>
        </w:trPr>
        <w:tc>
          <w:tcPr>
            <w:tcW w:w="9400" w:type="dxa"/>
            <w:tcBorders>
              <w:top w:val="single" w:sz="4" w:space="0" w:color="auto"/>
              <w:left w:val="single" w:sz="4" w:space="0" w:color="auto"/>
              <w:bottom w:val="single" w:sz="4" w:space="0" w:color="auto"/>
              <w:right w:val="single" w:sz="4" w:space="0" w:color="auto"/>
            </w:tcBorders>
            <w:shd w:val="clear" w:color="auto" w:fill="E6E6E6"/>
            <w:vAlign w:val="center"/>
          </w:tcPr>
          <w:p w14:paraId="5135236B" w14:textId="77777777" w:rsidR="0035350E" w:rsidRPr="00E13979" w:rsidRDefault="0035350E" w:rsidP="0035350E">
            <w:pPr>
              <w:numPr>
                <w:ilvl w:val="0"/>
                <w:numId w:val="17"/>
              </w:numPr>
              <w:ind w:left="459" w:hanging="421"/>
              <w:rPr>
                <w:rFonts w:ascii="Calibri" w:hAnsi="Calibri" w:cs="Calibri"/>
              </w:rPr>
            </w:pPr>
            <w:r w:rsidRPr="00E13979">
              <w:rPr>
                <w:rFonts w:ascii="Calibri" w:hAnsi="Calibri" w:cs="Calibri"/>
              </w:rPr>
              <w:t xml:space="preserve">In the case of a PhD examination, the degree of MPhil is awarded subject to the presentation of the thesis amended to the satisfaction of the examiners </w:t>
            </w:r>
            <w:r w:rsidRPr="00E13979">
              <w:rPr>
                <w:rFonts w:ascii="Calibri" w:hAnsi="Calibri" w:cs="Calibri"/>
                <w:i/>
                <w:iCs/>
              </w:rPr>
              <w:t>(Give details in Section  above)</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7E9CA519"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6DD2BA26" w14:textId="77777777" w:rsidTr="00A845A8">
        <w:trPr>
          <w:trHeight w:val="291"/>
        </w:trPr>
        <w:tc>
          <w:tcPr>
            <w:tcW w:w="9400" w:type="dxa"/>
            <w:tcBorders>
              <w:top w:val="single" w:sz="4" w:space="0" w:color="auto"/>
              <w:left w:val="single" w:sz="4" w:space="0" w:color="auto"/>
              <w:bottom w:val="single" w:sz="4" w:space="0" w:color="auto"/>
              <w:right w:val="single" w:sz="4" w:space="0" w:color="auto"/>
            </w:tcBorders>
            <w:shd w:val="clear" w:color="auto" w:fill="E6E6E6"/>
            <w:vAlign w:val="center"/>
          </w:tcPr>
          <w:p w14:paraId="12DD7A4E" w14:textId="77777777" w:rsidR="0035350E" w:rsidRPr="00E13979" w:rsidRDefault="0035350E" w:rsidP="0035350E">
            <w:pPr>
              <w:numPr>
                <w:ilvl w:val="0"/>
                <w:numId w:val="17"/>
              </w:numPr>
              <w:ind w:left="459" w:hanging="421"/>
              <w:rPr>
                <w:rFonts w:ascii="Calibri" w:hAnsi="Calibri" w:cs="Calibri"/>
              </w:rPr>
            </w:pPr>
            <w:r w:rsidRPr="00E13979">
              <w:rPr>
                <w:rFonts w:ascii="Calibri" w:hAnsi="Calibri" w:cs="Calibri"/>
              </w:rPr>
              <w:t xml:space="preserve">In the case of an EdD examination, the student is awarded a </w:t>
            </w:r>
            <w:proofErr w:type="spellStart"/>
            <w:r w:rsidRPr="00E13979">
              <w:rPr>
                <w:rFonts w:ascii="Calibri" w:hAnsi="Calibri" w:cs="Calibri"/>
              </w:rPr>
              <w:t>Masters</w:t>
            </w:r>
            <w:proofErr w:type="spellEnd"/>
            <w:r w:rsidRPr="00E13979">
              <w:rPr>
                <w:rFonts w:ascii="Calibri" w:hAnsi="Calibri" w:cs="Calibri"/>
              </w:rPr>
              <w:t xml:space="preserve"> Degree (</w:t>
            </w:r>
            <w:proofErr w:type="spellStart"/>
            <w:r w:rsidRPr="00E13979">
              <w:rPr>
                <w:rFonts w:ascii="Calibri" w:hAnsi="Calibri" w:cs="Calibri"/>
              </w:rPr>
              <w:t>MEdRes</w:t>
            </w:r>
            <w:proofErr w:type="spellEnd"/>
            <w:r w:rsidRPr="00E13979">
              <w:rPr>
                <w:rFonts w:ascii="Calibri" w:hAnsi="Calibri" w:cs="Calibri"/>
              </w:rPr>
              <w:t xml:space="preserve">) </w:t>
            </w:r>
            <w:r w:rsidRPr="00E13979">
              <w:rPr>
                <w:rFonts w:ascii="Calibri" w:hAnsi="Calibri" w:cs="Calibri"/>
                <w:i/>
                <w:iCs/>
              </w:rPr>
              <w:t>(Give details in Section above)</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55A9CAB7"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33532576" w14:textId="77777777" w:rsidTr="00A845A8">
        <w:trPr>
          <w:trHeight w:val="291"/>
        </w:trPr>
        <w:tc>
          <w:tcPr>
            <w:tcW w:w="9400" w:type="dxa"/>
            <w:tcBorders>
              <w:top w:val="single" w:sz="4" w:space="0" w:color="auto"/>
              <w:left w:val="single" w:sz="4" w:space="0" w:color="auto"/>
              <w:bottom w:val="single" w:sz="4" w:space="0" w:color="auto"/>
              <w:right w:val="single" w:sz="4" w:space="0" w:color="auto"/>
            </w:tcBorders>
            <w:shd w:val="clear" w:color="auto" w:fill="E6E6E6"/>
            <w:vAlign w:val="center"/>
          </w:tcPr>
          <w:p w14:paraId="483C44AE" w14:textId="77777777" w:rsidR="0035350E" w:rsidRPr="00E13979" w:rsidRDefault="0035350E" w:rsidP="0035350E">
            <w:pPr>
              <w:numPr>
                <w:ilvl w:val="0"/>
                <w:numId w:val="17"/>
              </w:numPr>
              <w:ind w:left="459" w:hanging="421"/>
              <w:rPr>
                <w:rFonts w:ascii="Calibri" w:hAnsi="Calibri" w:cs="Calibri"/>
                <w:i/>
                <w:iCs/>
              </w:rPr>
            </w:pPr>
            <w:r w:rsidRPr="00E13979">
              <w:rPr>
                <w:rFonts w:ascii="Calibri" w:hAnsi="Calibri" w:cs="Calibri"/>
              </w:rPr>
              <w:t xml:space="preserve">The thesis does not satisfy the criteria for a postgraduate research award; the degree is not awarded with no opportunity for re-examination </w:t>
            </w:r>
            <w:r w:rsidRPr="00E13979">
              <w:rPr>
                <w:rFonts w:ascii="Calibri" w:hAnsi="Calibri" w:cs="Calibri"/>
                <w:i/>
                <w:iCs/>
              </w:rPr>
              <w:t>(Give details in Section above)</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4B23B13C" w14:textId="77777777" w:rsidR="0035350E" w:rsidRPr="00E13979" w:rsidRDefault="0035350E" w:rsidP="0035350E">
            <w:pPr>
              <w:tabs>
                <w:tab w:val="right" w:pos="9026"/>
              </w:tabs>
              <w:suppressAutoHyphens/>
              <w:jc w:val="center"/>
              <w:rPr>
                <w:rFonts w:ascii="Calibri" w:hAnsi="Calibri" w:cs="Calibri"/>
                <w:iCs/>
              </w:rPr>
            </w:pPr>
          </w:p>
        </w:tc>
      </w:tr>
    </w:tbl>
    <w:p w14:paraId="17D0F178" w14:textId="77777777" w:rsidR="007C0D10" w:rsidRDefault="007C0D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5503"/>
        <w:gridCol w:w="889"/>
        <w:gridCol w:w="640"/>
        <w:gridCol w:w="767"/>
        <w:gridCol w:w="763"/>
      </w:tblGrid>
      <w:tr w:rsidR="0035350E" w:rsidRPr="00E13979" w14:paraId="460CBD04" w14:textId="77777777" w:rsidTr="00A845A8">
        <w:trPr>
          <w:trHeight w:val="578"/>
        </w:trPr>
        <w:tc>
          <w:tcPr>
            <w:tcW w:w="10194" w:type="dxa"/>
            <w:gridSpan w:val="6"/>
            <w:tcBorders>
              <w:top w:val="single" w:sz="4" w:space="0" w:color="auto"/>
              <w:left w:val="single" w:sz="4" w:space="0" w:color="auto"/>
              <w:bottom w:val="single" w:sz="4" w:space="0" w:color="auto"/>
              <w:right w:val="single" w:sz="4" w:space="0" w:color="auto"/>
            </w:tcBorders>
            <w:shd w:val="clear" w:color="auto" w:fill="D9D9D9"/>
          </w:tcPr>
          <w:p w14:paraId="45CC34A7" w14:textId="77777777" w:rsidR="0035350E" w:rsidRPr="00E13979" w:rsidRDefault="0035350E" w:rsidP="005639B0">
            <w:pPr>
              <w:tabs>
                <w:tab w:val="right" w:pos="9026"/>
              </w:tabs>
              <w:suppressAutoHyphens/>
              <w:rPr>
                <w:rFonts w:ascii="Calibri" w:hAnsi="Calibri" w:cs="Calibri"/>
                <w:bCs/>
                <w:iCs/>
              </w:rPr>
            </w:pPr>
            <w:r w:rsidRPr="006511F8">
              <w:rPr>
                <w:rFonts w:ascii="Calibri" w:hAnsi="Calibri" w:cs="Calibri"/>
                <w:b/>
                <w:bCs/>
              </w:rPr>
              <w:t>3.6 R</w:t>
            </w:r>
            <w:r w:rsidRPr="00E13979">
              <w:rPr>
                <w:rFonts w:ascii="Calibri" w:hAnsi="Calibri" w:cs="Calibri"/>
                <w:b/>
                <w:iCs/>
              </w:rPr>
              <w:t>esubmission following an oral examination where the approved outcome was t</w:t>
            </w:r>
            <w:r w:rsidRPr="00E13979">
              <w:rPr>
                <w:rFonts w:ascii="Calibri" w:hAnsi="Calibri" w:cs="Calibri"/>
                <w:b/>
                <w:bCs/>
              </w:rPr>
              <w:t>he thesis must be revised</w:t>
            </w:r>
            <w:r w:rsidR="007C0D10">
              <w:rPr>
                <w:rFonts w:ascii="Calibri" w:hAnsi="Calibri" w:cs="Calibri"/>
                <w:b/>
                <w:bCs/>
              </w:rPr>
              <w:t>,</w:t>
            </w:r>
            <w:r w:rsidRPr="00E13979">
              <w:rPr>
                <w:rFonts w:ascii="Calibri" w:hAnsi="Calibri" w:cs="Calibri"/>
                <w:b/>
                <w:bCs/>
              </w:rPr>
              <w:t xml:space="preserve"> </w:t>
            </w:r>
            <w:r w:rsidR="007C0D10">
              <w:rPr>
                <w:rFonts w:ascii="Calibri" w:hAnsi="Calibri" w:cs="Calibri"/>
                <w:b/>
                <w:bCs/>
              </w:rPr>
              <w:t>and</w:t>
            </w:r>
            <w:r w:rsidR="00EB2F0A">
              <w:rPr>
                <w:rFonts w:ascii="Calibri" w:hAnsi="Calibri" w:cs="Calibri"/>
                <w:b/>
                <w:bCs/>
              </w:rPr>
              <w:t xml:space="preserve"> the student </w:t>
            </w:r>
            <w:r w:rsidR="007C0D10">
              <w:rPr>
                <w:rFonts w:ascii="Calibri" w:hAnsi="Calibri" w:cs="Calibri"/>
                <w:b/>
                <w:bCs/>
              </w:rPr>
              <w:t xml:space="preserve">must undergo a </w:t>
            </w:r>
            <w:r w:rsidR="00EB2F0A">
              <w:rPr>
                <w:rFonts w:ascii="Calibri" w:hAnsi="Calibri" w:cs="Calibri"/>
                <w:b/>
                <w:bCs/>
              </w:rPr>
              <w:t xml:space="preserve">further oral </w:t>
            </w:r>
            <w:r w:rsidR="007C0D10">
              <w:rPr>
                <w:rFonts w:ascii="Calibri" w:hAnsi="Calibri" w:cs="Calibri"/>
                <w:b/>
                <w:bCs/>
              </w:rPr>
              <w:t xml:space="preserve">or other approved form of </w:t>
            </w:r>
            <w:r w:rsidR="00EB2F0A">
              <w:rPr>
                <w:rFonts w:ascii="Calibri" w:hAnsi="Calibri" w:cs="Calibri"/>
                <w:b/>
                <w:bCs/>
              </w:rPr>
              <w:t xml:space="preserve">examination </w:t>
            </w:r>
          </w:p>
        </w:tc>
      </w:tr>
      <w:tr w:rsidR="0035350E" w:rsidRPr="006D3A89" w14:paraId="566B73E0" w14:textId="77777777" w:rsidTr="00A845A8">
        <w:trPr>
          <w:trHeight w:val="578"/>
        </w:trPr>
        <w:tc>
          <w:tcPr>
            <w:tcW w:w="10194" w:type="dxa"/>
            <w:gridSpan w:val="6"/>
            <w:tcBorders>
              <w:top w:val="single" w:sz="4" w:space="0" w:color="auto"/>
              <w:left w:val="single" w:sz="4" w:space="0" w:color="auto"/>
              <w:bottom w:val="single" w:sz="4" w:space="0" w:color="auto"/>
              <w:right w:val="single" w:sz="4" w:space="0" w:color="auto"/>
            </w:tcBorders>
            <w:shd w:val="clear" w:color="auto" w:fill="D9D9D9"/>
          </w:tcPr>
          <w:p w14:paraId="71BC0DD4" w14:textId="77777777" w:rsidR="0035350E" w:rsidRPr="006D3A89" w:rsidRDefault="0035350E" w:rsidP="0035350E">
            <w:pPr>
              <w:tabs>
                <w:tab w:val="right" w:pos="9026"/>
              </w:tabs>
              <w:suppressAutoHyphens/>
              <w:rPr>
                <w:rFonts w:ascii="Calibri" w:hAnsi="Calibri" w:cs="Calibri"/>
              </w:rPr>
            </w:pPr>
            <w:r w:rsidRPr="006D3A89">
              <w:rPr>
                <w:rFonts w:ascii="Calibri" w:hAnsi="Calibri" w:cs="Calibri"/>
                <w:iCs/>
              </w:rPr>
              <w:t xml:space="preserve">Report on the content, quality and standard of the thesis and whether these are sufficient to justify proceeding to an oral re-examination </w:t>
            </w:r>
            <w:r w:rsidRPr="006D3A89">
              <w:rPr>
                <w:rFonts w:ascii="Calibri" w:hAnsi="Calibri" w:cs="Calibri"/>
                <w:i/>
              </w:rPr>
              <w:t>(approx. 300 words, unless the recommendation set out under the ‘Important Note’ is invoked)</w:t>
            </w:r>
          </w:p>
        </w:tc>
      </w:tr>
      <w:tr w:rsidR="0035350E" w:rsidRPr="00E13979" w14:paraId="5E3FC9CD" w14:textId="77777777" w:rsidTr="00A845A8">
        <w:trPr>
          <w:trHeight w:val="578"/>
        </w:trPr>
        <w:tc>
          <w:tcPr>
            <w:tcW w:w="10194" w:type="dxa"/>
            <w:gridSpan w:val="6"/>
            <w:tcBorders>
              <w:top w:val="single" w:sz="4" w:space="0" w:color="auto"/>
              <w:left w:val="single" w:sz="4" w:space="0" w:color="auto"/>
              <w:bottom w:val="single" w:sz="4" w:space="0" w:color="auto"/>
              <w:right w:val="single" w:sz="4" w:space="0" w:color="auto"/>
            </w:tcBorders>
            <w:shd w:val="clear" w:color="auto" w:fill="D9D9D9"/>
          </w:tcPr>
          <w:p w14:paraId="73494DEF"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iCs/>
                <w:u w:val="single"/>
              </w:rPr>
              <w:t>Important Note</w:t>
            </w:r>
            <w:r w:rsidRPr="00E13979">
              <w:rPr>
                <w:rFonts w:ascii="Calibri" w:hAnsi="Calibri" w:cs="Calibri"/>
                <w:iCs/>
              </w:rPr>
              <w:t>:  Should it be considered that the thesis is so unsatisfactory that no useful purpose would be served by proceeding to an oral examination at this stage a statement to this effect must be included in this section, which must be accompanied by comprehensive reasons for this recommendation. These reasons will be made available to the student and supervisors in the event of the Faculty Research Degrees Committee supporting this recommendation.</w:t>
            </w:r>
          </w:p>
        </w:tc>
      </w:tr>
      <w:tr w:rsidR="0035350E" w:rsidRPr="00E13979" w14:paraId="0F74AEB2" w14:textId="77777777" w:rsidTr="00A845A8">
        <w:trPr>
          <w:trHeight w:val="1835"/>
        </w:trPr>
        <w:tc>
          <w:tcPr>
            <w:tcW w:w="10194" w:type="dxa"/>
            <w:gridSpan w:val="6"/>
            <w:tcBorders>
              <w:top w:val="single" w:sz="4" w:space="0" w:color="auto"/>
              <w:left w:val="single" w:sz="4" w:space="0" w:color="auto"/>
              <w:bottom w:val="single" w:sz="4" w:space="0" w:color="auto"/>
              <w:right w:val="single" w:sz="4" w:space="0" w:color="auto"/>
            </w:tcBorders>
            <w:shd w:val="clear" w:color="auto" w:fill="auto"/>
          </w:tcPr>
          <w:p w14:paraId="502DA09A" w14:textId="77777777" w:rsidR="0035350E" w:rsidRPr="00E13979" w:rsidRDefault="0035350E" w:rsidP="0035350E">
            <w:pPr>
              <w:tabs>
                <w:tab w:val="right" w:pos="9026"/>
              </w:tabs>
              <w:suppressAutoHyphens/>
              <w:rPr>
                <w:rFonts w:ascii="Calibri" w:hAnsi="Calibri" w:cs="Calibri"/>
                <w:bCs/>
                <w:iCs/>
              </w:rPr>
            </w:pPr>
          </w:p>
          <w:p w14:paraId="017719B4" w14:textId="77777777" w:rsidR="0035350E" w:rsidRPr="00E13979" w:rsidRDefault="0035350E" w:rsidP="0035350E">
            <w:pPr>
              <w:tabs>
                <w:tab w:val="right" w:pos="9026"/>
              </w:tabs>
              <w:suppressAutoHyphens/>
              <w:rPr>
                <w:rFonts w:ascii="Calibri" w:hAnsi="Calibri" w:cs="Calibri"/>
                <w:bCs/>
                <w:iCs/>
              </w:rPr>
            </w:pPr>
          </w:p>
          <w:p w14:paraId="5121B521" w14:textId="77777777" w:rsidR="0035350E" w:rsidRPr="00E13979" w:rsidRDefault="0035350E" w:rsidP="0035350E">
            <w:pPr>
              <w:tabs>
                <w:tab w:val="right" w:pos="9026"/>
              </w:tabs>
              <w:suppressAutoHyphens/>
              <w:rPr>
                <w:rFonts w:ascii="Calibri" w:hAnsi="Calibri" w:cs="Calibri"/>
                <w:bCs/>
                <w:iCs/>
              </w:rPr>
            </w:pPr>
          </w:p>
          <w:p w14:paraId="152E894F" w14:textId="77777777" w:rsidR="0035350E" w:rsidRPr="00E13979" w:rsidRDefault="0035350E" w:rsidP="0035350E">
            <w:pPr>
              <w:tabs>
                <w:tab w:val="right" w:pos="9026"/>
              </w:tabs>
              <w:suppressAutoHyphens/>
              <w:rPr>
                <w:rFonts w:ascii="Calibri" w:hAnsi="Calibri" w:cs="Calibri"/>
                <w:bCs/>
                <w:iCs/>
              </w:rPr>
            </w:pPr>
          </w:p>
          <w:p w14:paraId="3556643B" w14:textId="77777777" w:rsidR="0035350E" w:rsidRPr="00E13979" w:rsidRDefault="0035350E" w:rsidP="0035350E">
            <w:pPr>
              <w:tabs>
                <w:tab w:val="right" w:pos="9026"/>
              </w:tabs>
              <w:suppressAutoHyphens/>
              <w:rPr>
                <w:rFonts w:ascii="Calibri" w:hAnsi="Calibri" w:cs="Calibri"/>
                <w:bCs/>
                <w:iCs/>
              </w:rPr>
            </w:pPr>
          </w:p>
          <w:p w14:paraId="4E4FFEAE" w14:textId="77777777" w:rsidR="0035350E" w:rsidRPr="00E13979" w:rsidRDefault="0035350E" w:rsidP="0035350E">
            <w:pPr>
              <w:tabs>
                <w:tab w:val="right" w:pos="9026"/>
              </w:tabs>
              <w:suppressAutoHyphens/>
              <w:rPr>
                <w:rFonts w:ascii="Calibri" w:hAnsi="Calibri" w:cs="Calibri"/>
                <w:bCs/>
                <w:iCs/>
              </w:rPr>
            </w:pPr>
          </w:p>
          <w:p w14:paraId="6DEA2B7B" w14:textId="77777777" w:rsidR="0035350E" w:rsidRPr="00E13979" w:rsidRDefault="0035350E" w:rsidP="0035350E">
            <w:pPr>
              <w:tabs>
                <w:tab w:val="right" w:pos="9026"/>
              </w:tabs>
              <w:suppressAutoHyphens/>
              <w:rPr>
                <w:rFonts w:ascii="Calibri" w:hAnsi="Calibri" w:cs="Calibri"/>
                <w:bCs/>
                <w:iCs/>
              </w:rPr>
            </w:pPr>
          </w:p>
          <w:p w14:paraId="4B92F875" w14:textId="77777777" w:rsidR="0035350E" w:rsidRPr="00E13979" w:rsidRDefault="0035350E" w:rsidP="0035350E">
            <w:pPr>
              <w:tabs>
                <w:tab w:val="right" w:pos="9026"/>
              </w:tabs>
              <w:suppressAutoHyphens/>
              <w:rPr>
                <w:rFonts w:ascii="Calibri" w:hAnsi="Calibri" w:cs="Calibri"/>
                <w:bCs/>
                <w:iCs/>
              </w:rPr>
            </w:pPr>
          </w:p>
          <w:p w14:paraId="60527432" w14:textId="77777777" w:rsidR="0035350E" w:rsidRPr="00E13979" w:rsidRDefault="0035350E" w:rsidP="0035350E">
            <w:pPr>
              <w:tabs>
                <w:tab w:val="right" w:pos="9026"/>
              </w:tabs>
              <w:suppressAutoHyphens/>
              <w:rPr>
                <w:rFonts w:ascii="Calibri" w:hAnsi="Calibri" w:cs="Calibri"/>
                <w:bCs/>
                <w:iCs/>
              </w:rPr>
            </w:pPr>
          </w:p>
          <w:p w14:paraId="56409E3F" w14:textId="77777777" w:rsidR="0035350E" w:rsidRPr="00E13979" w:rsidRDefault="0035350E" w:rsidP="0035350E">
            <w:pPr>
              <w:tabs>
                <w:tab w:val="right" w:pos="9026"/>
              </w:tabs>
              <w:suppressAutoHyphens/>
              <w:rPr>
                <w:rFonts w:ascii="Calibri" w:hAnsi="Calibri" w:cs="Calibri"/>
                <w:bCs/>
                <w:iCs/>
              </w:rPr>
            </w:pPr>
          </w:p>
          <w:p w14:paraId="0803A8F0" w14:textId="77777777" w:rsidR="0035350E" w:rsidRPr="00E13979" w:rsidRDefault="0035350E" w:rsidP="0035350E">
            <w:pPr>
              <w:tabs>
                <w:tab w:val="right" w:pos="9026"/>
              </w:tabs>
              <w:suppressAutoHyphens/>
              <w:rPr>
                <w:rFonts w:ascii="Calibri" w:hAnsi="Calibri" w:cs="Calibri"/>
                <w:bCs/>
                <w:iCs/>
              </w:rPr>
            </w:pPr>
          </w:p>
        </w:tc>
      </w:tr>
      <w:tr w:rsidR="0035350E" w:rsidRPr="00E13979" w14:paraId="4E68D2BC" w14:textId="77777777" w:rsidTr="00A845A8">
        <w:trPr>
          <w:trHeight w:val="450"/>
        </w:trPr>
        <w:tc>
          <w:tcPr>
            <w:tcW w:w="7135" w:type="dxa"/>
            <w:gridSpan w:val="2"/>
            <w:shd w:val="clear" w:color="auto" w:fill="E6E6E6"/>
            <w:vAlign w:val="center"/>
          </w:tcPr>
          <w:p w14:paraId="0A5E9C4A"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iCs/>
              </w:rPr>
              <w:t>Proceed to oral examination?</w:t>
            </w:r>
          </w:p>
        </w:tc>
        <w:tc>
          <w:tcPr>
            <w:tcW w:w="889" w:type="dxa"/>
            <w:shd w:val="clear" w:color="auto" w:fill="E6E6E6"/>
            <w:vAlign w:val="center"/>
          </w:tcPr>
          <w:p w14:paraId="6A9E6A25" w14:textId="77777777" w:rsidR="0035350E" w:rsidRPr="00E13979" w:rsidRDefault="0035350E" w:rsidP="0035350E">
            <w:pPr>
              <w:tabs>
                <w:tab w:val="right" w:pos="9026"/>
              </w:tabs>
              <w:suppressAutoHyphens/>
              <w:jc w:val="center"/>
              <w:rPr>
                <w:rFonts w:ascii="Calibri" w:hAnsi="Calibri" w:cs="Calibri"/>
                <w:iCs/>
              </w:rPr>
            </w:pPr>
            <w:r w:rsidRPr="00E13979">
              <w:rPr>
                <w:rFonts w:ascii="Calibri" w:hAnsi="Calibri" w:cs="Calibri"/>
                <w:iCs/>
              </w:rPr>
              <w:t>YES</w:t>
            </w:r>
          </w:p>
        </w:tc>
        <w:tc>
          <w:tcPr>
            <w:tcW w:w="640" w:type="dxa"/>
            <w:vAlign w:val="center"/>
          </w:tcPr>
          <w:p w14:paraId="5A5AEE2C" w14:textId="77777777" w:rsidR="0035350E" w:rsidRPr="00E13979" w:rsidRDefault="0035350E" w:rsidP="0035350E">
            <w:pPr>
              <w:tabs>
                <w:tab w:val="right" w:pos="9026"/>
              </w:tabs>
              <w:suppressAutoHyphens/>
              <w:jc w:val="center"/>
              <w:rPr>
                <w:rFonts w:ascii="Calibri" w:hAnsi="Calibri" w:cs="Calibri"/>
                <w:iCs/>
              </w:rPr>
            </w:pPr>
          </w:p>
        </w:tc>
        <w:tc>
          <w:tcPr>
            <w:tcW w:w="767" w:type="dxa"/>
            <w:shd w:val="clear" w:color="auto" w:fill="E7E6E6"/>
            <w:vAlign w:val="center"/>
          </w:tcPr>
          <w:p w14:paraId="6D6FFAED" w14:textId="77777777" w:rsidR="0035350E" w:rsidRPr="00E13979" w:rsidRDefault="0035350E" w:rsidP="0035350E">
            <w:pPr>
              <w:tabs>
                <w:tab w:val="right" w:pos="9026"/>
              </w:tabs>
              <w:suppressAutoHyphens/>
              <w:jc w:val="center"/>
              <w:rPr>
                <w:rFonts w:ascii="Calibri" w:hAnsi="Calibri" w:cs="Calibri"/>
                <w:iCs/>
              </w:rPr>
            </w:pPr>
            <w:r w:rsidRPr="00E13979">
              <w:rPr>
                <w:rFonts w:ascii="Calibri" w:hAnsi="Calibri" w:cs="Calibri"/>
                <w:iCs/>
              </w:rPr>
              <w:t>NO*</w:t>
            </w:r>
          </w:p>
        </w:tc>
        <w:tc>
          <w:tcPr>
            <w:tcW w:w="763" w:type="dxa"/>
            <w:vAlign w:val="center"/>
          </w:tcPr>
          <w:p w14:paraId="7BFA5A58" w14:textId="77777777" w:rsidR="0035350E" w:rsidRPr="00E13979" w:rsidRDefault="0035350E" w:rsidP="0035350E">
            <w:pPr>
              <w:tabs>
                <w:tab w:val="right" w:pos="9026"/>
              </w:tabs>
              <w:suppressAutoHyphens/>
              <w:jc w:val="center"/>
              <w:rPr>
                <w:rFonts w:ascii="Calibri" w:hAnsi="Calibri" w:cs="Calibri"/>
                <w:iCs/>
              </w:rPr>
            </w:pPr>
          </w:p>
        </w:tc>
      </w:tr>
      <w:tr w:rsidR="0035350E" w:rsidRPr="00E13979" w14:paraId="335647D1" w14:textId="77777777" w:rsidTr="00A845A8">
        <w:trPr>
          <w:trHeight w:val="450"/>
        </w:trPr>
        <w:tc>
          <w:tcPr>
            <w:tcW w:w="10194" w:type="dxa"/>
            <w:gridSpan w:val="6"/>
            <w:shd w:val="clear" w:color="auto" w:fill="E6E6E6"/>
            <w:vAlign w:val="center"/>
          </w:tcPr>
          <w:p w14:paraId="26695E60"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iCs/>
              </w:rPr>
              <w:t>*If no, please confirm:</w:t>
            </w:r>
          </w:p>
        </w:tc>
      </w:tr>
      <w:tr w:rsidR="000C53BF" w:rsidRPr="007C0D10" w14:paraId="0053AAD0" w14:textId="77777777" w:rsidTr="00A845A8">
        <w:trPr>
          <w:trHeight w:val="450"/>
        </w:trPr>
        <w:tc>
          <w:tcPr>
            <w:tcW w:w="1019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00DE695" w14:textId="77777777" w:rsidR="000C53BF" w:rsidRPr="000C53BF" w:rsidRDefault="000C53BF" w:rsidP="0080507C">
            <w:pPr>
              <w:tabs>
                <w:tab w:val="right" w:pos="9026"/>
              </w:tabs>
              <w:suppressAutoHyphens/>
              <w:rPr>
                <w:rFonts w:ascii="Calibri" w:hAnsi="Calibri" w:cs="Calibri"/>
                <w:b/>
                <w:bCs/>
                <w:iCs/>
              </w:rPr>
            </w:pPr>
            <w:r w:rsidRPr="000C53BF">
              <w:rPr>
                <w:rFonts w:ascii="Calibri" w:hAnsi="Calibri" w:cs="Calibri"/>
                <w:b/>
                <w:bCs/>
                <w:iCs/>
              </w:rPr>
              <w:t>In the case of PhD</w:t>
            </w:r>
          </w:p>
        </w:tc>
      </w:tr>
      <w:tr w:rsidR="000C53BF" w:rsidRPr="00E13979" w14:paraId="5CCDF765" w14:textId="77777777" w:rsidTr="00A845A8">
        <w:trPr>
          <w:trHeight w:val="450"/>
        </w:trPr>
        <w:tc>
          <w:tcPr>
            <w:tcW w:w="9431" w:type="dxa"/>
            <w:gridSpan w:val="5"/>
            <w:shd w:val="clear" w:color="auto" w:fill="E6E6E6"/>
            <w:vAlign w:val="center"/>
          </w:tcPr>
          <w:p w14:paraId="24CCA862" w14:textId="77777777" w:rsidR="000C53BF" w:rsidRPr="00E13979" w:rsidRDefault="000C53BF" w:rsidP="0080507C">
            <w:pPr>
              <w:tabs>
                <w:tab w:val="right" w:pos="9026"/>
              </w:tabs>
              <w:suppressAutoHyphens/>
              <w:rPr>
                <w:rFonts w:ascii="Calibri" w:hAnsi="Calibri" w:cs="Calibri"/>
                <w:iCs/>
              </w:rPr>
            </w:pPr>
            <w:r w:rsidRPr="00E13979">
              <w:rPr>
                <w:rFonts w:ascii="Calibri" w:hAnsi="Calibri" w:cs="Calibri"/>
                <w:iCs/>
              </w:rPr>
              <w:t xml:space="preserve">(a) </w:t>
            </w:r>
            <w:r>
              <w:rPr>
                <w:rFonts w:ascii="Calibri" w:hAnsi="Calibri" w:cs="Calibri"/>
                <w:iCs/>
              </w:rPr>
              <w:t>I</w:t>
            </w:r>
            <w:r w:rsidRPr="00E13979">
              <w:rPr>
                <w:rFonts w:ascii="Calibri" w:hAnsi="Calibri" w:cs="Calibri"/>
                <w:iCs/>
              </w:rPr>
              <w:t>t is recommended the student transfers to the MPhil</w:t>
            </w:r>
            <w:r>
              <w:rPr>
                <w:rFonts w:ascii="Calibri" w:hAnsi="Calibri" w:cs="Calibri"/>
                <w:iCs/>
              </w:rPr>
              <w:t xml:space="preserve"> </w:t>
            </w:r>
          </w:p>
        </w:tc>
        <w:tc>
          <w:tcPr>
            <w:tcW w:w="763" w:type="dxa"/>
            <w:vAlign w:val="center"/>
          </w:tcPr>
          <w:p w14:paraId="5A6481A2" w14:textId="77777777" w:rsidR="000C53BF" w:rsidRPr="00E13979" w:rsidRDefault="000C53BF" w:rsidP="0080507C">
            <w:pPr>
              <w:tabs>
                <w:tab w:val="right" w:pos="9026"/>
              </w:tabs>
              <w:suppressAutoHyphens/>
              <w:jc w:val="center"/>
              <w:rPr>
                <w:rFonts w:ascii="Calibri" w:hAnsi="Calibri" w:cs="Calibri"/>
                <w:iCs/>
              </w:rPr>
            </w:pPr>
          </w:p>
        </w:tc>
      </w:tr>
      <w:tr w:rsidR="000C53BF" w:rsidRPr="00E13979" w14:paraId="643E2706" w14:textId="77777777" w:rsidTr="00A845A8">
        <w:trPr>
          <w:trHeight w:val="450"/>
        </w:trPr>
        <w:tc>
          <w:tcPr>
            <w:tcW w:w="9431" w:type="dxa"/>
            <w:gridSpan w:val="5"/>
            <w:shd w:val="clear" w:color="auto" w:fill="E6E6E6"/>
            <w:vAlign w:val="center"/>
          </w:tcPr>
          <w:p w14:paraId="6498CBD6" w14:textId="77777777" w:rsidR="000C53BF" w:rsidRPr="00E13979" w:rsidRDefault="000C53BF" w:rsidP="0080507C">
            <w:pPr>
              <w:tabs>
                <w:tab w:val="right" w:pos="9026"/>
              </w:tabs>
              <w:suppressAutoHyphens/>
              <w:rPr>
                <w:rFonts w:ascii="Calibri" w:hAnsi="Calibri" w:cs="Calibri"/>
                <w:iCs/>
              </w:rPr>
            </w:pPr>
            <w:r w:rsidRPr="00E13979">
              <w:rPr>
                <w:rFonts w:ascii="Calibri" w:hAnsi="Calibri" w:cs="Calibri"/>
                <w:iCs/>
              </w:rPr>
              <w:t>(b) The thesis does not satisfy the criteria for a postgraduate research award with no further opportunity for reassessment</w:t>
            </w:r>
          </w:p>
        </w:tc>
        <w:tc>
          <w:tcPr>
            <w:tcW w:w="763" w:type="dxa"/>
            <w:vAlign w:val="center"/>
          </w:tcPr>
          <w:p w14:paraId="54D0AB08" w14:textId="77777777" w:rsidR="000C53BF" w:rsidRPr="00E13979" w:rsidRDefault="000C53BF" w:rsidP="0080507C">
            <w:pPr>
              <w:tabs>
                <w:tab w:val="right" w:pos="9026"/>
              </w:tabs>
              <w:suppressAutoHyphens/>
              <w:jc w:val="center"/>
              <w:rPr>
                <w:rFonts w:ascii="Calibri" w:hAnsi="Calibri" w:cs="Calibri"/>
                <w:iCs/>
              </w:rPr>
            </w:pPr>
          </w:p>
        </w:tc>
      </w:tr>
      <w:tr w:rsidR="000C53BF" w:rsidRPr="007C0D10" w14:paraId="2C1DD9BA" w14:textId="77777777" w:rsidTr="00A845A8">
        <w:trPr>
          <w:trHeight w:val="450"/>
        </w:trPr>
        <w:tc>
          <w:tcPr>
            <w:tcW w:w="10194" w:type="dxa"/>
            <w:gridSpan w:val="6"/>
            <w:shd w:val="clear" w:color="auto" w:fill="E6E6E6"/>
            <w:vAlign w:val="center"/>
          </w:tcPr>
          <w:p w14:paraId="3F6BF835" w14:textId="77777777" w:rsidR="000C53BF" w:rsidRPr="007C0D10" w:rsidRDefault="000C53BF" w:rsidP="0080507C">
            <w:pPr>
              <w:tabs>
                <w:tab w:val="right" w:pos="9026"/>
              </w:tabs>
              <w:suppressAutoHyphens/>
              <w:rPr>
                <w:rFonts w:ascii="Calibri" w:hAnsi="Calibri" w:cs="Calibri"/>
                <w:b/>
                <w:bCs/>
                <w:iCs/>
              </w:rPr>
            </w:pPr>
            <w:r w:rsidRPr="007C0D10">
              <w:rPr>
                <w:rFonts w:ascii="Calibri" w:hAnsi="Calibri" w:cs="Calibri"/>
                <w:b/>
                <w:bCs/>
                <w:iCs/>
              </w:rPr>
              <w:t>In the case of EdD</w:t>
            </w:r>
          </w:p>
        </w:tc>
      </w:tr>
      <w:tr w:rsidR="000C53BF" w:rsidRPr="00E13979" w14:paraId="3CB241B9" w14:textId="77777777" w:rsidTr="00A845A8">
        <w:trPr>
          <w:trHeight w:val="450"/>
        </w:trPr>
        <w:tc>
          <w:tcPr>
            <w:tcW w:w="9431" w:type="dxa"/>
            <w:gridSpan w:val="5"/>
            <w:shd w:val="clear" w:color="auto" w:fill="E6E6E6"/>
            <w:vAlign w:val="center"/>
          </w:tcPr>
          <w:p w14:paraId="1036918F" w14:textId="77777777" w:rsidR="000C53BF" w:rsidRPr="00E13979" w:rsidRDefault="000C53BF" w:rsidP="0080507C">
            <w:pPr>
              <w:tabs>
                <w:tab w:val="right" w:pos="9026"/>
              </w:tabs>
              <w:suppressAutoHyphens/>
              <w:rPr>
                <w:rFonts w:ascii="Calibri" w:hAnsi="Calibri" w:cs="Calibri"/>
                <w:iCs/>
              </w:rPr>
            </w:pPr>
            <w:r>
              <w:rPr>
                <w:rFonts w:ascii="Calibri" w:hAnsi="Calibri" w:cs="Calibri"/>
                <w:iCs/>
              </w:rPr>
              <w:t>I</w:t>
            </w:r>
            <w:r w:rsidRPr="00E13979">
              <w:rPr>
                <w:rFonts w:ascii="Calibri" w:hAnsi="Calibri" w:cs="Calibri"/>
                <w:iCs/>
              </w:rPr>
              <w:t xml:space="preserve">t is recommended the student </w:t>
            </w:r>
            <w:r>
              <w:rPr>
                <w:rFonts w:ascii="Calibri" w:hAnsi="Calibri" w:cs="Calibri"/>
                <w:iCs/>
              </w:rPr>
              <w:t xml:space="preserve">is awarded a </w:t>
            </w:r>
            <w:proofErr w:type="spellStart"/>
            <w:r>
              <w:rPr>
                <w:rFonts w:ascii="Calibri" w:hAnsi="Calibri" w:cs="Calibri"/>
                <w:iCs/>
              </w:rPr>
              <w:t>Masters</w:t>
            </w:r>
            <w:proofErr w:type="spellEnd"/>
            <w:r>
              <w:rPr>
                <w:rFonts w:ascii="Calibri" w:hAnsi="Calibri" w:cs="Calibri"/>
                <w:iCs/>
              </w:rPr>
              <w:t xml:space="preserve"> Degree (</w:t>
            </w:r>
            <w:proofErr w:type="spellStart"/>
            <w:r>
              <w:rPr>
                <w:rFonts w:ascii="Calibri" w:hAnsi="Calibri" w:cs="Calibri"/>
                <w:iCs/>
              </w:rPr>
              <w:t>MEdRes</w:t>
            </w:r>
            <w:proofErr w:type="spellEnd"/>
            <w:r>
              <w:rPr>
                <w:rFonts w:ascii="Calibri" w:hAnsi="Calibri" w:cs="Calibri"/>
                <w:iCs/>
              </w:rPr>
              <w:t>)</w:t>
            </w:r>
          </w:p>
        </w:tc>
        <w:tc>
          <w:tcPr>
            <w:tcW w:w="763" w:type="dxa"/>
            <w:vAlign w:val="center"/>
          </w:tcPr>
          <w:p w14:paraId="187ADE63" w14:textId="77777777" w:rsidR="000C53BF" w:rsidRPr="00E13979" w:rsidRDefault="000C53BF" w:rsidP="0080507C">
            <w:pPr>
              <w:tabs>
                <w:tab w:val="right" w:pos="9026"/>
              </w:tabs>
              <w:suppressAutoHyphens/>
              <w:jc w:val="center"/>
              <w:rPr>
                <w:rFonts w:ascii="Calibri" w:hAnsi="Calibri" w:cs="Calibri"/>
                <w:iCs/>
              </w:rPr>
            </w:pPr>
          </w:p>
        </w:tc>
      </w:tr>
      <w:tr w:rsidR="000C53BF" w:rsidRPr="007C0D10" w14:paraId="402E26EB" w14:textId="77777777" w:rsidTr="00A845A8">
        <w:trPr>
          <w:trHeight w:val="450"/>
        </w:trPr>
        <w:tc>
          <w:tcPr>
            <w:tcW w:w="10194" w:type="dxa"/>
            <w:gridSpan w:val="6"/>
            <w:shd w:val="clear" w:color="auto" w:fill="E6E6E6"/>
            <w:vAlign w:val="center"/>
          </w:tcPr>
          <w:p w14:paraId="1D90342B" w14:textId="77777777" w:rsidR="000C53BF" w:rsidRPr="007C0D10" w:rsidRDefault="000C53BF" w:rsidP="0080507C">
            <w:pPr>
              <w:tabs>
                <w:tab w:val="right" w:pos="9026"/>
              </w:tabs>
              <w:suppressAutoHyphens/>
              <w:rPr>
                <w:rFonts w:ascii="Calibri" w:hAnsi="Calibri" w:cs="Calibri"/>
                <w:b/>
                <w:bCs/>
                <w:iCs/>
              </w:rPr>
            </w:pPr>
            <w:r w:rsidRPr="007C0D10">
              <w:rPr>
                <w:rFonts w:ascii="Calibri" w:hAnsi="Calibri" w:cs="Calibri"/>
                <w:b/>
                <w:bCs/>
                <w:iCs/>
              </w:rPr>
              <w:t>In the case of MPhil</w:t>
            </w:r>
          </w:p>
        </w:tc>
      </w:tr>
      <w:tr w:rsidR="000C53BF" w:rsidRPr="00E13979" w14:paraId="5A6EA1CA" w14:textId="77777777" w:rsidTr="00A845A8">
        <w:trPr>
          <w:trHeight w:val="450"/>
        </w:trPr>
        <w:tc>
          <w:tcPr>
            <w:tcW w:w="9431" w:type="dxa"/>
            <w:gridSpan w:val="5"/>
            <w:shd w:val="clear" w:color="auto" w:fill="E6E6E6"/>
            <w:vAlign w:val="center"/>
          </w:tcPr>
          <w:p w14:paraId="4597E248" w14:textId="77777777" w:rsidR="000C53BF" w:rsidRPr="00E13979" w:rsidRDefault="000C53BF" w:rsidP="0080507C">
            <w:pPr>
              <w:tabs>
                <w:tab w:val="right" w:pos="9026"/>
              </w:tabs>
              <w:suppressAutoHyphens/>
              <w:rPr>
                <w:rFonts w:ascii="Calibri" w:hAnsi="Calibri" w:cs="Calibri"/>
                <w:iCs/>
              </w:rPr>
            </w:pPr>
            <w:r w:rsidRPr="00E13979">
              <w:rPr>
                <w:rFonts w:ascii="Calibri" w:hAnsi="Calibri" w:cs="Calibri"/>
                <w:iCs/>
              </w:rPr>
              <w:t>The thesis does not satisfy the criteria for a postgraduate research award with no further opportunity for reassessment</w:t>
            </w:r>
          </w:p>
        </w:tc>
        <w:tc>
          <w:tcPr>
            <w:tcW w:w="763" w:type="dxa"/>
            <w:vAlign w:val="center"/>
          </w:tcPr>
          <w:p w14:paraId="6ED0C6FC" w14:textId="77777777" w:rsidR="000C53BF" w:rsidRPr="00E13979" w:rsidRDefault="000C53BF" w:rsidP="0080507C">
            <w:pPr>
              <w:tabs>
                <w:tab w:val="right" w:pos="9026"/>
              </w:tabs>
              <w:suppressAutoHyphens/>
              <w:jc w:val="center"/>
              <w:rPr>
                <w:rFonts w:ascii="Calibri" w:hAnsi="Calibri" w:cs="Calibri"/>
                <w:iCs/>
              </w:rPr>
            </w:pPr>
          </w:p>
        </w:tc>
      </w:tr>
      <w:tr w:rsidR="0035350E" w:rsidRPr="00E13979" w14:paraId="410B876C" w14:textId="77777777" w:rsidTr="00A845A8">
        <w:trPr>
          <w:trHeight w:val="450"/>
        </w:trPr>
        <w:tc>
          <w:tcPr>
            <w:tcW w:w="1632" w:type="dxa"/>
            <w:vMerge w:val="restart"/>
            <w:shd w:val="clear" w:color="auto" w:fill="E6E6E6"/>
            <w:vAlign w:val="center"/>
          </w:tcPr>
          <w:p w14:paraId="6141A01E"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iCs/>
              </w:rPr>
              <w:t>Examiner</w:t>
            </w:r>
          </w:p>
        </w:tc>
        <w:tc>
          <w:tcPr>
            <w:tcW w:w="5503" w:type="dxa"/>
            <w:vAlign w:val="center"/>
          </w:tcPr>
          <w:p w14:paraId="2DA881A8"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iCs/>
              </w:rPr>
              <w:t>Name:</w:t>
            </w:r>
          </w:p>
        </w:tc>
        <w:tc>
          <w:tcPr>
            <w:tcW w:w="889" w:type="dxa"/>
            <w:vMerge w:val="restart"/>
            <w:shd w:val="clear" w:color="auto" w:fill="E6E6E6"/>
            <w:vAlign w:val="center"/>
          </w:tcPr>
          <w:p w14:paraId="3482CCF1"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iCs/>
              </w:rPr>
              <w:t>Date</w:t>
            </w:r>
          </w:p>
        </w:tc>
        <w:tc>
          <w:tcPr>
            <w:tcW w:w="2170" w:type="dxa"/>
            <w:gridSpan w:val="3"/>
            <w:vMerge w:val="restart"/>
            <w:vAlign w:val="center"/>
          </w:tcPr>
          <w:p w14:paraId="18FD1B43" w14:textId="77777777" w:rsidR="0035350E" w:rsidRPr="00E13979" w:rsidRDefault="0035350E" w:rsidP="0035350E">
            <w:pPr>
              <w:tabs>
                <w:tab w:val="right" w:pos="9026"/>
              </w:tabs>
              <w:suppressAutoHyphens/>
              <w:rPr>
                <w:rFonts w:ascii="Calibri" w:hAnsi="Calibri" w:cs="Calibri"/>
                <w:iCs/>
              </w:rPr>
            </w:pPr>
          </w:p>
        </w:tc>
      </w:tr>
      <w:tr w:rsidR="0035350E" w:rsidRPr="00E13979" w14:paraId="6908671E" w14:textId="77777777" w:rsidTr="00A845A8">
        <w:trPr>
          <w:trHeight w:val="450"/>
        </w:trPr>
        <w:tc>
          <w:tcPr>
            <w:tcW w:w="1632" w:type="dxa"/>
            <w:vMerge/>
            <w:shd w:val="clear" w:color="auto" w:fill="E6E6E6"/>
            <w:vAlign w:val="center"/>
          </w:tcPr>
          <w:p w14:paraId="725708E8" w14:textId="77777777" w:rsidR="0035350E" w:rsidRPr="00E13979" w:rsidRDefault="0035350E" w:rsidP="0035350E">
            <w:pPr>
              <w:tabs>
                <w:tab w:val="right" w:pos="9026"/>
              </w:tabs>
              <w:suppressAutoHyphens/>
              <w:rPr>
                <w:rFonts w:ascii="Calibri" w:hAnsi="Calibri" w:cs="Calibri"/>
                <w:iCs/>
              </w:rPr>
            </w:pPr>
          </w:p>
        </w:tc>
        <w:tc>
          <w:tcPr>
            <w:tcW w:w="5503" w:type="dxa"/>
            <w:vAlign w:val="center"/>
          </w:tcPr>
          <w:p w14:paraId="0FFDA1D9"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iCs/>
              </w:rPr>
              <w:t>Signature:</w:t>
            </w:r>
          </w:p>
        </w:tc>
        <w:tc>
          <w:tcPr>
            <w:tcW w:w="889" w:type="dxa"/>
            <w:vMerge/>
            <w:shd w:val="clear" w:color="auto" w:fill="E6E6E6"/>
            <w:vAlign w:val="center"/>
          </w:tcPr>
          <w:p w14:paraId="1036B529" w14:textId="77777777" w:rsidR="0035350E" w:rsidRPr="00E13979" w:rsidRDefault="0035350E" w:rsidP="0035350E">
            <w:pPr>
              <w:tabs>
                <w:tab w:val="right" w:pos="9026"/>
              </w:tabs>
              <w:suppressAutoHyphens/>
              <w:rPr>
                <w:rFonts w:ascii="Calibri" w:hAnsi="Calibri" w:cs="Calibri"/>
                <w:iCs/>
              </w:rPr>
            </w:pPr>
          </w:p>
        </w:tc>
        <w:tc>
          <w:tcPr>
            <w:tcW w:w="2170" w:type="dxa"/>
            <w:gridSpan w:val="3"/>
            <w:vMerge/>
            <w:vAlign w:val="center"/>
          </w:tcPr>
          <w:p w14:paraId="1DD0A9A2" w14:textId="77777777" w:rsidR="0035350E" w:rsidRPr="00E13979" w:rsidRDefault="0035350E" w:rsidP="0035350E">
            <w:pPr>
              <w:tabs>
                <w:tab w:val="right" w:pos="9026"/>
              </w:tabs>
              <w:suppressAutoHyphens/>
              <w:rPr>
                <w:rFonts w:ascii="Calibri" w:hAnsi="Calibri" w:cs="Calibri"/>
                <w:iCs/>
              </w:rPr>
            </w:pPr>
          </w:p>
        </w:tc>
      </w:tr>
      <w:tr w:rsidR="0035350E" w:rsidRPr="00E13979" w14:paraId="62D1C2C2" w14:textId="77777777" w:rsidTr="00A845A8">
        <w:trPr>
          <w:trHeight w:val="1078"/>
        </w:trPr>
        <w:tc>
          <w:tcPr>
            <w:tcW w:w="10194" w:type="dxa"/>
            <w:gridSpan w:val="6"/>
            <w:shd w:val="clear" w:color="auto" w:fill="E6E6E6"/>
            <w:vAlign w:val="center"/>
          </w:tcPr>
          <w:p w14:paraId="0268DDBE" w14:textId="77777777" w:rsidR="0035350E" w:rsidRPr="00E13979" w:rsidRDefault="0035350E" w:rsidP="0035350E">
            <w:pPr>
              <w:tabs>
                <w:tab w:val="right" w:pos="9026"/>
              </w:tabs>
              <w:suppressAutoHyphens/>
              <w:rPr>
                <w:rFonts w:ascii="Calibri" w:hAnsi="Calibri" w:cs="Calibri"/>
                <w:b/>
                <w:bCs/>
                <w:iCs/>
              </w:rPr>
            </w:pPr>
            <w:r w:rsidRPr="00E13979">
              <w:rPr>
                <w:rFonts w:ascii="Calibri" w:hAnsi="Calibri" w:cs="Calibri"/>
                <w:b/>
                <w:bCs/>
                <w:iCs/>
              </w:rPr>
              <w:t xml:space="preserve">Notes: </w:t>
            </w:r>
          </w:p>
          <w:p w14:paraId="0C0F6E76" w14:textId="77777777" w:rsidR="0035350E" w:rsidRPr="00E13979" w:rsidRDefault="0035350E" w:rsidP="0035350E">
            <w:pPr>
              <w:tabs>
                <w:tab w:val="right" w:pos="9026"/>
              </w:tabs>
              <w:suppressAutoHyphens/>
              <w:rPr>
                <w:rFonts w:ascii="Calibri" w:hAnsi="Calibri" w:cs="Calibri"/>
                <w:b/>
                <w:bCs/>
                <w:iCs/>
              </w:rPr>
            </w:pPr>
          </w:p>
          <w:p w14:paraId="470D4D55" w14:textId="77777777" w:rsidR="0035350E" w:rsidRPr="00E13979" w:rsidRDefault="0035350E" w:rsidP="0035350E">
            <w:pPr>
              <w:tabs>
                <w:tab w:val="right" w:pos="9026"/>
              </w:tabs>
              <w:suppressAutoHyphens/>
              <w:rPr>
                <w:rFonts w:ascii="Calibri" w:hAnsi="Calibri" w:cs="Calibri"/>
                <w:iCs/>
              </w:rPr>
            </w:pPr>
            <w:r w:rsidRPr="00E13979">
              <w:rPr>
                <w:rFonts w:ascii="Calibri" w:hAnsi="Calibri" w:cs="Calibri"/>
                <w:b/>
                <w:bCs/>
                <w:iCs/>
              </w:rPr>
              <w:t xml:space="preserve">1. Once this form has been completed it should be returned to the Research &amp; Enterprise Training Institute by </w:t>
            </w:r>
            <w:r w:rsidRPr="00E13979">
              <w:rPr>
                <w:rFonts w:ascii="Calibri" w:hAnsi="Calibri" w:cs="Calibri"/>
                <w:b/>
                <w:bCs/>
                <w:iCs/>
                <w:u w:val="single"/>
              </w:rPr>
              <w:t>no later than seven working days</w:t>
            </w:r>
            <w:r w:rsidRPr="00E13979">
              <w:rPr>
                <w:rFonts w:ascii="Calibri" w:hAnsi="Calibri" w:cs="Calibri"/>
                <w:b/>
                <w:bCs/>
                <w:iCs/>
              </w:rPr>
              <w:t xml:space="preserve"> before the oral examination takes place.</w:t>
            </w:r>
            <w:r w:rsidRPr="00E13979">
              <w:rPr>
                <w:rFonts w:ascii="Calibri" w:hAnsi="Calibri" w:cs="Calibri"/>
                <w:iCs/>
              </w:rPr>
              <w:t xml:space="preserve">  </w:t>
            </w:r>
          </w:p>
          <w:p w14:paraId="645C83A5" w14:textId="77777777" w:rsidR="0035350E" w:rsidRPr="00E13979" w:rsidRDefault="0035350E" w:rsidP="0035350E">
            <w:pPr>
              <w:tabs>
                <w:tab w:val="right" w:pos="9026"/>
              </w:tabs>
              <w:suppressAutoHyphens/>
              <w:rPr>
                <w:rFonts w:ascii="Calibri" w:hAnsi="Calibri" w:cs="Calibri"/>
                <w:iCs/>
              </w:rPr>
            </w:pPr>
          </w:p>
          <w:p w14:paraId="4C333053" w14:textId="77777777" w:rsidR="0035350E" w:rsidRPr="00E13979" w:rsidRDefault="0035350E" w:rsidP="000A0CAD">
            <w:pPr>
              <w:tabs>
                <w:tab w:val="right" w:pos="9026"/>
              </w:tabs>
              <w:suppressAutoHyphens/>
              <w:rPr>
                <w:rFonts w:ascii="Calibri" w:hAnsi="Calibri" w:cs="Calibri"/>
                <w:iCs/>
              </w:rPr>
            </w:pPr>
            <w:r w:rsidRPr="00E13979">
              <w:rPr>
                <w:rFonts w:ascii="Calibri" w:hAnsi="Calibri" w:cs="Calibri"/>
                <w:b/>
                <w:bCs/>
                <w:iCs/>
              </w:rPr>
              <w:t xml:space="preserve">2. If the recommendations of the examiners differ, refer to F1.4.6, F1.5.4 and F1.5.5 of the Academic Regulations for Postgraduate Research Awards. </w:t>
            </w:r>
          </w:p>
        </w:tc>
      </w:tr>
    </w:tbl>
    <w:p w14:paraId="242967D1" w14:textId="75B84418" w:rsidR="00D81C1A" w:rsidRDefault="00D81C1A" w:rsidP="00C676A1">
      <w:pPr>
        <w:rPr>
          <w:rFonts w:ascii="Calibri" w:hAnsi="Calibri" w:cs="Calibri"/>
        </w:rPr>
      </w:pPr>
      <w:r>
        <w:rPr>
          <w:rFonts w:ascii="Calibri" w:hAnsi="Calibri" w:cs="Calibri"/>
        </w:rPr>
        <w:br w:type="page"/>
      </w:r>
    </w:p>
    <w:p w14:paraId="63808082" w14:textId="77777777" w:rsidR="00C84266" w:rsidRPr="002C1DF8" w:rsidRDefault="00C84266" w:rsidP="00C84266">
      <w:pPr>
        <w:rPr>
          <w:rFonts w:ascii="Calibri" w:hAnsi="Calibri" w:cs="Calibri"/>
          <w:b/>
        </w:rPr>
      </w:pPr>
      <w:r w:rsidRPr="002C1DF8">
        <w:rPr>
          <w:rFonts w:ascii="Calibri" w:hAnsi="Calibri" w:cs="Calibri"/>
          <w:b/>
        </w:rPr>
        <w:t>Data Protection Statement</w:t>
      </w:r>
    </w:p>
    <w:p w14:paraId="53CEF549" w14:textId="77777777" w:rsidR="00C84266" w:rsidRPr="002C1DF8" w:rsidRDefault="00C84266" w:rsidP="00C84266">
      <w:pPr>
        <w:rPr>
          <w:rFonts w:ascii="Calibri" w:hAnsi="Calibri" w:cs="Calibri"/>
        </w:rPr>
      </w:pPr>
    </w:p>
    <w:p w14:paraId="45A4C73D" w14:textId="77777777" w:rsidR="00C84266" w:rsidRPr="002C1DF8" w:rsidRDefault="00C84266" w:rsidP="00C84266">
      <w:pPr>
        <w:rPr>
          <w:rFonts w:ascii="Calibri" w:hAnsi="Calibri" w:cs="Calibri"/>
        </w:rPr>
      </w:pPr>
      <w:r w:rsidRPr="002C1DF8">
        <w:rPr>
          <w:rFonts w:ascii="Calibri" w:hAnsi="Calibri" w:cs="Calibri"/>
        </w:rPr>
        <w:t>The Research &amp; Enterprise Training Institute (RETI) and the Faculty Research Degrees Committee (FRDC) have responsibility within the university for ensuring academic standards are maintained in accordance with the Academic Regulations for Postgraduate Research Awards, approving examination arrangements and for ratifying postgraduate research awards.  The processing of these forms and the information contained within them by RETI and FRDC is, therefore, a core task of the university and by collecting and processing all the information you are providing on this form, the university is able to ensure compliance with academic standards in relation to examinations.</w:t>
      </w:r>
    </w:p>
    <w:p w14:paraId="5D7C4135" w14:textId="77777777" w:rsidR="00C84266" w:rsidRPr="002C1DF8" w:rsidRDefault="00C84266" w:rsidP="00C84266">
      <w:pPr>
        <w:rPr>
          <w:rFonts w:ascii="Calibri" w:hAnsi="Calibri" w:cs="Calibri"/>
        </w:rPr>
      </w:pPr>
    </w:p>
    <w:p w14:paraId="02DE6420" w14:textId="77777777" w:rsidR="00C84266" w:rsidRPr="002C1DF8" w:rsidRDefault="00C84266" w:rsidP="00C84266">
      <w:pPr>
        <w:rPr>
          <w:rFonts w:ascii="Calibri" w:hAnsi="Calibri" w:cs="Calibri"/>
        </w:rPr>
      </w:pPr>
      <w:r w:rsidRPr="002C1DF8">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in support of an OIA complaint/appeal).  This form and all the information provided by you will be shared internally with RETI and Faculty administrative staff who are responsible for the administration of postgraduate research degree examinations, FRDC members who are responsible for monitoring examination standards and ratifying research degree awards</w:t>
      </w:r>
      <w:r w:rsidRPr="002C1DF8">
        <w:rPr>
          <w:rFonts w:ascii="Calibri" w:hAnsi="Calibri" w:cs="Calibri"/>
          <w:color w:val="1F497D"/>
        </w:rPr>
        <w:t xml:space="preserve"> </w:t>
      </w:r>
      <w:r w:rsidRPr="002C1DF8">
        <w:rPr>
          <w:rFonts w:ascii="Calibri" w:hAnsi="Calibri" w:cs="Calibri"/>
        </w:rPr>
        <w:t>and</w:t>
      </w:r>
      <w:r w:rsidRPr="002C1DF8">
        <w:rPr>
          <w:rFonts w:ascii="Calibri" w:hAnsi="Calibri" w:cs="Calibri"/>
          <w:color w:val="1F497D"/>
        </w:rPr>
        <w:t xml:space="preserve"> </w:t>
      </w:r>
      <w:r w:rsidRPr="002C1DF8">
        <w:rPr>
          <w:rFonts w:ascii="Calibri" w:hAnsi="Calibri" w:cs="Calibri"/>
        </w:rPr>
        <w:t>any member of staff involved in an academic appeal or complaint that may arise to enable them to carry out their duties, as outlined above, on behalf of the university.  Once the examination process has been completed and a decision ratified by FRDC, this form and the information contained within will also be shared with the student.</w:t>
      </w:r>
    </w:p>
    <w:p w14:paraId="28B3D93F" w14:textId="77777777" w:rsidR="00C84266" w:rsidRPr="002C1DF8" w:rsidRDefault="00C84266" w:rsidP="00C84266">
      <w:pPr>
        <w:rPr>
          <w:rFonts w:ascii="Calibri" w:hAnsi="Calibri" w:cs="Calibri"/>
        </w:rPr>
      </w:pPr>
    </w:p>
    <w:p w14:paraId="16A21385" w14:textId="77777777" w:rsidR="00C84266" w:rsidRPr="002C1DF8" w:rsidRDefault="00770E1B" w:rsidP="00C84266">
      <w:pPr>
        <w:rPr>
          <w:rFonts w:ascii="Calibri" w:hAnsi="Calibri" w:cs="Calibri"/>
        </w:rPr>
      </w:pPr>
      <w:r w:rsidRPr="002C1DF8">
        <w:rPr>
          <w:rFonts w:ascii="Calibri" w:hAnsi="Calibri" w:cs="Calibri"/>
        </w:rPr>
        <w:t xml:space="preserve">An </w:t>
      </w:r>
      <w:r w:rsidR="00C84266" w:rsidRPr="002C1DF8">
        <w:rPr>
          <w:rFonts w:ascii="Calibri" w:hAnsi="Calibri" w:cs="Calibri"/>
        </w:rPr>
        <w:t>electronic copy of this form will be held securely by RETI in accordance with the GRE Retention Schedule, after which it will be confidentially destroyed.</w:t>
      </w:r>
    </w:p>
    <w:p w14:paraId="62D38053" w14:textId="77777777" w:rsidR="00C84266" w:rsidRPr="002C1DF8" w:rsidRDefault="00C84266" w:rsidP="00C84266">
      <w:pPr>
        <w:rPr>
          <w:rFonts w:ascii="Calibri" w:hAnsi="Calibri" w:cs="Calibri"/>
        </w:rPr>
      </w:pPr>
    </w:p>
    <w:p w14:paraId="66EED408" w14:textId="77777777" w:rsidR="00C84266" w:rsidRPr="002C1DF8" w:rsidRDefault="00C84266" w:rsidP="00C84266">
      <w:pPr>
        <w:rPr>
          <w:rFonts w:ascii="Calibri" w:hAnsi="Calibri" w:cs="Calibri"/>
        </w:rPr>
      </w:pPr>
      <w:r w:rsidRPr="002C1DF8">
        <w:rPr>
          <w:rFonts w:ascii="Calibri" w:hAnsi="Calibri" w:cs="Calibri"/>
        </w:rPr>
        <w:t>If you have any queries in relation to this form</w:t>
      </w:r>
      <w:r w:rsidR="00770E1B" w:rsidRPr="002C1DF8">
        <w:rPr>
          <w:rFonts w:ascii="Calibri" w:hAnsi="Calibri" w:cs="Calibri"/>
        </w:rPr>
        <w:t>,</w:t>
      </w:r>
      <w:r w:rsidRPr="002C1DF8">
        <w:rPr>
          <w:rFonts w:ascii="Calibri" w:hAnsi="Calibri" w:cs="Calibri"/>
        </w:rPr>
        <w:t xml:space="preserve"> please contact the Training and Research Programmes Officer for your Faculty using the appropriate email address below:</w:t>
      </w:r>
    </w:p>
    <w:p w14:paraId="7349159D" w14:textId="77777777" w:rsidR="00C84266" w:rsidRPr="002C1DF8" w:rsidRDefault="00C84266" w:rsidP="00C84266">
      <w:pPr>
        <w:rPr>
          <w:rFonts w:ascii="Calibri" w:hAnsi="Calibri" w:cs="Calibri"/>
        </w:rPr>
      </w:pPr>
    </w:p>
    <w:p w14:paraId="55CF18A7" w14:textId="77777777" w:rsidR="00C84266" w:rsidRPr="002C1DF8" w:rsidRDefault="006D77E6" w:rsidP="00C84266">
      <w:pPr>
        <w:rPr>
          <w:rFonts w:ascii="Calibri" w:hAnsi="Calibri" w:cs="Calibri"/>
        </w:rPr>
      </w:pPr>
      <w:r>
        <w:rPr>
          <w:rFonts w:ascii="Calibri" w:hAnsi="Calibri" w:cs="Calibri"/>
        </w:rPr>
        <w:t>Greenwich</w:t>
      </w:r>
      <w:r w:rsidR="00C84266" w:rsidRPr="002C1DF8">
        <w:rPr>
          <w:rFonts w:ascii="Calibri" w:hAnsi="Calibri" w:cs="Calibri"/>
        </w:rPr>
        <w:t xml:space="preserve"> Business</w:t>
      </w:r>
      <w:r>
        <w:rPr>
          <w:rFonts w:ascii="Calibri" w:hAnsi="Calibri" w:cs="Calibri"/>
        </w:rPr>
        <w:t xml:space="preserve"> School</w:t>
      </w:r>
      <w:r w:rsidR="00C84266" w:rsidRPr="002C1DF8">
        <w:rPr>
          <w:rFonts w:ascii="Calibri" w:hAnsi="Calibri" w:cs="Calibri"/>
        </w:rPr>
        <w:t xml:space="preserve"> – </w:t>
      </w:r>
      <w:hyperlink r:id="rId12" w:history="1">
        <w:r w:rsidR="00C84266" w:rsidRPr="002C1DF8">
          <w:rPr>
            <w:rStyle w:val="Hyperlink"/>
            <w:rFonts w:ascii="Calibri" w:hAnsi="Calibri" w:cs="Calibri"/>
          </w:rPr>
          <w:t>reti-pgrbus@gre.ac.uk</w:t>
        </w:r>
      </w:hyperlink>
    </w:p>
    <w:p w14:paraId="04F198D0" w14:textId="77777777" w:rsidR="00C84266" w:rsidRPr="002C1DF8" w:rsidRDefault="00C84266" w:rsidP="00C84266">
      <w:pPr>
        <w:rPr>
          <w:rFonts w:ascii="Calibri" w:hAnsi="Calibri" w:cs="Calibri"/>
        </w:rPr>
      </w:pPr>
      <w:r w:rsidRPr="002C1DF8">
        <w:rPr>
          <w:rFonts w:ascii="Calibri" w:hAnsi="Calibri" w:cs="Calibri"/>
        </w:rPr>
        <w:t>Faculty of Education</w:t>
      </w:r>
      <w:r w:rsidR="00770E1B" w:rsidRPr="002C1DF8">
        <w:rPr>
          <w:rFonts w:ascii="Calibri" w:hAnsi="Calibri" w:cs="Calibri"/>
        </w:rPr>
        <w:t>, Health and Human Sciences</w:t>
      </w:r>
      <w:r w:rsidRPr="002C1DF8">
        <w:rPr>
          <w:rFonts w:ascii="Calibri" w:hAnsi="Calibri" w:cs="Calibri"/>
        </w:rPr>
        <w:t xml:space="preserve"> – </w:t>
      </w:r>
      <w:hyperlink r:id="rId13" w:history="1">
        <w:r w:rsidRPr="002C1DF8">
          <w:rPr>
            <w:rStyle w:val="Hyperlink"/>
            <w:rFonts w:ascii="Calibri" w:hAnsi="Calibri" w:cs="Calibri"/>
          </w:rPr>
          <w:t>reti-pgreh@gre.ac.uk</w:t>
        </w:r>
      </w:hyperlink>
    </w:p>
    <w:p w14:paraId="43800462" w14:textId="77777777" w:rsidR="00C84266" w:rsidRPr="002C1DF8" w:rsidRDefault="00C84266" w:rsidP="00C84266">
      <w:pPr>
        <w:rPr>
          <w:rFonts w:ascii="Calibri" w:hAnsi="Calibri" w:cs="Calibri"/>
        </w:rPr>
      </w:pPr>
      <w:r w:rsidRPr="002C1DF8">
        <w:rPr>
          <w:rFonts w:ascii="Calibri" w:hAnsi="Calibri" w:cs="Calibri"/>
        </w:rPr>
        <w:t xml:space="preserve">Faculty of Engineering and Science – </w:t>
      </w:r>
      <w:hyperlink r:id="rId14" w:history="1">
        <w:r w:rsidRPr="002C1DF8">
          <w:rPr>
            <w:rStyle w:val="Hyperlink"/>
            <w:rFonts w:ascii="Calibri" w:hAnsi="Calibri" w:cs="Calibri"/>
          </w:rPr>
          <w:t>reti-pgres@gre.ac.uk</w:t>
        </w:r>
      </w:hyperlink>
    </w:p>
    <w:p w14:paraId="2134EC82" w14:textId="77777777" w:rsidR="00BD0B0F" w:rsidRPr="002C1DF8" w:rsidRDefault="0044149C" w:rsidP="00C84266">
      <w:pPr>
        <w:rPr>
          <w:rFonts w:ascii="Calibri" w:hAnsi="Calibri" w:cs="Calibri"/>
        </w:rPr>
      </w:pPr>
      <w:r w:rsidRPr="002C1DF8">
        <w:rPr>
          <w:rFonts w:ascii="Calibri" w:hAnsi="Calibri" w:cs="Calibri"/>
        </w:rPr>
        <w:t xml:space="preserve">Faculty of Liberal Arts and Sciences – </w:t>
      </w:r>
      <w:hyperlink r:id="rId15" w:history="1">
        <w:r w:rsidR="00C91740" w:rsidRPr="002C1DF8">
          <w:rPr>
            <w:rStyle w:val="Hyperlink"/>
            <w:rFonts w:ascii="Calibri" w:hAnsi="Calibri" w:cs="Calibri"/>
          </w:rPr>
          <w:t>reti-pgrlas@gre.ac.uk</w:t>
        </w:r>
      </w:hyperlink>
      <w:r w:rsidRPr="002C1DF8">
        <w:rPr>
          <w:rFonts w:ascii="Calibri" w:hAnsi="Calibri" w:cs="Calibri"/>
        </w:rPr>
        <w:t xml:space="preserve"> </w:t>
      </w:r>
    </w:p>
    <w:sectPr w:rsidR="00BD0B0F" w:rsidRPr="002C1DF8" w:rsidSect="003A6B7B">
      <w:footerReference w:type="defaul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47F7" w14:textId="77777777" w:rsidR="003A6B7B" w:rsidRDefault="003A6B7B">
      <w:r>
        <w:separator/>
      </w:r>
    </w:p>
  </w:endnote>
  <w:endnote w:type="continuationSeparator" w:id="0">
    <w:p w14:paraId="56825C56" w14:textId="77777777" w:rsidR="003A6B7B" w:rsidRDefault="003A6B7B">
      <w:r>
        <w:continuationSeparator/>
      </w:r>
    </w:p>
  </w:endnote>
  <w:endnote w:type="continuationNotice" w:id="1">
    <w:p w14:paraId="7D70DF83" w14:textId="77777777" w:rsidR="000054EE" w:rsidRDefault="00005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5020" w14:textId="77777777" w:rsidR="002C57B7" w:rsidRPr="00E81AD6" w:rsidRDefault="002C57B7" w:rsidP="000462E9">
    <w:pPr>
      <w:pStyle w:val="Footer"/>
      <w:rPr>
        <w:rFonts w:ascii="Work Sans" w:hAnsi="Work Sans"/>
      </w:rPr>
    </w:pPr>
    <w:r w:rsidRPr="00E81AD6">
      <w:rPr>
        <w:rFonts w:ascii="Work Sans" w:hAnsi="Work Sans" w:cs="Arial"/>
        <w:b/>
        <w:bCs/>
      </w:rPr>
      <w:t>© University of Greenwich</w:t>
    </w:r>
    <w:r w:rsidR="00C71280" w:rsidRPr="00E81AD6">
      <w:rPr>
        <w:rFonts w:ascii="Work Sans" w:hAnsi="Work Sans" w:cs="Arial"/>
        <w:b/>
        <w:bCs/>
      </w:rPr>
      <w:t xml:space="preserve"> </w:t>
    </w:r>
    <w:r w:rsidR="003B0199" w:rsidRPr="00E81AD6">
      <w:rPr>
        <w:rFonts w:ascii="Work Sans" w:hAnsi="Work Sans" w:cs="Arial"/>
        <w:b/>
        <w:bCs/>
      </w:rPr>
      <w:t>(</w:t>
    </w:r>
    <w:r w:rsidR="009B5217" w:rsidRPr="00E81AD6">
      <w:rPr>
        <w:rFonts w:ascii="Work Sans" w:hAnsi="Work Sans" w:cs="Arial"/>
        <w:b/>
        <w:bCs/>
      </w:rPr>
      <w:t>RETI</w:t>
    </w:r>
    <w:r w:rsidR="003B0199" w:rsidRPr="00E81AD6">
      <w:rPr>
        <w:rFonts w:ascii="Work Sans" w:hAnsi="Work Sans" w:cs="Arial"/>
        <w:b/>
        <w:bCs/>
      </w:rPr>
      <w:t xml:space="preserve">) </w:t>
    </w:r>
    <w:r w:rsidR="00C71280" w:rsidRPr="00E81AD6">
      <w:rPr>
        <w:rFonts w:ascii="Work Sans" w:hAnsi="Work Sans" w:cs="Arial"/>
        <w:b/>
        <w:bCs/>
      </w:rPr>
      <w:t>–</w:t>
    </w:r>
    <w:r w:rsidR="001C311D" w:rsidRPr="00E81AD6">
      <w:rPr>
        <w:rFonts w:ascii="Work Sans" w:hAnsi="Work Sans" w:cs="Arial"/>
        <w:b/>
        <w:bCs/>
      </w:rPr>
      <w:t xml:space="preserve"> </w:t>
    </w:r>
    <w:r w:rsidR="00FD3509">
      <w:rPr>
        <w:rFonts w:ascii="Work Sans" w:hAnsi="Work Sans" w:cs="Arial"/>
        <w:b/>
        <w:bCs/>
      </w:rPr>
      <w:t>January</w:t>
    </w:r>
    <w:r w:rsidR="00A60BDD" w:rsidRPr="00E81AD6">
      <w:rPr>
        <w:rFonts w:ascii="Work Sans" w:hAnsi="Work Sans" w:cs="Arial"/>
        <w:b/>
        <w:bCs/>
      </w:rPr>
      <w:t xml:space="preserve"> 20</w:t>
    </w:r>
    <w:r w:rsidR="00FD3509">
      <w:rPr>
        <w:rFonts w:ascii="Work Sans" w:hAnsi="Work Sans" w:cs="Arial"/>
        <w:b/>
        <w:bC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3DA0" w14:textId="77777777" w:rsidR="003A6B7B" w:rsidRDefault="003A6B7B">
      <w:r>
        <w:separator/>
      </w:r>
    </w:p>
  </w:footnote>
  <w:footnote w:type="continuationSeparator" w:id="0">
    <w:p w14:paraId="58D29C60" w14:textId="77777777" w:rsidR="003A6B7B" w:rsidRDefault="003A6B7B">
      <w:r>
        <w:continuationSeparator/>
      </w:r>
    </w:p>
  </w:footnote>
  <w:footnote w:type="continuationNotice" w:id="1">
    <w:p w14:paraId="0D8071C5" w14:textId="77777777" w:rsidR="000054EE" w:rsidRDefault="00005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8D6"/>
    <w:multiLevelType w:val="hybridMultilevel"/>
    <w:tmpl w:val="CE96E69A"/>
    <w:lvl w:ilvl="0" w:tplc="0F1E68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30C6"/>
    <w:multiLevelType w:val="hybridMultilevel"/>
    <w:tmpl w:val="A022D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2633E"/>
    <w:multiLevelType w:val="hybridMultilevel"/>
    <w:tmpl w:val="964A20BA"/>
    <w:lvl w:ilvl="0" w:tplc="EA58BEB4">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9184F"/>
    <w:multiLevelType w:val="hybridMultilevel"/>
    <w:tmpl w:val="D3E6AAB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32C4F"/>
    <w:multiLevelType w:val="hybridMultilevel"/>
    <w:tmpl w:val="5AAABEA4"/>
    <w:lvl w:ilvl="0" w:tplc="08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CB5811"/>
    <w:multiLevelType w:val="multilevel"/>
    <w:tmpl w:val="FF0E7DD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E3F7C"/>
    <w:multiLevelType w:val="hybridMultilevel"/>
    <w:tmpl w:val="1B12F94E"/>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8B27CF"/>
    <w:multiLevelType w:val="hybridMultilevel"/>
    <w:tmpl w:val="E5EC0CAC"/>
    <w:lvl w:ilvl="0" w:tplc="7B5CFF18">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831122"/>
    <w:multiLevelType w:val="hybridMultilevel"/>
    <w:tmpl w:val="FF96CA3E"/>
    <w:lvl w:ilvl="0" w:tplc="625E04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9702E"/>
    <w:multiLevelType w:val="hybridMultilevel"/>
    <w:tmpl w:val="350A0E82"/>
    <w:lvl w:ilvl="0" w:tplc="2196E5AE">
      <w:start w:val="1"/>
      <w:numFmt w:val="lowerRoman"/>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460E61"/>
    <w:multiLevelType w:val="hybridMultilevel"/>
    <w:tmpl w:val="6BF893C4"/>
    <w:lvl w:ilvl="0" w:tplc="3EA252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CE05D8"/>
    <w:multiLevelType w:val="hybridMultilevel"/>
    <w:tmpl w:val="6AF22D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A64DC4"/>
    <w:multiLevelType w:val="hybridMultilevel"/>
    <w:tmpl w:val="A5EA9D82"/>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21D31C5"/>
    <w:multiLevelType w:val="hybridMultilevel"/>
    <w:tmpl w:val="339C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109DD"/>
    <w:multiLevelType w:val="hybridMultilevel"/>
    <w:tmpl w:val="8708CFE0"/>
    <w:lvl w:ilvl="0" w:tplc="15388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73437"/>
    <w:multiLevelType w:val="hybridMultilevel"/>
    <w:tmpl w:val="D430E14E"/>
    <w:lvl w:ilvl="0" w:tplc="41909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243F3C"/>
    <w:multiLevelType w:val="hybridMultilevel"/>
    <w:tmpl w:val="D7A67372"/>
    <w:lvl w:ilvl="0" w:tplc="411C204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CC2380"/>
    <w:multiLevelType w:val="hybridMultilevel"/>
    <w:tmpl w:val="6B368428"/>
    <w:lvl w:ilvl="0" w:tplc="B9BE67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605815">
    <w:abstractNumId w:val="13"/>
  </w:num>
  <w:num w:numId="2" w16cid:durableId="164394645">
    <w:abstractNumId w:val="11"/>
  </w:num>
  <w:num w:numId="3" w16cid:durableId="2132898983">
    <w:abstractNumId w:val="3"/>
  </w:num>
  <w:num w:numId="4" w16cid:durableId="1876698037">
    <w:abstractNumId w:val="1"/>
  </w:num>
  <w:num w:numId="5" w16cid:durableId="2101174411">
    <w:abstractNumId w:val="4"/>
  </w:num>
  <w:num w:numId="6" w16cid:durableId="210384162">
    <w:abstractNumId w:val="12"/>
  </w:num>
  <w:num w:numId="7" w16cid:durableId="580453874">
    <w:abstractNumId w:val="7"/>
  </w:num>
  <w:num w:numId="8" w16cid:durableId="903488273">
    <w:abstractNumId w:val="6"/>
  </w:num>
  <w:num w:numId="9" w16cid:durableId="2086762230">
    <w:abstractNumId w:val="9"/>
  </w:num>
  <w:num w:numId="10" w16cid:durableId="412704623">
    <w:abstractNumId w:val="10"/>
  </w:num>
  <w:num w:numId="11" w16cid:durableId="1990399036">
    <w:abstractNumId w:val="15"/>
  </w:num>
  <w:num w:numId="12" w16cid:durableId="2116711249">
    <w:abstractNumId w:val="8"/>
  </w:num>
  <w:num w:numId="13" w16cid:durableId="834535887">
    <w:abstractNumId w:val="14"/>
  </w:num>
  <w:num w:numId="14" w16cid:durableId="379520256">
    <w:abstractNumId w:val="0"/>
  </w:num>
  <w:num w:numId="15" w16cid:durableId="186603993">
    <w:abstractNumId w:val="16"/>
  </w:num>
  <w:num w:numId="16" w16cid:durableId="361907853">
    <w:abstractNumId w:val="17"/>
  </w:num>
  <w:num w:numId="17" w16cid:durableId="1589995926">
    <w:abstractNumId w:val="2"/>
  </w:num>
  <w:num w:numId="18" w16cid:durableId="1553925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54EE"/>
    <w:rsid w:val="000266D5"/>
    <w:rsid w:val="00034CAB"/>
    <w:rsid w:val="00040B7E"/>
    <w:rsid w:val="000462E9"/>
    <w:rsid w:val="00072FD5"/>
    <w:rsid w:val="00073D1F"/>
    <w:rsid w:val="00085818"/>
    <w:rsid w:val="00086223"/>
    <w:rsid w:val="000A0734"/>
    <w:rsid w:val="000A0CAD"/>
    <w:rsid w:val="000C53BF"/>
    <w:rsid w:val="000D39B0"/>
    <w:rsid w:val="000E7AE5"/>
    <w:rsid w:val="001054FA"/>
    <w:rsid w:val="0011236B"/>
    <w:rsid w:val="0013117B"/>
    <w:rsid w:val="00131C28"/>
    <w:rsid w:val="001506F6"/>
    <w:rsid w:val="001559D5"/>
    <w:rsid w:val="0015611A"/>
    <w:rsid w:val="001816F3"/>
    <w:rsid w:val="00184FD2"/>
    <w:rsid w:val="001A0B30"/>
    <w:rsid w:val="001A1404"/>
    <w:rsid w:val="001C311D"/>
    <w:rsid w:val="001F2EAE"/>
    <w:rsid w:val="00202EC5"/>
    <w:rsid w:val="002270D4"/>
    <w:rsid w:val="0023135D"/>
    <w:rsid w:val="002420F7"/>
    <w:rsid w:val="00265C25"/>
    <w:rsid w:val="00293CF4"/>
    <w:rsid w:val="00293D05"/>
    <w:rsid w:val="00294FD5"/>
    <w:rsid w:val="002B79B2"/>
    <w:rsid w:val="002C1DF8"/>
    <w:rsid w:val="002C57B7"/>
    <w:rsid w:val="002E3397"/>
    <w:rsid w:val="002E4845"/>
    <w:rsid w:val="002E6638"/>
    <w:rsid w:val="002E713F"/>
    <w:rsid w:val="003067E5"/>
    <w:rsid w:val="00327A63"/>
    <w:rsid w:val="00331A31"/>
    <w:rsid w:val="00332C16"/>
    <w:rsid w:val="0033689B"/>
    <w:rsid w:val="00336CF1"/>
    <w:rsid w:val="00337AFC"/>
    <w:rsid w:val="00343E3E"/>
    <w:rsid w:val="00344A1F"/>
    <w:rsid w:val="0035350E"/>
    <w:rsid w:val="00364918"/>
    <w:rsid w:val="00370F24"/>
    <w:rsid w:val="00376A87"/>
    <w:rsid w:val="00393D87"/>
    <w:rsid w:val="003A3B6A"/>
    <w:rsid w:val="003A6B7B"/>
    <w:rsid w:val="003B0199"/>
    <w:rsid w:val="003B7F4B"/>
    <w:rsid w:val="003D2F44"/>
    <w:rsid w:val="003D5E22"/>
    <w:rsid w:val="003D5ED2"/>
    <w:rsid w:val="003E24DB"/>
    <w:rsid w:val="00402193"/>
    <w:rsid w:val="004254BC"/>
    <w:rsid w:val="0044149C"/>
    <w:rsid w:val="00462E73"/>
    <w:rsid w:val="004816FD"/>
    <w:rsid w:val="00487125"/>
    <w:rsid w:val="004A49DC"/>
    <w:rsid w:val="004B36D6"/>
    <w:rsid w:val="004D2FC5"/>
    <w:rsid w:val="004D44FC"/>
    <w:rsid w:val="004D55E1"/>
    <w:rsid w:val="005137B3"/>
    <w:rsid w:val="005309A7"/>
    <w:rsid w:val="0053385F"/>
    <w:rsid w:val="00537111"/>
    <w:rsid w:val="005507E0"/>
    <w:rsid w:val="0055287F"/>
    <w:rsid w:val="0055792C"/>
    <w:rsid w:val="00563174"/>
    <w:rsid w:val="005639B0"/>
    <w:rsid w:val="0056460F"/>
    <w:rsid w:val="00575265"/>
    <w:rsid w:val="00582A62"/>
    <w:rsid w:val="00596D75"/>
    <w:rsid w:val="005C2563"/>
    <w:rsid w:val="005E5AC3"/>
    <w:rsid w:val="00604C0B"/>
    <w:rsid w:val="00605050"/>
    <w:rsid w:val="00614A38"/>
    <w:rsid w:val="006206CC"/>
    <w:rsid w:val="006229D0"/>
    <w:rsid w:val="00626F90"/>
    <w:rsid w:val="00636BE8"/>
    <w:rsid w:val="00636D58"/>
    <w:rsid w:val="006511F8"/>
    <w:rsid w:val="00670D48"/>
    <w:rsid w:val="006759F8"/>
    <w:rsid w:val="006A733C"/>
    <w:rsid w:val="006B473F"/>
    <w:rsid w:val="006C5A02"/>
    <w:rsid w:val="006D3A89"/>
    <w:rsid w:val="006D74AB"/>
    <w:rsid w:val="006D77E6"/>
    <w:rsid w:val="00700D00"/>
    <w:rsid w:val="00711482"/>
    <w:rsid w:val="0071417B"/>
    <w:rsid w:val="00734FA1"/>
    <w:rsid w:val="00745C80"/>
    <w:rsid w:val="00750437"/>
    <w:rsid w:val="00757E30"/>
    <w:rsid w:val="00770E1B"/>
    <w:rsid w:val="007760C5"/>
    <w:rsid w:val="007764AD"/>
    <w:rsid w:val="007765F7"/>
    <w:rsid w:val="007814C3"/>
    <w:rsid w:val="00782954"/>
    <w:rsid w:val="007839D4"/>
    <w:rsid w:val="00787404"/>
    <w:rsid w:val="00790A3D"/>
    <w:rsid w:val="00793AEC"/>
    <w:rsid w:val="007C0D10"/>
    <w:rsid w:val="007C1190"/>
    <w:rsid w:val="007C4866"/>
    <w:rsid w:val="007D307E"/>
    <w:rsid w:val="007E49DA"/>
    <w:rsid w:val="0080507C"/>
    <w:rsid w:val="00847B10"/>
    <w:rsid w:val="00874E19"/>
    <w:rsid w:val="008A4439"/>
    <w:rsid w:val="008B6CB4"/>
    <w:rsid w:val="008E07EC"/>
    <w:rsid w:val="008E3BFD"/>
    <w:rsid w:val="008E4CFC"/>
    <w:rsid w:val="008F600D"/>
    <w:rsid w:val="00902C82"/>
    <w:rsid w:val="00927E92"/>
    <w:rsid w:val="00943377"/>
    <w:rsid w:val="00945724"/>
    <w:rsid w:val="009806C4"/>
    <w:rsid w:val="00990EB5"/>
    <w:rsid w:val="009A2E9E"/>
    <w:rsid w:val="009B5217"/>
    <w:rsid w:val="009C655C"/>
    <w:rsid w:val="009E7613"/>
    <w:rsid w:val="00A02C4A"/>
    <w:rsid w:val="00A030D6"/>
    <w:rsid w:val="00A14E7A"/>
    <w:rsid w:val="00A14EED"/>
    <w:rsid w:val="00A17D58"/>
    <w:rsid w:val="00A26CE7"/>
    <w:rsid w:val="00A33D7C"/>
    <w:rsid w:val="00A60BDD"/>
    <w:rsid w:val="00A76F88"/>
    <w:rsid w:val="00A845A8"/>
    <w:rsid w:val="00A855CA"/>
    <w:rsid w:val="00A91814"/>
    <w:rsid w:val="00AE4BD8"/>
    <w:rsid w:val="00AE6697"/>
    <w:rsid w:val="00AF1616"/>
    <w:rsid w:val="00B24DC8"/>
    <w:rsid w:val="00B55A6A"/>
    <w:rsid w:val="00B64FBB"/>
    <w:rsid w:val="00B71D72"/>
    <w:rsid w:val="00B83AE5"/>
    <w:rsid w:val="00B8769B"/>
    <w:rsid w:val="00BA4576"/>
    <w:rsid w:val="00BB498B"/>
    <w:rsid w:val="00BC304C"/>
    <w:rsid w:val="00BC56FB"/>
    <w:rsid w:val="00BC74DD"/>
    <w:rsid w:val="00BD0B0F"/>
    <w:rsid w:val="00BE22D1"/>
    <w:rsid w:val="00BE4915"/>
    <w:rsid w:val="00BF4F88"/>
    <w:rsid w:val="00C35F3E"/>
    <w:rsid w:val="00C3658B"/>
    <w:rsid w:val="00C41BD4"/>
    <w:rsid w:val="00C65C2C"/>
    <w:rsid w:val="00C676A1"/>
    <w:rsid w:val="00C71280"/>
    <w:rsid w:val="00C7129D"/>
    <w:rsid w:val="00C73870"/>
    <w:rsid w:val="00C7532F"/>
    <w:rsid w:val="00C84266"/>
    <w:rsid w:val="00C91740"/>
    <w:rsid w:val="00CA0047"/>
    <w:rsid w:val="00CA5A6A"/>
    <w:rsid w:val="00CA6668"/>
    <w:rsid w:val="00CB3F92"/>
    <w:rsid w:val="00CF2606"/>
    <w:rsid w:val="00CF360B"/>
    <w:rsid w:val="00D262A6"/>
    <w:rsid w:val="00D37F1E"/>
    <w:rsid w:val="00D428C5"/>
    <w:rsid w:val="00D6357A"/>
    <w:rsid w:val="00D81C1A"/>
    <w:rsid w:val="00D905B7"/>
    <w:rsid w:val="00D96EDC"/>
    <w:rsid w:val="00DB096B"/>
    <w:rsid w:val="00DB320E"/>
    <w:rsid w:val="00DB58E1"/>
    <w:rsid w:val="00DC0017"/>
    <w:rsid w:val="00DC112E"/>
    <w:rsid w:val="00DC4CC7"/>
    <w:rsid w:val="00DE658F"/>
    <w:rsid w:val="00DE6918"/>
    <w:rsid w:val="00DE6E1B"/>
    <w:rsid w:val="00DF423D"/>
    <w:rsid w:val="00DF6A1A"/>
    <w:rsid w:val="00E13979"/>
    <w:rsid w:val="00E31FD4"/>
    <w:rsid w:val="00E4402F"/>
    <w:rsid w:val="00E771F4"/>
    <w:rsid w:val="00E81AD6"/>
    <w:rsid w:val="00EA5F8B"/>
    <w:rsid w:val="00EB1E4D"/>
    <w:rsid w:val="00EB2F0A"/>
    <w:rsid w:val="00EE7694"/>
    <w:rsid w:val="00EF4CCD"/>
    <w:rsid w:val="00EF5190"/>
    <w:rsid w:val="00F234EE"/>
    <w:rsid w:val="00F40F7C"/>
    <w:rsid w:val="00F44274"/>
    <w:rsid w:val="00F633D2"/>
    <w:rsid w:val="00F82F33"/>
    <w:rsid w:val="00FA0709"/>
    <w:rsid w:val="00FB6B8C"/>
    <w:rsid w:val="00FD3509"/>
    <w:rsid w:val="00FF2527"/>
    <w:rsid w:val="00F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650E0"/>
  <w15:chartTrackingRefBased/>
  <w15:docId w15:val="{DF4D246E-8D83-4E75-BC7E-C3566AC2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5C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4915"/>
    <w:pPr>
      <w:tabs>
        <w:tab w:val="center" w:pos="4153"/>
        <w:tab w:val="right" w:pos="8306"/>
      </w:tabs>
    </w:pPr>
  </w:style>
  <w:style w:type="paragraph" w:styleId="Footer">
    <w:name w:val="footer"/>
    <w:basedOn w:val="Normal"/>
    <w:rsid w:val="00BE4915"/>
    <w:pPr>
      <w:tabs>
        <w:tab w:val="center" w:pos="4153"/>
        <w:tab w:val="right" w:pos="8306"/>
      </w:tabs>
    </w:pPr>
  </w:style>
  <w:style w:type="paragraph" w:styleId="Revision">
    <w:name w:val="Revision"/>
    <w:hidden/>
    <w:uiPriority w:val="99"/>
    <w:semiHidden/>
    <w:rsid w:val="00487125"/>
    <w:rPr>
      <w:rFonts w:eastAsia="Times New Roman"/>
      <w:sz w:val="24"/>
      <w:szCs w:val="24"/>
    </w:rPr>
  </w:style>
  <w:style w:type="paragraph" w:styleId="BalloonText">
    <w:name w:val="Balloon Text"/>
    <w:basedOn w:val="Normal"/>
    <w:link w:val="BalloonTextChar"/>
    <w:uiPriority w:val="99"/>
    <w:semiHidden/>
    <w:unhideWhenUsed/>
    <w:rsid w:val="00487125"/>
    <w:rPr>
      <w:rFonts w:ascii="Tahoma" w:hAnsi="Tahoma" w:cs="Tahoma"/>
      <w:sz w:val="16"/>
      <w:szCs w:val="16"/>
    </w:rPr>
  </w:style>
  <w:style w:type="character" w:customStyle="1" w:styleId="BalloonTextChar">
    <w:name w:val="Balloon Text Char"/>
    <w:link w:val="BalloonText"/>
    <w:uiPriority w:val="99"/>
    <w:semiHidden/>
    <w:rsid w:val="00487125"/>
    <w:rPr>
      <w:rFonts w:ascii="Tahoma" w:eastAsia="Times New Roman" w:hAnsi="Tahoma" w:cs="Tahoma"/>
      <w:sz w:val="16"/>
      <w:szCs w:val="16"/>
    </w:rPr>
  </w:style>
  <w:style w:type="character" w:styleId="CommentReference">
    <w:name w:val="annotation reference"/>
    <w:uiPriority w:val="99"/>
    <w:semiHidden/>
    <w:unhideWhenUsed/>
    <w:rsid w:val="004A49DC"/>
    <w:rPr>
      <w:sz w:val="16"/>
      <w:szCs w:val="16"/>
    </w:rPr>
  </w:style>
  <w:style w:type="paragraph" w:styleId="CommentText">
    <w:name w:val="annotation text"/>
    <w:basedOn w:val="Normal"/>
    <w:link w:val="CommentTextChar"/>
    <w:uiPriority w:val="99"/>
    <w:unhideWhenUsed/>
    <w:rsid w:val="004A49DC"/>
    <w:rPr>
      <w:sz w:val="20"/>
      <w:szCs w:val="20"/>
    </w:rPr>
  </w:style>
  <w:style w:type="character" w:customStyle="1" w:styleId="CommentTextChar">
    <w:name w:val="Comment Text Char"/>
    <w:link w:val="CommentText"/>
    <w:uiPriority w:val="99"/>
    <w:rsid w:val="004A49DC"/>
    <w:rPr>
      <w:rFonts w:eastAsia="Times New Roman"/>
    </w:rPr>
  </w:style>
  <w:style w:type="paragraph" w:styleId="CommentSubject">
    <w:name w:val="annotation subject"/>
    <w:basedOn w:val="CommentText"/>
    <w:next w:val="CommentText"/>
    <w:link w:val="CommentSubjectChar"/>
    <w:uiPriority w:val="99"/>
    <w:semiHidden/>
    <w:unhideWhenUsed/>
    <w:rsid w:val="004A49DC"/>
    <w:rPr>
      <w:b/>
      <w:bCs/>
    </w:rPr>
  </w:style>
  <w:style w:type="character" w:customStyle="1" w:styleId="CommentSubjectChar">
    <w:name w:val="Comment Subject Char"/>
    <w:link w:val="CommentSubject"/>
    <w:uiPriority w:val="99"/>
    <w:semiHidden/>
    <w:rsid w:val="004A49DC"/>
    <w:rPr>
      <w:rFonts w:eastAsia="Times New Roman"/>
      <w:b/>
      <w:bCs/>
    </w:rPr>
  </w:style>
  <w:style w:type="character" w:styleId="Hyperlink">
    <w:name w:val="Hyperlink"/>
    <w:uiPriority w:val="99"/>
    <w:unhideWhenUsed/>
    <w:rsid w:val="00A60BDD"/>
    <w:rPr>
      <w:color w:val="0563C1"/>
      <w:u w:val="single"/>
    </w:rPr>
  </w:style>
  <w:style w:type="character" w:styleId="UnresolvedMention">
    <w:name w:val="Unresolved Mention"/>
    <w:uiPriority w:val="99"/>
    <w:semiHidden/>
    <w:unhideWhenUsed/>
    <w:rsid w:val="00C91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ti-pgreh@gr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ti-pgrbus@gr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ti-pgrlas@gre.ac.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ti-pgre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db0f7b1a54c3f87983921e9a221c935c">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21a0f2bcdd4b10d24859995761e075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SharedWithUsers xmlns="6c18711c-155f-433f-b821-f37c9ea1c484">
      <UserInfo>
        <DisplayName>Petra Navarro-Clark</DisplayName>
        <AccountId>13</AccountId>
        <AccountType/>
      </UserInfo>
      <UserInfo>
        <DisplayName>Kate Southgate</DisplayName>
        <AccountId>6</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A72F03-E1CA-4C18-B22D-885F7D537814}">
  <ds:schemaRefs>
    <ds:schemaRef ds:uri="http://schemas.openxmlformats.org/officeDocument/2006/bibliography"/>
  </ds:schemaRefs>
</ds:datastoreItem>
</file>

<file path=customXml/itemProps2.xml><?xml version="1.0" encoding="utf-8"?>
<ds:datastoreItem xmlns:ds="http://schemas.openxmlformats.org/officeDocument/2006/customXml" ds:itemID="{44637617-2178-4AA4-855F-611C0621C4AD}">
  <ds:schemaRefs>
    <ds:schemaRef ds:uri="http://schemas.microsoft.com/sharepoint/v3/contenttype/forms"/>
  </ds:schemaRefs>
</ds:datastoreItem>
</file>

<file path=customXml/itemProps3.xml><?xml version="1.0" encoding="utf-8"?>
<ds:datastoreItem xmlns:ds="http://schemas.openxmlformats.org/officeDocument/2006/customXml" ds:itemID="{6704C9BB-8A6D-43A8-A1AB-724F03B84DA7}"/>
</file>

<file path=customXml/itemProps4.xml><?xml version="1.0" encoding="utf-8"?>
<ds:datastoreItem xmlns:ds="http://schemas.openxmlformats.org/officeDocument/2006/customXml" ds:itemID="{09211AEE-D6E4-4CF8-8C81-49616AB70EAD}">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5.xml><?xml version="1.0" encoding="utf-8"?>
<ds:datastoreItem xmlns:ds="http://schemas.openxmlformats.org/officeDocument/2006/customXml" ds:itemID="{330467EE-BF55-4560-BDF9-B3785B4FA3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1607</Words>
  <Characters>9162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Form RDA7 – Preliminary Report and Recommendation of an Examiner on a Candidate for the Degree of MPhil or PhD</vt:lpstr>
    </vt:vector>
  </TitlesOfParts>
  <Company>the University of Greenwich</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RDA7 – Preliminary Report and Recommendation of an Examiner on a Candidate for the Degree of MPhil or PhD</dc:title>
  <dc:subject/>
  <dc:creator>pj27</dc:creator>
  <cp:keywords/>
  <cp:lastModifiedBy>Louise Dawson</cp:lastModifiedBy>
  <cp:revision>11</cp:revision>
  <cp:lastPrinted>2017-07-17T18:05:00Z</cp:lastPrinted>
  <dcterms:created xsi:type="dcterms:W3CDTF">2024-01-20T00:58:00Z</dcterms:created>
  <dcterms:modified xsi:type="dcterms:W3CDTF">2024-01-22T18:44:00Z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Petra Navarro-Clark;Kate Southgate</vt:lpwstr>
  </property>
  <property fmtid="{D5CDD505-2E9C-101B-9397-08002B2CF9AE}" pid="3" name="SharedWithUsers">
    <vt:lpwstr>13;#Petra Navarro-Clark;#6;#Kate Southgate</vt:lpwstr>
  </property>
  <property fmtid="{D5CDD505-2E9C-101B-9397-08002B2CF9AE}" pid="4" name="MediaServiceImageTags">
    <vt:lpwstr/>
  </property>
  <property fmtid="{D5CDD505-2E9C-101B-9397-08002B2CF9AE}" pid="5" name="ContentTypeId">
    <vt:lpwstr>0x010100DFEE4EF47895F341B81A52D0B0A0CBAD</vt:lpwstr>
  </property>
</Properties>
</file>