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B572" w14:textId="77777777" w:rsidR="003E4334" w:rsidRPr="000826A5" w:rsidRDefault="003E4334" w:rsidP="009B7D93">
      <w:pPr>
        <w:spacing w:after="0" w:line="240" w:lineRule="auto"/>
        <w:jc w:val="center"/>
        <w:rPr>
          <w:rFonts w:ascii="Work Sans" w:eastAsia="Times New Roman" w:hAnsi="Work Sans" w:cs="Arial"/>
          <w:b/>
          <w:kern w:val="0"/>
          <w14:ligatures w14:val="none"/>
        </w:rPr>
      </w:pPr>
      <w:r w:rsidRPr="000826A5">
        <w:rPr>
          <w:rFonts w:ascii="Work Sans" w:eastAsia="Times New Roman" w:hAnsi="Work Sans" w:cs="Arial"/>
          <w:b/>
          <w:kern w:val="0"/>
          <w14:ligatures w14:val="none"/>
        </w:rPr>
        <w:t>JOB DESCRIPTION</w:t>
      </w:r>
    </w:p>
    <w:p w14:paraId="0CBDC3F6" w14:textId="77777777" w:rsidR="003E4334" w:rsidRPr="000826A5" w:rsidRDefault="003E4334" w:rsidP="003E4334">
      <w:pPr>
        <w:spacing w:after="0" w:line="240" w:lineRule="auto"/>
        <w:rPr>
          <w:rFonts w:ascii="Work Sans" w:eastAsia="Times New Roman" w:hAnsi="Work Sans" w:cs="Arial"/>
          <w:b/>
          <w:kern w:val="0"/>
          <w14:ligatures w14:val="none"/>
        </w:rPr>
      </w:pPr>
    </w:p>
    <w:p w14:paraId="67137D45" w14:textId="77777777" w:rsidR="003E4334" w:rsidRPr="000826A5" w:rsidRDefault="003E4334" w:rsidP="003E4334">
      <w:pPr>
        <w:spacing w:after="0" w:line="240" w:lineRule="auto"/>
        <w:rPr>
          <w:rFonts w:ascii="Work Sans" w:eastAsia="Times New Roman" w:hAnsi="Work Sans" w:cs="Arial"/>
          <w:b/>
          <w:kern w:val="0"/>
          <w14:ligatures w14:val="none"/>
        </w:rPr>
      </w:pPr>
    </w:p>
    <w:p w14:paraId="4945F4D0" w14:textId="36AAF14F" w:rsidR="004D580E" w:rsidRPr="006B47F3" w:rsidRDefault="004D580E" w:rsidP="006B47F3">
      <w:pPr>
        <w:spacing w:after="0" w:line="240" w:lineRule="auto"/>
        <w:rPr>
          <w:rFonts w:ascii="Work Sans" w:hAnsi="Work Sans" w:cs="Arial"/>
          <w:bCs/>
        </w:rPr>
      </w:pPr>
      <w:r w:rsidRPr="000826A5">
        <w:rPr>
          <w:rFonts w:ascii="Work Sans" w:eastAsia="Times New Roman" w:hAnsi="Work Sans" w:cs="Arial"/>
          <w:b/>
          <w:kern w:val="0"/>
          <w14:ligatures w14:val="none"/>
        </w:rPr>
        <w:t>Job Title:</w:t>
      </w:r>
      <w:r w:rsidR="00CB6FC4">
        <w:rPr>
          <w:rFonts w:ascii="Work Sans" w:eastAsia="Times New Roman" w:hAnsi="Work Sans" w:cs="Arial"/>
          <w:b/>
          <w:kern w:val="0"/>
          <w14:ligatures w14:val="none"/>
        </w:rPr>
        <w:t xml:space="preserve"> </w:t>
      </w:r>
      <w:r w:rsidR="006B47F3" w:rsidRPr="006B47F3">
        <w:rPr>
          <w:rFonts w:ascii="Work Sans" w:hAnsi="Work Sans" w:cs="Arial"/>
          <w:bCs/>
        </w:rPr>
        <w:t>Associate Professor</w:t>
      </w:r>
      <w:r w:rsidR="006B47F3">
        <w:rPr>
          <w:rFonts w:ascii="Work Sans" w:hAnsi="Work Sans" w:cs="Arial"/>
          <w:bCs/>
        </w:rPr>
        <w:t xml:space="preserve"> </w:t>
      </w:r>
      <w:r w:rsidR="006B47F3" w:rsidRPr="006B47F3">
        <w:rPr>
          <w:rFonts w:ascii="Work Sans" w:hAnsi="Work Sans" w:cs="Arial"/>
          <w:bCs/>
        </w:rPr>
        <w:t>(Teaching Career Pathway)</w:t>
      </w:r>
    </w:p>
    <w:p w14:paraId="1BCDA98E" w14:textId="77777777" w:rsidR="004D580E" w:rsidRPr="000826A5" w:rsidRDefault="004D580E" w:rsidP="004D580E">
      <w:pPr>
        <w:spacing w:after="0" w:line="240" w:lineRule="auto"/>
        <w:rPr>
          <w:rFonts w:ascii="Work Sans" w:eastAsia="Times New Roman" w:hAnsi="Work Sans" w:cs="Arial"/>
          <w:b/>
          <w:kern w:val="0"/>
          <w14:ligatures w14:val="none"/>
        </w:rPr>
      </w:pPr>
    </w:p>
    <w:p w14:paraId="3BEE65D5" w14:textId="0D40BE97" w:rsidR="004D580E" w:rsidRPr="00CB6FC4"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Grade:</w:t>
      </w:r>
      <w:r w:rsidR="006D7B45">
        <w:rPr>
          <w:rFonts w:ascii="Work Sans" w:eastAsia="Times New Roman" w:hAnsi="Work Sans" w:cs="Arial"/>
          <w:b/>
          <w:kern w:val="0"/>
          <w14:ligatures w14:val="none"/>
        </w:rPr>
        <w:t xml:space="preserve"> </w:t>
      </w:r>
      <w:r w:rsidR="00CB6FC4">
        <w:rPr>
          <w:rFonts w:ascii="Work Sans" w:eastAsia="Times New Roman" w:hAnsi="Work Sans" w:cs="Arial"/>
          <w:bCs/>
          <w:kern w:val="0"/>
          <w14:ligatures w14:val="none"/>
        </w:rPr>
        <w:t>AC</w:t>
      </w:r>
      <w:r w:rsidR="006B47F3">
        <w:rPr>
          <w:rFonts w:ascii="Work Sans" w:eastAsia="Times New Roman" w:hAnsi="Work Sans" w:cs="Arial"/>
          <w:bCs/>
          <w:kern w:val="0"/>
          <w14:ligatures w14:val="none"/>
        </w:rPr>
        <w:t>4</w:t>
      </w:r>
    </w:p>
    <w:p w14:paraId="43C56D87" w14:textId="77777777" w:rsidR="004D580E" w:rsidRPr="000826A5" w:rsidRDefault="004D580E" w:rsidP="004D580E">
      <w:pPr>
        <w:spacing w:after="0" w:line="240" w:lineRule="auto"/>
        <w:rPr>
          <w:rFonts w:ascii="Work Sans" w:eastAsia="Times New Roman" w:hAnsi="Work Sans" w:cs="Arial"/>
          <w:b/>
          <w:kern w:val="0"/>
          <w14:ligatures w14:val="none"/>
        </w:rPr>
      </w:pPr>
    </w:p>
    <w:p w14:paraId="0807A305" w14:textId="5FF81BB7"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Department: </w:t>
      </w:r>
      <w:r w:rsidR="006D7B45">
        <w:rPr>
          <w:rFonts w:ascii="Work Sans" w:eastAsia="Times New Roman" w:hAnsi="Work Sans" w:cs="Arial"/>
          <w:bCs/>
          <w:kern w:val="0"/>
          <w14:ligatures w14:val="none"/>
        </w:rPr>
        <w:t>xxx</w:t>
      </w:r>
    </w:p>
    <w:p w14:paraId="2805BB87" w14:textId="77777777" w:rsidR="004D580E" w:rsidRPr="000826A5" w:rsidRDefault="004D580E" w:rsidP="004D580E">
      <w:pPr>
        <w:spacing w:after="0" w:line="240" w:lineRule="auto"/>
        <w:rPr>
          <w:rFonts w:ascii="Work Sans" w:eastAsia="Times New Roman" w:hAnsi="Work Sans" w:cs="Arial"/>
          <w:b/>
          <w:kern w:val="0"/>
          <w14:ligatures w14:val="none"/>
        </w:rPr>
      </w:pPr>
    </w:p>
    <w:p w14:paraId="0938C39E" w14:textId="756ABA46"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w:t>
      </w:r>
      <w:proofErr w:type="gramStart"/>
      <w:r w:rsidRPr="000826A5">
        <w:rPr>
          <w:rFonts w:ascii="Work Sans" w:eastAsia="Times New Roman" w:hAnsi="Work Sans" w:cs="Arial"/>
          <w:b/>
          <w:kern w:val="0"/>
          <w14:ligatures w14:val="none"/>
        </w:rPr>
        <w:t>to:</w:t>
      </w:r>
      <w:proofErr w:type="gramEnd"/>
      <w:r w:rsidRPr="000826A5">
        <w:rPr>
          <w:rFonts w:ascii="Work Sans" w:eastAsia="Times New Roman" w:hAnsi="Work Sans" w:cs="Times New Roman"/>
          <w:bCs/>
          <w:kern w:val="0"/>
          <w14:ligatures w14:val="none"/>
        </w:rPr>
        <w:t xml:space="preserve"> </w:t>
      </w:r>
      <w:r w:rsidR="006D7B45">
        <w:rPr>
          <w:rFonts w:ascii="Work Sans" w:eastAsia="Work Sans" w:hAnsi="Work Sans" w:cs="Work Sans"/>
          <w:bCs/>
        </w:rPr>
        <w:t>xxx</w:t>
      </w:r>
    </w:p>
    <w:p w14:paraId="130AAC81" w14:textId="77777777" w:rsidR="004A1347" w:rsidRPr="000826A5" w:rsidRDefault="004A1347" w:rsidP="004D580E">
      <w:pPr>
        <w:spacing w:after="0" w:line="240" w:lineRule="auto"/>
        <w:rPr>
          <w:rFonts w:ascii="Work Sans" w:eastAsia="Times New Roman" w:hAnsi="Work Sans" w:cs="Arial"/>
          <w:b/>
          <w:kern w:val="0"/>
          <w14:ligatures w14:val="none"/>
        </w:rPr>
      </w:pPr>
    </w:p>
    <w:p w14:paraId="61B535C6" w14:textId="455EEE4D"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for: </w:t>
      </w:r>
      <w:r w:rsidR="006D7B45">
        <w:rPr>
          <w:rFonts w:ascii="Work Sans" w:eastAsia="Times New Roman" w:hAnsi="Work Sans" w:cs="Arial"/>
          <w:bCs/>
          <w:kern w:val="0"/>
          <w14:ligatures w14:val="none"/>
        </w:rPr>
        <w:t>xxx</w:t>
      </w:r>
    </w:p>
    <w:p w14:paraId="7FDCE1AA" w14:textId="77777777" w:rsidR="004D580E" w:rsidRPr="000826A5" w:rsidRDefault="004D580E" w:rsidP="004D580E">
      <w:pPr>
        <w:spacing w:after="0" w:line="240" w:lineRule="auto"/>
        <w:rPr>
          <w:rFonts w:ascii="Work Sans" w:eastAsia="Times New Roman" w:hAnsi="Work Sans" w:cs="Arial"/>
          <w:b/>
          <w:kern w:val="0"/>
          <w14:ligatures w14:val="none"/>
        </w:rPr>
      </w:pPr>
    </w:p>
    <w:p w14:paraId="57CA36CF" w14:textId="4CE2E11F"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Key Contacts:</w:t>
      </w:r>
      <w:r w:rsidRPr="000826A5">
        <w:rPr>
          <w:rFonts w:ascii="Work Sans" w:eastAsia="Times New Roman" w:hAnsi="Work Sans" w:cs="Times New Roman"/>
          <w:kern w:val="0"/>
          <w14:ligatures w14:val="none"/>
        </w:rPr>
        <w:t xml:space="preserve"> </w:t>
      </w:r>
      <w:r w:rsidR="006D7B45">
        <w:rPr>
          <w:rFonts w:ascii="Work Sans" w:eastAsia="Times New Roman" w:hAnsi="Work Sans" w:cs="Arial"/>
          <w:bCs/>
          <w:kern w:val="0"/>
          <w14:ligatures w14:val="none"/>
        </w:rPr>
        <w:t>xxx</w:t>
      </w:r>
    </w:p>
    <w:p w14:paraId="03A58D60" w14:textId="77777777" w:rsidR="004D580E" w:rsidRPr="000826A5" w:rsidRDefault="004D580E" w:rsidP="004D580E">
      <w:pPr>
        <w:spacing w:after="0" w:line="240" w:lineRule="auto"/>
        <w:rPr>
          <w:rFonts w:ascii="Work Sans" w:eastAsia="Times New Roman" w:hAnsi="Work Sans" w:cs="Arial"/>
          <w:bCs/>
          <w:kern w:val="0"/>
          <w14:ligatures w14:val="none"/>
        </w:rPr>
      </w:pPr>
    </w:p>
    <w:p w14:paraId="012D5E1E" w14:textId="3C9A17C7"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Standard Occupational Classification (SoC code):</w:t>
      </w:r>
      <w:r w:rsidRPr="000826A5">
        <w:rPr>
          <w:rFonts w:ascii="Work Sans" w:eastAsia="Times New Roman" w:hAnsi="Work Sans" w:cs="Arial"/>
          <w:bCs/>
          <w:kern w:val="0"/>
          <w14:ligatures w14:val="none"/>
        </w:rPr>
        <w:t xml:space="preserve"> </w:t>
      </w:r>
      <w:r w:rsidR="006D7B45">
        <w:rPr>
          <w:rFonts w:ascii="Work Sans" w:eastAsia="Times New Roman" w:hAnsi="Work Sans" w:cs="Arial"/>
          <w:bCs/>
          <w:kern w:val="0"/>
          <w14:ligatures w14:val="none"/>
        </w:rPr>
        <w:t>xxx</w:t>
      </w:r>
    </w:p>
    <w:p w14:paraId="448047E4" w14:textId="77777777" w:rsidR="004D580E" w:rsidRPr="000826A5" w:rsidRDefault="004D580E" w:rsidP="004D580E">
      <w:pPr>
        <w:spacing w:after="0" w:line="240" w:lineRule="auto"/>
        <w:rPr>
          <w:rFonts w:ascii="Work Sans" w:eastAsia="Times New Roman" w:hAnsi="Work Sans" w:cs="Times New Roman"/>
          <w:kern w:val="0"/>
          <w14:ligatures w14:val="none"/>
        </w:rPr>
      </w:pPr>
    </w:p>
    <w:p w14:paraId="0852C901" w14:textId="77777777" w:rsidR="004D580E" w:rsidRPr="000826A5" w:rsidRDefault="004D580E" w:rsidP="004D580E">
      <w:pPr>
        <w:spacing w:after="0" w:line="240" w:lineRule="auto"/>
        <w:rPr>
          <w:rFonts w:ascii="Work Sans" w:eastAsia="Times New Roman" w:hAnsi="Work Sans" w:cs="Times New Roman"/>
          <w:kern w:val="0"/>
          <w14:ligatures w14:val="none"/>
        </w:rPr>
      </w:pPr>
      <w:bookmarkStart w:id="0" w:name="_Hlk171677006"/>
      <w:r w:rsidRPr="000826A5">
        <w:rPr>
          <w:rFonts w:ascii="Work Sans" w:eastAsia="Times New Roman" w:hAnsi="Work Sans" w:cs="Arial"/>
          <w:b/>
          <w:kern w:val="0"/>
          <w14:ligatures w14:val="none"/>
        </w:rPr>
        <w:t>Non-Contractual Nature of Role Profile:</w:t>
      </w:r>
      <w:r w:rsidRPr="000826A5">
        <w:rPr>
          <w:rFonts w:ascii="Work Sans" w:eastAsia="Times New Roman" w:hAnsi="Work Sans" w:cs="Times New Roman"/>
          <w:kern w:val="0"/>
          <w14:ligatures w14:val="none"/>
        </w:rPr>
        <w:t xml:space="preserve"> </w:t>
      </w:r>
      <w:r w:rsidRPr="000826A5">
        <w:rPr>
          <w:rFonts w:ascii="Work Sans" w:eastAsia="Times New Roman" w:hAnsi="Work Sans" w:cs="Arial"/>
          <w:bCs/>
          <w:kern w:val="0"/>
          <w14:ligatures w14:val="none"/>
        </w:rPr>
        <w:t>This role profile is non-contractual and provided for guidance. It will be updated and amended from time to time in accordance with the changing needs of the University and the requirements of the job.</w:t>
      </w:r>
    </w:p>
    <w:bookmarkEnd w:id="0"/>
    <w:p w14:paraId="6AF5DBC4" w14:textId="77777777" w:rsidR="004D580E" w:rsidRPr="000826A5" w:rsidRDefault="004D580E" w:rsidP="004D580E">
      <w:pPr>
        <w:spacing w:after="0" w:line="240" w:lineRule="auto"/>
        <w:rPr>
          <w:rFonts w:ascii="Work Sans" w:eastAsia="Times New Roman" w:hAnsi="Work Sans" w:cs="Arial"/>
          <w:b/>
          <w:kern w:val="0"/>
          <w14:ligatures w14:val="none"/>
        </w:rPr>
      </w:pPr>
    </w:p>
    <w:p w14:paraId="74FCD514" w14:textId="039E7527" w:rsidR="004D580E"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PURPOSE OF ROLE</w:t>
      </w:r>
      <w:r w:rsidR="001C0CB7">
        <w:rPr>
          <w:rFonts w:ascii="Work Sans" w:eastAsia="Times New Roman" w:hAnsi="Work Sans" w:cs="Arial"/>
          <w:b/>
          <w:bCs/>
          <w:kern w:val="0"/>
          <w14:ligatures w14:val="none"/>
        </w:rPr>
        <w:t>:</w:t>
      </w:r>
    </w:p>
    <w:p w14:paraId="1A4A39A4" w14:textId="77777777" w:rsidR="00595CB7" w:rsidRDefault="00595CB7" w:rsidP="00595CB7">
      <w:pPr>
        <w:spacing w:after="16"/>
        <w:rPr>
          <w:rFonts w:ascii="Work Sans" w:hAnsi="Work Sans" w:cs="Arial"/>
          <w:bCs/>
          <w:lang w:eastAsia="en-GB"/>
        </w:rPr>
      </w:pPr>
      <w:r w:rsidRPr="003D7736">
        <w:rPr>
          <w:rFonts w:ascii="Work Sans" w:hAnsi="Work Sans" w:cs="Arial"/>
          <w:bCs/>
          <w:lang w:eastAsia="en-GB"/>
        </w:rPr>
        <w:t>To provide leadership of Teaching and Scholarship activity at Department and Faculty level and implement strategies and plans to provide Teaching and Scholarship excellence. As a lead figure in the international academic community, the successful candidate will provide strategic leadership at Faculty and Department level in achieving a complex set of outcomes for academics, students and employers. Strong, positive contribution to the University’s profile in teaching and the student experience is critical, as well as the ability to add value to the University’s objectives in relation to teaching and scholarship.</w:t>
      </w:r>
    </w:p>
    <w:p w14:paraId="3928FA5F" w14:textId="77777777" w:rsidR="009B7D93" w:rsidRDefault="009B7D93" w:rsidP="00595CB7">
      <w:pPr>
        <w:spacing w:after="16"/>
        <w:rPr>
          <w:rFonts w:ascii="Work Sans" w:hAnsi="Work Sans" w:cs="Arial"/>
          <w:bCs/>
          <w:lang w:eastAsia="en-GB"/>
        </w:rPr>
      </w:pPr>
    </w:p>
    <w:p w14:paraId="4E521E81" w14:textId="2C9202F3" w:rsidR="001C0CB7" w:rsidRDefault="00595CB7" w:rsidP="00595CB7">
      <w:pPr>
        <w:spacing w:after="0" w:line="240" w:lineRule="auto"/>
        <w:rPr>
          <w:rFonts w:ascii="Work Sans" w:hAnsi="Work Sans" w:cs="Arial"/>
          <w:bCs/>
          <w:lang w:eastAsia="en-GB"/>
        </w:rPr>
      </w:pPr>
      <w:r w:rsidRPr="003D7736">
        <w:rPr>
          <w:rFonts w:ascii="Work Sans" w:hAnsi="Work Sans" w:cs="Arial"/>
          <w:bCs/>
          <w:lang w:eastAsia="en-GB"/>
        </w:rPr>
        <w:t>The post holder is expected to have, and maintain, strong stakeholder relationships at regional, national and international level across teaching or their subject-related discipline; with a proven track record of teaching and scholarship initiatives or discipline-related research including obtaining external funding.  The post holder will be expected to provide leadership and to set standards of excellence.</w:t>
      </w:r>
    </w:p>
    <w:p w14:paraId="64301650" w14:textId="77777777" w:rsidR="009B7D93" w:rsidRPr="000826A5" w:rsidRDefault="009B7D93" w:rsidP="00595CB7">
      <w:pPr>
        <w:spacing w:after="0" w:line="240" w:lineRule="auto"/>
        <w:rPr>
          <w:rFonts w:ascii="Work Sans" w:eastAsia="Times New Roman" w:hAnsi="Work Sans" w:cs="Arial"/>
          <w:b/>
          <w:bCs/>
          <w:kern w:val="0"/>
          <w14:ligatures w14:val="none"/>
        </w:rPr>
      </w:pPr>
    </w:p>
    <w:p w14:paraId="6E0841BA" w14:textId="77777777" w:rsidR="006B47F3" w:rsidRPr="006735CC" w:rsidRDefault="006B47F3" w:rsidP="006B47F3">
      <w:pPr>
        <w:rPr>
          <w:rFonts w:ascii="Work Sans" w:hAnsi="Work Sans" w:cs="Arial"/>
          <w:bCs/>
          <w:i/>
        </w:rPr>
      </w:pPr>
      <w:r w:rsidRPr="006735CC">
        <w:rPr>
          <w:rFonts w:ascii="Work Sans" w:hAnsi="Work Sans" w:cs="Arial"/>
          <w:bCs/>
          <w:i/>
        </w:rPr>
        <w:t>Post holders are expected at this level to build on those at previous levels, to demonstrate emerging leadership in a subject area and local, national and international reputation and impact.</w:t>
      </w:r>
    </w:p>
    <w:p w14:paraId="6372EB87" w14:textId="1113BB9D" w:rsidR="004A1347"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ACCOUNTABILITIES</w:t>
      </w:r>
    </w:p>
    <w:p w14:paraId="02A63A3A" w14:textId="77777777" w:rsidR="000703FB" w:rsidRDefault="004D580E" w:rsidP="000703F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Team Specific:</w:t>
      </w:r>
    </w:p>
    <w:p w14:paraId="3F68FF4F" w14:textId="2BD76E11" w:rsidR="006B47F3" w:rsidRPr="000703FB" w:rsidRDefault="006B47F3">
      <w:pPr>
        <w:pStyle w:val="ListParagraph"/>
        <w:numPr>
          <w:ilvl w:val="0"/>
          <w:numId w:val="3"/>
        </w:numPr>
        <w:spacing w:after="0" w:line="240" w:lineRule="auto"/>
        <w:rPr>
          <w:rFonts w:ascii="Work Sans" w:eastAsia="Times New Roman" w:hAnsi="Work Sans" w:cs="Arial"/>
          <w:b/>
          <w:bCs/>
          <w:kern w:val="0"/>
          <w14:ligatures w14:val="none"/>
        </w:rPr>
      </w:pPr>
      <w:r w:rsidRPr="000703FB">
        <w:rPr>
          <w:rFonts w:ascii="Work Sans" w:eastAsia="Calibri" w:hAnsi="Work Sans" w:cs="Arial"/>
        </w:rPr>
        <w:lastRenderedPageBreak/>
        <w:t>Contribution to the University’s national and international profile in teaching and the student experience.</w:t>
      </w:r>
    </w:p>
    <w:p w14:paraId="3A173E30" w14:textId="77777777" w:rsidR="006B47F3" w:rsidRPr="003D7736" w:rsidRDefault="006B47F3">
      <w:pPr>
        <w:numPr>
          <w:ilvl w:val="0"/>
          <w:numId w:val="3"/>
        </w:numPr>
        <w:spacing w:line="259" w:lineRule="auto"/>
        <w:contextualSpacing/>
        <w:rPr>
          <w:rFonts w:ascii="Work Sans" w:eastAsia="Calibri" w:hAnsi="Work Sans" w:cs="Arial"/>
        </w:rPr>
      </w:pPr>
      <w:r w:rsidRPr="003D7736">
        <w:rPr>
          <w:rFonts w:ascii="Work Sans" w:eastAsia="Calibri" w:hAnsi="Work Sans" w:cs="Arial"/>
        </w:rPr>
        <w:t>Significant contribution to the development and enhancement of the curricula, policy or initiatives in teaching, learning and the student experience at the leading edge of practice within the Department and Faculty, positively impacting on colleagues and students.</w:t>
      </w:r>
    </w:p>
    <w:p w14:paraId="28B982AB" w14:textId="76E6292B" w:rsidR="006B47F3" w:rsidRPr="003D7736" w:rsidRDefault="006B47F3">
      <w:pPr>
        <w:numPr>
          <w:ilvl w:val="0"/>
          <w:numId w:val="3"/>
        </w:numPr>
        <w:spacing w:line="259" w:lineRule="auto"/>
        <w:contextualSpacing/>
        <w:rPr>
          <w:rFonts w:ascii="Work Sans" w:eastAsia="Calibri" w:hAnsi="Work Sans" w:cs="Arial"/>
        </w:rPr>
      </w:pPr>
      <w:r w:rsidRPr="003D7736">
        <w:rPr>
          <w:rFonts w:ascii="Work Sans" w:eastAsia="Calibri" w:hAnsi="Work Sans" w:cs="Arial"/>
        </w:rPr>
        <w:t>Sustained contribution to high quality teaching at a range of levels in the development of national or international teaching or subject-related initiatives which impact staff and students. (UG, PG, PGR, CPD)</w:t>
      </w:r>
      <w:r w:rsidR="000703FB">
        <w:rPr>
          <w:rFonts w:ascii="Work Sans" w:eastAsia="Calibri" w:hAnsi="Work Sans" w:cs="Arial"/>
        </w:rPr>
        <w:t>.</w:t>
      </w:r>
    </w:p>
    <w:p w14:paraId="6FD69BAE" w14:textId="77777777" w:rsidR="006B47F3" w:rsidRPr="003D7736" w:rsidRDefault="006B47F3">
      <w:pPr>
        <w:numPr>
          <w:ilvl w:val="0"/>
          <w:numId w:val="3"/>
        </w:numPr>
        <w:spacing w:line="259" w:lineRule="auto"/>
        <w:contextualSpacing/>
        <w:rPr>
          <w:rFonts w:ascii="Work Sans" w:eastAsia="Calibri" w:hAnsi="Work Sans" w:cs="Arial"/>
        </w:rPr>
      </w:pPr>
      <w:r w:rsidRPr="003D7736">
        <w:rPr>
          <w:rFonts w:ascii="Work Sans" w:eastAsia="Calibri" w:hAnsi="Work Sans" w:cs="Arial"/>
        </w:rPr>
        <w:t>Lead the design, development and delivery of a range of programmes of study at various levels.</w:t>
      </w:r>
    </w:p>
    <w:p w14:paraId="171F5FF2" w14:textId="77777777" w:rsidR="006B47F3" w:rsidRPr="003D7736" w:rsidRDefault="006B47F3">
      <w:pPr>
        <w:numPr>
          <w:ilvl w:val="0"/>
          <w:numId w:val="3"/>
        </w:numPr>
        <w:spacing w:line="259" w:lineRule="auto"/>
        <w:contextualSpacing/>
        <w:rPr>
          <w:rFonts w:ascii="Work Sans" w:eastAsia="Calibri" w:hAnsi="Work Sans" w:cs="Arial"/>
        </w:rPr>
      </w:pPr>
      <w:r w:rsidRPr="003D7736">
        <w:rPr>
          <w:rFonts w:ascii="Work Sans" w:eastAsia="Calibri" w:hAnsi="Work Sans" w:cs="Arial"/>
        </w:rPr>
        <w:t>Lead in the acquisition and management of resources to support teaching, student experience or subject-related work.</w:t>
      </w:r>
    </w:p>
    <w:p w14:paraId="29B07299" w14:textId="77777777" w:rsidR="006B47F3" w:rsidRPr="003D7736" w:rsidRDefault="006B47F3">
      <w:pPr>
        <w:numPr>
          <w:ilvl w:val="0"/>
          <w:numId w:val="3"/>
        </w:numPr>
        <w:spacing w:line="259" w:lineRule="auto"/>
        <w:contextualSpacing/>
        <w:rPr>
          <w:rFonts w:ascii="Work Sans" w:eastAsia="Calibri" w:hAnsi="Work Sans" w:cs="Arial"/>
        </w:rPr>
      </w:pPr>
      <w:r w:rsidRPr="003D7736">
        <w:rPr>
          <w:rFonts w:ascii="Work Sans" w:eastAsia="Calibri" w:hAnsi="Work Sans" w:cs="Arial"/>
        </w:rPr>
        <w:t xml:space="preserve">Promote and contribute to the championing of research-informed learning and teaching. </w:t>
      </w:r>
    </w:p>
    <w:p w14:paraId="71292D72" w14:textId="77777777" w:rsidR="006B47F3" w:rsidRPr="003D7736" w:rsidRDefault="006B47F3">
      <w:pPr>
        <w:numPr>
          <w:ilvl w:val="0"/>
          <w:numId w:val="3"/>
        </w:numPr>
        <w:spacing w:line="259" w:lineRule="auto"/>
        <w:contextualSpacing/>
        <w:rPr>
          <w:rFonts w:ascii="Work Sans" w:eastAsia="Calibri" w:hAnsi="Work Sans" w:cs="Arial"/>
        </w:rPr>
      </w:pPr>
      <w:r w:rsidRPr="003D7736">
        <w:rPr>
          <w:rFonts w:ascii="Work Sans" w:eastAsia="Calibri" w:hAnsi="Work Sans" w:cs="Arial"/>
        </w:rPr>
        <w:t>Contribute significantly at Department and Faculty level to the sustained development of others (e.g. mentoring, staff development, training) in relation to education, the student experience or personal subject expertise.</w:t>
      </w:r>
    </w:p>
    <w:p w14:paraId="53C174C2" w14:textId="77777777" w:rsidR="006B47F3" w:rsidRPr="003D7736" w:rsidRDefault="006B47F3">
      <w:pPr>
        <w:numPr>
          <w:ilvl w:val="0"/>
          <w:numId w:val="3"/>
        </w:numPr>
        <w:spacing w:line="259" w:lineRule="auto"/>
        <w:contextualSpacing/>
        <w:rPr>
          <w:rFonts w:ascii="Work Sans" w:eastAsia="Calibri" w:hAnsi="Work Sans" w:cs="Arial"/>
        </w:rPr>
      </w:pPr>
      <w:r w:rsidRPr="003D7736">
        <w:rPr>
          <w:rFonts w:ascii="Work Sans" w:hAnsi="Work Sans" w:cs="Arial"/>
        </w:rPr>
        <w:t>Contribute at Departmental or Faculty level on the development and implementation of strategy, policy and plans in relation to education, the student experience, or subject area.</w:t>
      </w:r>
    </w:p>
    <w:p w14:paraId="3FA92A8A" w14:textId="77777777" w:rsidR="006B47F3" w:rsidRPr="003D7736" w:rsidRDefault="006B47F3">
      <w:pPr>
        <w:numPr>
          <w:ilvl w:val="0"/>
          <w:numId w:val="3"/>
        </w:numPr>
        <w:autoSpaceDE w:val="0"/>
        <w:autoSpaceDN w:val="0"/>
        <w:adjustRightInd w:val="0"/>
        <w:spacing w:line="259" w:lineRule="auto"/>
        <w:contextualSpacing/>
        <w:rPr>
          <w:rFonts w:ascii="Work Sans" w:eastAsia="Calibri" w:hAnsi="Work Sans" w:cs="Arial"/>
        </w:rPr>
      </w:pPr>
      <w:r w:rsidRPr="003D7736">
        <w:rPr>
          <w:rFonts w:ascii="Work Sans" w:eastAsia="Calibri" w:hAnsi="Work Sans" w:cs="Arial"/>
        </w:rPr>
        <w:t xml:space="preserve">Contribute to the leadership of learning and teaching and/or student experience strategies at Faculty and University level. </w:t>
      </w:r>
    </w:p>
    <w:p w14:paraId="434752F5" w14:textId="60B0C11D" w:rsidR="006B47F3" w:rsidRDefault="006B47F3">
      <w:pPr>
        <w:numPr>
          <w:ilvl w:val="0"/>
          <w:numId w:val="3"/>
        </w:numPr>
        <w:autoSpaceDE w:val="0"/>
        <w:autoSpaceDN w:val="0"/>
        <w:adjustRightInd w:val="0"/>
        <w:spacing w:line="259" w:lineRule="auto"/>
        <w:contextualSpacing/>
        <w:rPr>
          <w:rFonts w:ascii="Work Sans" w:eastAsia="Calibri" w:hAnsi="Work Sans" w:cs="Arial"/>
        </w:rPr>
      </w:pPr>
      <w:r w:rsidRPr="003D7736">
        <w:rPr>
          <w:rFonts w:ascii="Work Sans" w:eastAsia="Calibri" w:hAnsi="Work Sans" w:cs="Arial"/>
        </w:rPr>
        <w:t>Contribute significantly to national and international initiatives that lead to relevant</w:t>
      </w:r>
      <w:r w:rsidR="000703FB">
        <w:rPr>
          <w:rFonts w:ascii="Work Sans" w:eastAsia="Calibri" w:hAnsi="Work Sans" w:cs="Arial"/>
        </w:rPr>
        <w:t xml:space="preserve"> </w:t>
      </w:r>
      <w:r w:rsidRPr="003D7736">
        <w:rPr>
          <w:rFonts w:ascii="Work Sans" w:eastAsia="Calibri" w:hAnsi="Work Sans" w:cs="Arial"/>
        </w:rPr>
        <w:t xml:space="preserve">outputs e.g. teaching materials, </w:t>
      </w:r>
      <w:proofErr w:type="gramStart"/>
      <w:r w:rsidRPr="003D7736">
        <w:rPr>
          <w:rFonts w:ascii="Work Sans" w:eastAsia="Calibri" w:hAnsi="Work Sans" w:cs="Arial"/>
        </w:rPr>
        <w:t>text books</w:t>
      </w:r>
      <w:proofErr w:type="gramEnd"/>
      <w:r w:rsidRPr="003D7736">
        <w:rPr>
          <w:rFonts w:ascii="Work Sans" w:eastAsia="Calibri" w:hAnsi="Work Sans" w:cs="Arial"/>
        </w:rPr>
        <w:t>, peer-reviewed research publications.</w:t>
      </w:r>
    </w:p>
    <w:p w14:paraId="4A231854" w14:textId="77777777" w:rsidR="000703FB" w:rsidRPr="000703FB" w:rsidRDefault="006B47F3">
      <w:pPr>
        <w:numPr>
          <w:ilvl w:val="0"/>
          <w:numId w:val="3"/>
        </w:numPr>
        <w:autoSpaceDE w:val="0"/>
        <w:autoSpaceDN w:val="0"/>
        <w:adjustRightInd w:val="0"/>
        <w:spacing w:line="259" w:lineRule="auto"/>
        <w:contextualSpacing/>
        <w:rPr>
          <w:rFonts w:ascii="Work Sans" w:eastAsia="Calibri" w:hAnsi="Work Sans" w:cs="Arial"/>
        </w:rPr>
      </w:pPr>
      <w:r w:rsidRPr="006B47F3">
        <w:rPr>
          <w:rFonts w:ascii="Work Sans" w:hAnsi="Work Sans" w:cs="Arial"/>
        </w:rPr>
        <w:t>Contribute to the leadership of the development of teaching excellence across the institution.</w:t>
      </w:r>
    </w:p>
    <w:p w14:paraId="6E51C3A9" w14:textId="77777777" w:rsidR="000703FB" w:rsidRDefault="000703FB" w:rsidP="000703FB">
      <w:pPr>
        <w:autoSpaceDE w:val="0"/>
        <w:autoSpaceDN w:val="0"/>
        <w:adjustRightInd w:val="0"/>
        <w:spacing w:line="259" w:lineRule="auto"/>
        <w:contextualSpacing/>
        <w:rPr>
          <w:rFonts w:ascii="Work Sans" w:hAnsi="Work Sans" w:cs="Arial"/>
          <w:b/>
          <w:bCs/>
        </w:rPr>
      </w:pPr>
    </w:p>
    <w:p w14:paraId="522A28F8" w14:textId="731E5939" w:rsidR="000703FB" w:rsidRDefault="004D580E" w:rsidP="000703FB">
      <w:pPr>
        <w:autoSpaceDE w:val="0"/>
        <w:autoSpaceDN w:val="0"/>
        <w:adjustRightInd w:val="0"/>
        <w:spacing w:line="259" w:lineRule="auto"/>
        <w:contextualSpacing/>
        <w:rPr>
          <w:rFonts w:ascii="Work Sans" w:hAnsi="Work Sans" w:cs="Arial"/>
          <w:b/>
          <w:bCs/>
        </w:rPr>
      </w:pPr>
      <w:r w:rsidRPr="000703FB">
        <w:rPr>
          <w:rFonts w:ascii="Work Sans" w:hAnsi="Work Sans" w:cs="Arial"/>
          <w:b/>
          <w:bCs/>
        </w:rPr>
        <w:t>Generic:</w:t>
      </w:r>
    </w:p>
    <w:p w14:paraId="6A5C56A1" w14:textId="77777777" w:rsidR="000703FB" w:rsidRPr="000703FB" w:rsidRDefault="00754C81">
      <w:pPr>
        <w:pStyle w:val="ListParagraph"/>
        <w:numPr>
          <w:ilvl w:val="0"/>
          <w:numId w:val="7"/>
        </w:numPr>
        <w:autoSpaceDE w:val="0"/>
        <w:autoSpaceDN w:val="0"/>
        <w:adjustRightInd w:val="0"/>
        <w:spacing w:line="259" w:lineRule="auto"/>
        <w:rPr>
          <w:rFonts w:ascii="Work Sans" w:eastAsia="Calibri" w:hAnsi="Work Sans" w:cs="Arial"/>
        </w:rPr>
      </w:pPr>
      <w:r w:rsidRPr="000703FB">
        <w:rPr>
          <w:rFonts w:ascii="Work Sans" w:eastAsia="Calibri" w:hAnsi="Work Sans" w:cs="Arial"/>
        </w:rPr>
        <w:t>Engage in sustained discipline-related, pedagogic and/or practitioner research/ other educationally focussed scholarly activities delivering nationally and internationally recognised outputs.</w:t>
      </w:r>
    </w:p>
    <w:p w14:paraId="22D22691" w14:textId="77777777" w:rsidR="000703FB" w:rsidRDefault="00754C81">
      <w:pPr>
        <w:pStyle w:val="ListParagraph"/>
        <w:numPr>
          <w:ilvl w:val="0"/>
          <w:numId w:val="6"/>
        </w:numPr>
        <w:autoSpaceDE w:val="0"/>
        <w:autoSpaceDN w:val="0"/>
        <w:adjustRightInd w:val="0"/>
        <w:spacing w:line="259" w:lineRule="auto"/>
        <w:rPr>
          <w:rFonts w:ascii="Work Sans" w:eastAsia="Calibri" w:hAnsi="Work Sans" w:cs="Arial"/>
        </w:rPr>
      </w:pPr>
      <w:r w:rsidRPr="000703FB">
        <w:rPr>
          <w:rFonts w:ascii="Work Sans" w:eastAsia="Calibri" w:hAnsi="Work Sans" w:cs="Arial"/>
        </w:rPr>
        <w:t>Publish discipline-related or pedagogic research/learning resources in relevant area.</w:t>
      </w:r>
    </w:p>
    <w:p w14:paraId="3155607F" w14:textId="7113E201" w:rsidR="00754C81" w:rsidRPr="000703FB" w:rsidRDefault="00754C81">
      <w:pPr>
        <w:pStyle w:val="ListParagraph"/>
        <w:numPr>
          <w:ilvl w:val="0"/>
          <w:numId w:val="6"/>
        </w:numPr>
        <w:autoSpaceDE w:val="0"/>
        <w:autoSpaceDN w:val="0"/>
        <w:adjustRightInd w:val="0"/>
        <w:spacing w:line="259" w:lineRule="auto"/>
        <w:rPr>
          <w:rFonts w:ascii="Work Sans" w:eastAsia="Calibri" w:hAnsi="Work Sans" w:cs="Arial"/>
        </w:rPr>
      </w:pPr>
      <w:r w:rsidRPr="000703FB">
        <w:rPr>
          <w:rFonts w:ascii="Work Sans" w:eastAsia="Calibri" w:hAnsi="Work Sans" w:cs="Arial"/>
        </w:rPr>
        <w:t>Secure external income/funding for teaching and teaching-related activity or discipline-based research.</w:t>
      </w:r>
    </w:p>
    <w:p w14:paraId="3363C353" w14:textId="77777777" w:rsidR="00754C81" w:rsidRPr="003D7736" w:rsidRDefault="00754C81">
      <w:pPr>
        <w:pStyle w:val="ListParagraph"/>
        <w:numPr>
          <w:ilvl w:val="0"/>
          <w:numId w:val="3"/>
        </w:numPr>
        <w:spacing w:after="0" w:line="240" w:lineRule="auto"/>
        <w:rPr>
          <w:rFonts w:ascii="Work Sans" w:hAnsi="Work Sans" w:cs="Arial"/>
        </w:rPr>
      </w:pPr>
      <w:r w:rsidRPr="003D7736">
        <w:rPr>
          <w:rFonts w:ascii="Work Sans" w:hAnsi="Work Sans" w:cs="Arial"/>
        </w:rPr>
        <w:t>Proactively contribute to the development of academic or professional discipline or higher education pedagogy.</w:t>
      </w:r>
    </w:p>
    <w:p w14:paraId="1549232B" w14:textId="77777777" w:rsidR="00754C81" w:rsidRPr="003D7736" w:rsidRDefault="00754C81">
      <w:pPr>
        <w:pStyle w:val="NormalWeb"/>
        <w:numPr>
          <w:ilvl w:val="0"/>
          <w:numId w:val="3"/>
        </w:numPr>
        <w:rPr>
          <w:rFonts w:ascii="Work Sans" w:hAnsi="Work Sans" w:cs="Arial"/>
        </w:rPr>
      </w:pPr>
      <w:r w:rsidRPr="003D7736">
        <w:rPr>
          <w:rFonts w:ascii="Work Sans" w:hAnsi="Work Sans" w:cs="Arial"/>
        </w:rPr>
        <w:t>Sustained growth of personal recognition and esteem as an authority and leading figure by the academic or professional community in specific subject or higher education pedagogy.</w:t>
      </w:r>
    </w:p>
    <w:p w14:paraId="31D6DE32" w14:textId="20DB736F" w:rsidR="00754C81" w:rsidRPr="003D7736" w:rsidRDefault="00754C81">
      <w:pPr>
        <w:pStyle w:val="NormalWeb"/>
        <w:numPr>
          <w:ilvl w:val="0"/>
          <w:numId w:val="3"/>
        </w:numPr>
        <w:rPr>
          <w:rFonts w:ascii="Work Sans" w:hAnsi="Work Sans" w:cs="Arial"/>
        </w:rPr>
      </w:pPr>
      <w:r w:rsidRPr="003D7736">
        <w:rPr>
          <w:rFonts w:ascii="Work Sans" w:hAnsi="Work Sans" w:cs="Arial"/>
        </w:rPr>
        <w:lastRenderedPageBreak/>
        <w:t>Accountability for the acquisition and management of external teaching resources.</w:t>
      </w:r>
    </w:p>
    <w:p w14:paraId="1B16F923" w14:textId="573973A0" w:rsidR="00754C81" w:rsidRPr="003D7736" w:rsidRDefault="00754C81">
      <w:pPr>
        <w:pStyle w:val="NormalWeb"/>
        <w:numPr>
          <w:ilvl w:val="0"/>
          <w:numId w:val="3"/>
        </w:numPr>
        <w:rPr>
          <w:rFonts w:ascii="Work Sans" w:hAnsi="Work Sans" w:cs="Arial"/>
        </w:rPr>
      </w:pPr>
      <w:r w:rsidRPr="003D7736">
        <w:rPr>
          <w:rFonts w:ascii="Work Sans" w:hAnsi="Work Sans" w:cs="Arial"/>
        </w:rPr>
        <w:t>Integration of research and scholarship into published teaching or training materials.</w:t>
      </w:r>
    </w:p>
    <w:p w14:paraId="5B606671" w14:textId="0D003868" w:rsidR="00754C81" w:rsidRPr="003D7736" w:rsidRDefault="00754C81">
      <w:pPr>
        <w:pStyle w:val="Default"/>
        <w:numPr>
          <w:ilvl w:val="0"/>
          <w:numId w:val="3"/>
        </w:numPr>
        <w:rPr>
          <w:rFonts w:ascii="Work Sans" w:hAnsi="Work Sans" w:cs="Arial"/>
        </w:rPr>
      </w:pPr>
      <w:r w:rsidRPr="003D7736">
        <w:rPr>
          <w:rFonts w:ascii="Work Sans" w:hAnsi="Work Sans" w:cs="Arial"/>
        </w:rPr>
        <w:t xml:space="preserve">Maintain high professional standing in personal discipline/higher education pedagogy and a commitment to develop further personal scholarly profile, including a programme of </w:t>
      </w:r>
      <w:proofErr w:type="gramStart"/>
      <w:r w:rsidRPr="003D7736">
        <w:rPr>
          <w:rFonts w:ascii="Work Sans" w:hAnsi="Work Sans" w:cs="Arial"/>
        </w:rPr>
        <w:t>high quality</w:t>
      </w:r>
      <w:proofErr w:type="gramEnd"/>
      <w:r w:rsidRPr="003D7736">
        <w:rPr>
          <w:rFonts w:ascii="Work Sans" w:hAnsi="Work Sans" w:cs="Arial"/>
        </w:rPr>
        <w:t xml:space="preserve"> research or teaching outputs, disseminated in appropriate forums and sources.</w:t>
      </w:r>
    </w:p>
    <w:p w14:paraId="1C46D5C5" w14:textId="4E91A8D2" w:rsidR="00754C81" w:rsidRPr="003D7736" w:rsidRDefault="00754C81">
      <w:pPr>
        <w:pStyle w:val="Default"/>
        <w:numPr>
          <w:ilvl w:val="0"/>
          <w:numId w:val="3"/>
        </w:numPr>
        <w:rPr>
          <w:rFonts w:ascii="Work Sans" w:hAnsi="Work Sans" w:cs="Arial"/>
        </w:rPr>
      </w:pPr>
      <w:r w:rsidRPr="003D7736">
        <w:rPr>
          <w:rFonts w:ascii="Work Sans" w:hAnsi="Work Sans" w:cs="Arial"/>
        </w:rPr>
        <w:t>Efficiently contribute to the implementation of approved policies, guidelines and standard operating procedures in relation to personal academic duties.</w:t>
      </w:r>
    </w:p>
    <w:p w14:paraId="28156588" w14:textId="2C6310BC" w:rsidR="00754C81" w:rsidRPr="000703FB" w:rsidRDefault="00754C81">
      <w:pPr>
        <w:pStyle w:val="Default"/>
        <w:numPr>
          <w:ilvl w:val="0"/>
          <w:numId w:val="3"/>
        </w:numPr>
        <w:rPr>
          <w:rFonts w:ascii="Work Sans" w:hAnsi="Work Sans" w:cs="Arial"/>
        </w:rPr>
      </w:pPr>
      <w:r w:rsidRPr="003D7736">
        <w:rPr>
          <w:rFonts w:ascii="Work Sans" w:hAnsi="Work Sans" w:cs="Arial"/>
        </w:rPr>
        <w:t>Support the welfare, progression, examination and assessment of allocated students.</w:t>
      </w:r>
    </w:p>
    <w:p w14:paraId="57E4DB03" w14:textId="6F85C7E6" w:rsidR="00754C81" w:rsidRPr="003D7736" w:rsidRDefault="00754C81">
      <w:pPr>
        <w:numPr>
          <w:ilvl w:val="0"/>
          <w:numId w:val="3"/>
        </w:numPr>
        <w:spacing w:after="16" w:line="240" w:lineRule="auto"/>
        <w:contextualSpacing/>
        <w:rPr>
          <w:rFonts w:ascii="Work Sans" w:hAnsi="Work Sans" w:cs="Arial"/>
          <w:b/>
          <w:lang w:eastAsia="en-GB"/>
        </w:rPr>
      </w:pPr>
      <w:r w:rsidRPr="003D7736">
        <w:rPr>
          <w:rFonts w:ascii="Work Sans" w:hAnsi="Work Sans" w:cs="Arial"/>
          <w:lang w:eastAsia="en-GB"/>
        </w:rPr>
        <w:t>Keep abreast of developments within the personal subject area/higher education pedagogy and seek continuous improvement of personal professional practice.</w:t>
      </w:r>
    </w:p>
    <w:p w14:paraId="3D4C908B" w14:textId="047F7633" w:rsidR="000826A5" w:rsidRPr="00754C81" w:rsidRDefault="00754C81">
      <w:pPr>
        <w:numPr>
          <w:ilvl w:val="0"/>
          <w:numId w:val="3"/>
        </w:numPr>
        <w:spacing w:after="16" w:line="240" w:lineRule="auto"/>
        <w:contextualSpacing/>
        <w:rPr>
          <w:rFonts w:ascii="Work Sans" w:hAnsi="Work Sans" w:cs="Arial"/>
          <w:b/>
          <w:lang w:eastAsia="en-GB"/>
        </w:rPr>
      </w:pPr>
      <w:r w:rsidRPr="003D7736">
        <w:rPr>
          <w:rFonts w:ascii="Work Sans" w:hAnsi="Work Sans" w:cs="Arial"/>
          <w:lang w:eastAsia="en-GB"/>
        </w:rPr>
        <w:t>Undertake other such duties as may from time to time be directed by the Head of Department and PVC.</w:t>
      </w:r>
    </w:p>
    <w:p w14:paraId="32AFD3BE" w14:textId="77777777" w:rsidR="00CB6FC4" w:rsidRDefault="00CB6FC4" w:rsidP="00CB6FC4">
      <w:pPr>
        <w:spacing w:after="0" w:line="240" w:lineRule="auto"/>
        <w:rPr>
          <w:rFonts w:ascii="Work Sans" w:eastAsia="Times New Roman" w:hAnsi="Work Sans" w:cs="Arial"/>
          <w:b/>
          <w:bCs/>
          <w:kern w:val="0"/>
          <w14:ligatures w14:val="none"/>
        </w:rPr>
      </w:pPr>
    </w:p>
    <w:p w14:paraId="3524C2CC" w14:textId="214DB605"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Managing Self:</w:t>
      </w:r>
    </w:p>
    <w:p w14:paraId="1FD876E3" w14:textId="77777777" w:rsidR="00754C81" w:rsidRPr="003D7736" w:rsidRDefault="00754C81">
      <w:pPr>
        <w:numPr>
          <w:ilvl w:val="0"/>
          <w:numId w:val="3"/>
        </w:numPr>
        <w:spacing w:before="100" w:beforeAutospacing="1" w:after="100" w:afterAutospacing="1" w:line="259" w:lineRule="auto"/>
        <w:contextualSpacing/>
        <w:rPr>
          <w:rFonts w:ascii="Work Sans" w:hAnsi="Work Sans" w:cs="Arial"/>
          <w:szCs w:val="22"/>
          <w:lang w:eastAsia="en-GB"/>
        </w:rPr>
      </w:pPr>
      <w:r w:rsidRPr="003D7736">
        <w:rPr>
          <w:rFonts w:ascii="Work Sans" w:hAnsi="Work Sans" w:cs="Arial"/>
          <w:szCs w:val="22"/>
          <w:lang w:eastAsia="en-GB"/>
        </w:rPr>
        <w:t>Develop expertise inquiry/research-informed teaching</w:t>
      </w:r>
      <w:r w:rsidRPr="003D7736">
        <w:rPr>
          <w:rFonts w:ascii="Work Sans" w:hAnsi="Work Sans"/>
          <w:szCs w:val="22"/>
          <w:lang w:eastAsia="en-GB"/>
        </w:rPr>
        <w:t xml:space="preserve"> </w:t>
      </w:r>
      <w:r w:rsidRPr="003D7736">
        <w:rPr>
          <w:rFonts w:ascii="Work Sans" w:hAnsi="Work Sans" w:cs="Arial"/>
          <w:szCs w:val="22"/>
          <w:lang w:eastAsia="en-GB"/>
        </w:rPr>
        <w:t>with an increasing degree of autonomy.</w:t>
      </w:r>
    </w:p>
    <w:p w14:paraId="4E55A06E" w14:textId="77777777" w:rsidR="00754C81" w:rsidRPr="003D7736" w:rsidRDefault="00754C81">
      <w:pPr>
        <w:numPr>
          <w:ilvl w:val="0"/>
          <w:numId w:val="3"/>
        </w:numPr>
        <w:spacing w:before="100" w:beforeAutospacing="1" w:after="100" w:afterAutospacing="1" w:line="259" w:lineRule="auto"/>
        <w:contextualSpacing/>
        <w:rPr>
          <w:rFonts w:ascii="Work Sans" w:hAnsi="Work Sans" w:cs="Arial"/>
          <w:szCs w:val="22"/>
          <w:lang w:eastAsia="en-GB"/>
        </w:rPr>
      </w:pPr>
      <w:r w:rsidRPr="003D7736">
        <w:rPr>
          <w:rFonts w:ascii="Work Sans" w:hAnsi="Work Sans" w:cs="Arial"/>
          <w:szCs w:val="22"/>
          <w:lang w:eastAsia="en-GB"/>
        </w:rPr>
        <w:t>Keep abreast of developments within the field and seek continuous improvement of own professional practice.</w:t>
      </w:r>
    </w:p>
    <w:p w14:paraId="45F87E1E" w14:textId="77777777" w:rsidR="00754C81" w:rsidRPr="003D7736" w:rsidRDefault="00754C81">
      <w:pPr>
        <w:numPr>
          <w:ilvl w:val="0"/>
          <w:numId w:val="3"/>
        </w:numPr>
        <w:spacing w:before="100" w:beforeAutospacing="1" w:after="100" w:afterAutospacing="1" w:line="259" w:lineRule="auto"/>
        <w:contextualSpacing/>
        <w:rPr>
          <w:rFonts w:ascii="Work Sans" w:hAnsi="Work Sans" w:cs="Arial"/>
          <w:szCs w:val="22"/>
          <w:lang w:eastAsia="en-GB"/>
        </w:rPr>
      </w:pPr>
      <w:r w:rsidRPr="003D7736">
        <w:rPr>
          <w:rFonts w:ascii="Work Sans" w:hAnsi="Work Sans" w:cs="Arial"/>
          <w:szCs w:val="22"/>
          <w:lang w:eastAsia="en-GB"/>
        </w:rPr>
        <w:t>Actively participate in established professional development framework activities.</w:t>
      </w:r>
    </w:p>
    <w:p w14:paraId="690B1CCA" w14:textId="77777777" w:rsidR="00754C81" w:rsidRPr="003D7736" w:rsidRDefault="00754C81">
      <w:pPr>
        <w:numPr>
          <w:ilvl w:val="0"/>
          <w:numId w:val="3"/>
        </w:numPr>
        <w:spacing w:after="200" w:line="276" w:lineRule="auto"/>
        <w:contextualSpacing/>
        <w:rPr>
          <w:rFonts w:ascii="Work Sans" w:eastAsia="Calibri" w:hAnsi="Work Sans" w:cs="Arial"/>
          <w:szCs w:val="22"/>
        </w:rPr>
      </w:pPr>
      <w:r w:rsidRPr="003D7736">
        <w:rPr>
          <w:rFonts w:ascii="Work Sans" w:eastAsia="Calibri" w:hAnsi="Work Sans" w:cs="Arial"/>
          <w:szCs w:val="22"/>
        </w:rPr>
        <w:t>Behave in a manner which reflects the University values and creates a positive environment for work and study.</w:t>
      </w:r>
    </w:p>
    <w:p w14:paraId="6A5C4DB1" w14:textId="77777777" w:rsidR="00754C81" w:rsidRPr="003D7736" w:rsidRDefault="00754C81">
      <w:pPr>
        <w:numPr>
          <w:ilvl w:val="0"/>
          <w:numId w:val="3"/>
        </w:numPr>
        <w:autoSpaceDE w:val="0"/>
        <w:autoSpaceDN w:val="0"/>
        <w:adjustRightInd w:val="0"/>
        <w:spacing w:line="259" w:lineRule="auto"/>
        <w:contextualSpacing/>
        <w:rPr>
          <w:rFonts w:ascii="Work Sans" w:hAnsi="Work Sans" w:cs="Arial"/>
          <w:sz w:val="28"/>
        </w:rPr>
      </w:pPr>
      <w:r w:rsidRPr="003D7736">
        <w:rPr>
          <w:rFonts w:ascii="Work Sans" w:eastAsia="Calibri" w:hAnsi="Work Sans" w:cs="Arial"/>
          <w:szCs w:val="22"/>
        </w:rPr>
        <w:t>Maintain a high standard of student engagement and satisfaction.</w:t>
      </w:r>
    </w:p>
    <w:p w14:paraId="323D1BE2" w14:textId="4A7E0B42" w:rsidR="00754C81" w:rsidRPr="000703FB" w:rsidRDefault="00754C81">
      <w:pPr>
        <w:numPr>
          <w:ilvl w:val="0"/>
          <w:numId w:val="3"/>
        </w:numPr>
        <w:autoSpaceDE w:val="0"/>
        <w:autoSpaceDN w:val="0"/>
        <w:adjustRightInd w:val="0"/>
        <w:spacing w:line="259" w:lineRule="auto"/>
        <w:contextualSpacing/>
        <w:rPr>
          <w:rFonts w:ascii="Work Sans" w:hAnsi="Work Sans" w:cs="Arial"/>
          <w:sz w:val="28"/>
        </w:rPr>
      </w:pPr>
      <w:r w:rsidRPr="003D7736">
        <w:rPr>
          <w:rFonts w:ascii="Work Sans" w:eastAsia="Calibri" w:hAnsi="Work Sans" w:cs="Arial"/>
          <w:szCs w:val="22"/>
        </w:rPr>
        <w:t>Seek to maximise the learning outcomes of students.</w:t>
      </w:r>
    </w:p>
    <w:p w14:paraId="1050A998" w14:textId="77777777" w:rsidR="000703FB" w:rsidRDefault="000703FB" w:rsidP="006C7A90">
      <w:pPr>
        <w:spacing w:after="200" w:line="276" w:lineRule="auto"/>
        <w:contextualSpacing/>
        <w:rPr>
          <w:rFonts w:ascii="Work Sans" w:eastAsia="Times New Roman" w:hAnsi="Work Sans" w:cs="Arial"/>
          <w:b/>
          <w:bCs/>
          <w:kern w:val="0"/>
          <w14:ligatures w14:val="none"/>
        </w:rPr>
      </w:pPr>
    </w:p>
    <w:p w14:paraId="7138F535" w14:textId="6082ADC1" w:rsidR="004D580E" w:rsidRPr="006C7A90" w:rsidRDefault="004D580E" w:rsidP="006C7A90">
      <w:pPr>
        <w:spacing w:after="200" w:line="276" w:lineRule="auto"/>
        <w:contextualSpacing/>
        <w:rPr>
          <w:rFonts w:ascii="Work Sans" w:eastAsia="Calibri" w:hAnsi="Work Sans" w:cs="Arial"/>
          <w:szCs w:val="22"/>
        </w:rPr>
      </w:pPr>
      <w:r w:rsidRPr="006C7A90">
        <w:rPr>
          <w:rFonts w:ascii="Work Sans" w:eastAsia="Times New Roman" w:hAnsi="Work Sans" w:cs="Arial"/>
          <w:b/>
          <w:bCs/>
          <w:kern w:val="0"/>
          <w14:ligatures w14:val="none"/>
        </w:rPr>
        <w:t>Core Requirements:</w:t>
      </w:r>
    </w:p>
    <w:p w14:paraId="3123F35B" w14:textId="4B5ABF84"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Adhere to the University’s policies on Equality, Diversity and Inclusion and Information Security.</w:t>
      </w:r>
    </w:p>
    <w:p w14:paraId="4B3BC2B3" w14:textId="73720DB5"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Ensure compliance with Health &amp; Safety</w:t>
      </w:r>
      <w:r w:rsidR="00C501FE">
        <w:rPr>
          <w:rFonts w:ascii="Work Sans" w:eastAsia="Times New Roman" w:hAnsi="Work Sans" w:cs="Arial"/>
          <w:kern w:val="0"/>
          <w14:ligatures w14:val="none"/>
        </w:rPr>
        <w:t>,</w:t>
      </w:r>
      <w:r w:rsidRPr="000826A5">
        <w:rPr>
          <w:rFonts w:ascii="Work Sans" w:eastAsia="Times New Roman" w:hAnsi="Work Sans" w:cs="Arial"/>
          <w:kern w:val="0"/>
          <w14:ligatures w14:val="none"/>
        </w:rPr>
        <w:t xml:space="preserve"> Data Protection</w:t>
      </w:r>
      <w:r w:rsidR="00C501FE">
        <w:rPr>
          <w:rFonts w:ascii="Work Sans" w:eastAsia="Times New Roman" w:hAnsi="Work Sans" w:cs="Arial"/>
          <w:kern w:val="0"/>
          <w14:ligatures w14:val="none"/>
        </w:rPr>
        <w:t xml:space="preserve"> and Equality</w:t>
      </w:r>
      <w:r w:rsidRPr="000826A5">
        <w:rPr>
          <w:rFonts w:ascii="Work Sans" w:eastAsia="Times New Roman" w:hAnsi="Work Sans" w:cs="Arial"/>
          <w:kern w:val="0"/>
          <w14:ligatures w14:val="none"/>
        </w:rPr>
        <w:t xml:space="preserve"> Legislation.</w:t>
      </w:r>
    </w:p>
    <w:p w14:paraId="4EA9224C" w14:textId="75146852" w:rsidR="004D580E" w:rsidRPr="000826A5" w:rsidRDefault="00E8027A" w:rsidP="004D580E">
      <w:pPr>
        <w:numPr>
          <w:ilvl w:val="0"/>
          <w:numId w:val="1"/>
        </w:num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Adhere to</w:t>
      </w:r>
      <w:r w:rsidR="004D580E" w:rsidRPr="000826A5">
        <w:rPr>
          <w:rFonts w:ascii="Work Sans" w:eastAsia="Times New Roman" w:hAnsi="Work Sans" w:cs="Arial"/>
          <w:kern w:val="0"/>
          <w14:ligatures w14:val="none"/>
        </w:rPr>
        <w:t xml:space="preserve"> the university’s Sustainability policies, including the Carbon Management Plan, and carry out duties in a resource efficient way, </w:t>
      </w:r>
      <w:r>
        <w:rPr>
          <w:rFonts w:ascii="Work Sans" w:eastAsia="Times New Roman" w:hAnsi="Work Sans" w:cs="Arial"/>
          <w:kern w:val="0"/>
          <w14:ligatures w14:val="none"/>
        </w:rPr>
        <w:t xml:space="preserve">reflecting </w:t>
      </w:r>
      <w:r w:rsidR="004D580E" w:rsidRPr="000826A5">
        <w:rPr>
          <w:rFonts w:ascii="Work Sans" w:eastAsia="Times New Roman" w:hAnsi="Work Sans" w:cs="Arial"/>
          <w:kern w:val="0"/>
          <w14:ligatures w14:val="none"/>
        </w:rPr>
        <w:t>the shared responsibility of minimising the university's negative environmental impacts wherever possible.</w:t>
      </w:r>
    </w:p>
    <w:p w14:paraId="49958C35"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Times New Roman"/>
          <w:kern w:val="0"/>
          <w14:ligatures w14:val="none"/>
        </w:rPr>
        <w:t>Adhere to current legal requirements and best practice relating to digital content and accessibility, including Web Content Accessibility Guidelines when creating digital content. </w:t>
      </w:r>
    </w:p>
    <w:p w14:paraId="3F8926CB" w14:textId="77777777" w:rsidR="006C7A90" w:rsidRDefault="006C7A90" w:rsidP="004D580E">
      <w:pPr>
        <w:spacing w:after="0" w:line="240" w:lineRule="auto"/>
        <w:rPr>
          <w:rFonts w:ascii="Work Sans" w:hAnsi="Work Sans" w:cs="Arial"/>
          <w:bCs/>
        </w:rPr>
      </w:pPr>
    </w:p>
    <w:p w14:paraId="4A454C2D" w14:textId="77777777" w:rsidR="008015E5" w:rsidRDefault="008015E5" w:rsidP="000703FB">
      <w:pPr>
        <w:spacing w:after="0" w:line="240" w:lineRule="auto"/>
        <w:rPr>
          <w:rFonts w:ascii="Work Sans" w:eastAsia="Times New Roman" w:hAnsi="Work Sans" w:cs="Arial"/>
          <w:b/>
          <w:bCs/>
          <w:kern w:val="0"/>
          <w14:ligatures w14:val="none"/>
        </w:rPr>
      </w:pPr>
    </w:p>
    <w:p w14:paraId="062A53EB" w14:textId="77777777" w:rsidR="008015E5" w:rsidRDefault="008015E5" w:rsidP="000703FB">
      <w:pPr>
        <w:spacing w:after="0" w:line="240" w:lineRule="auto"/>
        <w:rPr>
          <w:rFonts w:ascii="Work Sans" w:eastAsia="Times New Roman" w:hAnsi="Work Sans" w:cs="Arial"/>
          <w:b/>
          <w:bCs/>
          <w:kern w:val="0"/>
          <w14:ligatures w14:val="none"/>
        </w:rPr>
      </w:pPr>
    </w:p>
    <w:p w14:paraId="6B5F7328" w14:textId="5F882CC4" w:rsidR="000703FB" w:rsidRDefault="004D580E" w:rsidP="000703F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lastRenderedPageBreak/>
        <w:t>Additional Requirements:</w:t>
      </w:r>
    </w:p>
    <w:p w14:paraId="0FA03558" w14:textId="31963AED" w:rsidR="0027060C" w:rsidRDefault="004D580E" w:rsidP="000703FB">
      <w:pPr>
        <w:spacing w:after="0" w:line="240" w:lineRule="auto"/>
        <w:rPr>
          <w:rFonts w:ascii="Work Sans" w:hAnsi="Work Sans" w:cs="Arial"/>
          <w:bCs/>
        </w:rPr>
      </w:pPr>
      <w:r w:rsidRPr="000826A5">
        <w:rPr>
          <w:rFonts w:ascii="Work Sans" w:hAnsi="Work Sans" w:cs="Arial"/>
          <w:bCs/>
        </w:rPr>
        <w:t>Undertake any other duties as requested by the line manager or appropriate senior manager, commensurate with the grade</w:t>
      </w:r>
      <w:bookmarkStart w:id="1" w:name="_Hlk171720998"/>
      <w:r w:rsidR="0027060C">
        <w:rPr>
          <w:rFonts w:ascii="Work Sans" w:hAnsi="Work Sans" w:cs="Arial"/>
          <w:bCs/>
        </w:rPr>
        <w:t xml:space="preserve"> </w:t>
      </w:r>
      <w:r w:rsidR="0027060C" w:rsidRPr="00754C81">
        <w:rPr>
          <w:rFonts w:ascii="Work Sans" w:hAnsi="Work Sans" w:cs="Arial"/>
          <w:bCs/>
          <w:highlight w:val="yellow"/>
        </w:rPr>
        <w:t xml:space="preserve">(Any other duties commensurate with the post and grade as agreed </w:t>
      </w:r>
      <w:r w:rsidR="00754C81" w:rsidRPr="00754C81">
        <w:rPr>
          <w:rFonts w:ascii="Work Sans" w:hAnsi="Work Sans" w:cs="Arial"/>
          <w:bCs/>
          <w:highlight w:val="yellow"/>
        </w:rPr>
        <w:t>with the Head of Department or PVC of the Faculty</w:t>
      </w:r>
      <w:bookmarkEnd w:id="1"/>
      <w:r w:rsidR="00754C81" w:rsidRPr="00754C81">
        <w:rPr>
          <w:rFonts w:ascii="Work Sans" w:hAnsi="Work Sans" w:cs="Arial"/>
          <w:bCs/>
          <w:highlight w:val="yellow"/>
        </w:rPr>
        <w:t>).</w:t>
      </w:r>
    </w:p>
    <w:p w14:paraId="5504A5DF" w14:textId="77777777" w:rsidR="000703FB" w:rsidRPr="000703FB" w:rsidRDefault="000703FB" w:rsidP="000703FB">
      <w:pPr>
        <w:spacing w:after="0" w:line="240" w:lineRule="auto"/>
        <w:rPr>
          <w:rFonts w:ascii="Work Sans" w:eastAsia="Times New Roman" w:hAnsi="Work Sans" w:cs="Arial"/>
          <w:b/>
          <w:bCs/>
          <w:kern w:val="0"/>
          <w14:ligatures w14:val="none"/>
        </w:rPr>
      </w:pPr>
    </w:p>
    <w:p w14:paraId="35DF5F29" w14:textId="77777777" w:rsidR="006C7A90" w:rsidRDefault="004D580E" w:rsidP="006C7A90">
      <w:pPr>
        <w:rPr>
          <w:rFonts w:ascii="Work Sans" w:hAnsi="Work Sans" w:cs="Arial"/>
          <w:bCs/>
        </w:rPr>
      </w:pPr>
      <w:r w:rsidRPr="000826A5">
        <w:rPr>
          <w:rFonts w:ascii="Work Sans" w:hAnsi="Work Sans" w:cs="Arial"/>
          <w:bCs/>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00C15D07" w:rsidRPr="00BE5C3D">
        <w:rPr>
          <w:rFonts w:ascii="Work Sans" w:hAnsi="Work Sans" w:cs="Arial"/>
          <w:bCs/>
          <w:highlight w:val="yellow"/>
        </w:rPr>
        <w:t>[Name of service area]</w:t>
      </w:r>
      <w:r w:rsidR="00C15D07" w:rsidRPr="00BE5C3D">
        <w:rPr>
          <w:rFonts w:ascii="Work Sans" w:hAnsi="Work Sans" w:cs="Arial"/>
          <w:bCs/>
        </w:rPr>
        <w:t xml:space="preserve"> </w:t>
      </w:r>
      <w:r w:rsidRPr="000826A5">
        <w:rPr>
          <w:rFonts w:ascii="Work Sans" w:hAnsi="Work Sans" w:cs="Arial"/>
          <w:bCs/>
        </w:rPr>
        <w:t>delivers the required level of service.</w:t>
      </w:r>
    </w:p>
    <w:p w14:paraId="123A9C2A" w14:textId="77777777" w:rsidR="008015E5" w:rsidRPr="008015E5" w:rsidRDefault="008015E5" w:rsidP="008015E5">
      <w:pPr>
        <w:keepNext/>
        <w:keepLines/>
        <w:spacing w:after="0"/>
        <w:outlineLvl w:val="0"/>
        <w:rPr>
          <w:rFonts w:ascii="Work Sans" w:eastAsiaTheme="majorEastAsia" w:hAnsi="Work Sans" w:cstheme="majorBidi"/>
          <w:b/>
          <w:bCs/>
        </w:rPr>
      </w:pPr>
      <w:r w:rsidRPr="008015E5">
        <w:rPr>
          <w:rFonts w:ascii="Work Sans" w:eastAsiaTheme="majorEastAsia" w:hAnsi="Work Sans" w:cstheme="majorBidi"/>
          <w:b/>
          <w:bCs/>
        </w:rPr>
        <w:t>Freedom of speech and academic freedom:</w:t>
      </w:r>
    </w:p>
    <w:p w14:paraId="6D85AFC0" w14:textId="77777777" w:rsidR="008015E5" w:rsidRPr="008015E5" w:rsidRDefault="008015E5" w:rsidP="008015E5">
      <w:pPr>
        <w:spacing w:after="0" w:line="240" w:lineRule="auto"/>
        <w:rPr>
          <w:rFonts w:ascii="Work Sans" w:eastAsia="Times New Roman" w:hAnsi="Work Sans" w:cs="Times New Roman"/>
          <w:kern w:val="0"/>
          <w14:ligatures w14:val="none"/>
        </w:rPr>
      </w:pPr>
      <w:r w:rsidRPr="008015E5">
        <w:rPr>
          <w:rFonts w:ascii="Work Sans" w:eastAsia="Times New Roman" w:hAnsi="Work Sans" w:cs="Times New Roman"/>
          <w:kern w:val="0"/>
          <w14:ligatures w14:val="none"/>
        </w:rPr>
        <w:t xml:space="preserve">In any matter falling under this job description, the university will have </w:t>
      </w:r>
      <w:proofErr w:type="gramStart"/>
      <w:r w:rsidRPr="008015E5">
        <w:rPr>
          <w:rFonts w:ascii="Work Sans" w:eastAsia="Times New Roman" w:hAnsi="Work Sans" w:cs="Times New Roman"/>
          <w:kern w:val="0"/>
          <w14:ligatures w14:val="none"/>
        </w:rPr>
        <w:t>particular regard</w:t>
      </w:r>
      <w:proofErr w:type="gramEnd"/>
      <w:r w:rsidRPr="008015E5">
        <w:rPr>
          <w:rFonts w:ascii="Work Sans" w:eastAsia="Times New Roman" w:hAnsi="Work Sans" w:cs="Times New Roman"/>
          <w:kern w:val="0"/>
          <w14:ligatures w14:val="none"/>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0" w:history="1">
        <w:r w:rsidRPr="008015E5">
          <w:rPr>
            <w:rFonts w:ascii="Work Sans" w:eastAsia="Times New Roman" w:hAnsi="Work Sans" w:cs="Times New Roman"/>
            <w:color w:val="0563C1"/>
            <w:kern w:val="0"/>
            <w:u w:val="single"/>
            <w14:ligatures w14:val="none"/>
          </w:rPr>
          <w:t>Freedom of Speech Code of Practice</w:t>
        </w:r>
      </w:hyperlink>
      <w:r w:rsidRPr="008015E5">
        <w:rPr>
          <w:rFonts w:ascii="Work Sans" w:eastAsia="Times New Roman" w:hAnsi="Work Sans" w:cs="Times New Roman"/>
          <w:kern w:val="0"/>
          <w14:ligatures w14:val="none"/>
        </w:rPr>
        <w:t>. In the event of any conflict between this job description and the Freedom of Speech Code of Practice, the Freedom of Speech Code of Practice will take precedence.</w:t>
      </w:r>
    </w:p>
    <w:p w14:paraId="53355E31" w14:textId="77777777" w:rsidR="008015E5" w:rsidRDefault="008015E5" w:rsidP="006C7A90">
      <w:pPr>
        <w:rPr>
          <w:rFonts w:ascii="Work Sans" w:hAnsi="Work Sans" w:cs="Arial"/>
          <w:bCs/>
        </w:rPr>
      </w:pPr>
    </w:p>
    <w:p w14:paraId="479BAE9D" w14:textId="77777777" w:rsidR="000703FB" w:rsidRDefault="004D580E" w:rsidP="006C7A90">
      <w:pPr>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PERFORMANCE INDICATORS:</w:t>
      </w:r>
    </w:p>
    <w:p w14:paraId="7A34A8D6" w14:textId="21F82477" w:rsidR="00754C81" w:rsidRPr="000703FB" w:rsidRDefault="00754C81" w:rsidP="006C7A90">
      <w:pPr>
        <w:rPr>
          <w:rFonts w:ascii="Work Sans" w:eastAsia="Times New Roman" w:hAnsi="Work Sans" w:cs="Arial"/>
          <w:b/>
          <w:bCs/>
          <w:kern w:val="0"/>
          <w14:ligatures w14:val="none"/>
        </w:rPr>
      </w:pPr>
      <w:r w:rsidRPr="003D7736">
        <w:rPr>
          <w:rFonts w:ascii="Work Sans" w:eastAsia="Calibri" w:hAnsi="Work Sans" w:cs="Arial"/>
          <w:color w:val="000000"/>
          <w:lang w:eastAsia="en-GB"/>
        </w:rPr>
        <w:t>Performance Indicators will be established in consultation with the Head of Department and PVC as part of the post holder’s annual Appraisal and Professional Development Review and with due regard to the University’s KPIs.</w:t>
      </w:r>
    </w:p>
    <w:p w14:paraId="0812939A" w14:textId="77777777" w:rsidR="000703FB" w:rsidRDefault="004D580E" w:rsidP="006C7A90">
      <w:pPr>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RELATIONSHIPS (Internal &amp; External):</w:t>
      </w:r>
    </w:p>
    <w:p w14:paraId="56087266" w14:textId="597C13DB" w:rsidR="00D82BAD" w:rsidRPr="000703FB" w:rsidRDefault="00CC4398" w:rsidP="006C7A90">
      <w:pPr>
        <w:rPr>
          <w:rFonts w:ascii="Work Sans" w:eastAsia="Times New Roman" w:hAnsi="Work Sans" w:cs="Arial"/>
          <w:b/>
          <w:bCs/>
          <w:kern w:val="0"/>
          <w14:ligatures w14:val="none"/>
        </w:rPr>
      </w:pPr>
      <w:r>
        <w:rPr>
          <w:rFonts w:ascii="Work Sans" w:eastAsia="Times New Roman" w:hAnsi="Work Sans" w:cs="Arial"/>
          <w:kern w:val="0"/>
          <w14:ligatures w14:val="none"/>
        </w:rPr>
        <w:t>xxx</w:t>
      </w:r>
    </w:p>
    <w:p w14:paraId="2760BE6E" w14:textId="1A7AA21E" w:rsidR="00D82BAD"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p>
    <w:p w14:paraId="4E221179" w14:textId="77777777" w:rsidR="00CC4398" w:rsidRDefault="00CC4398" w:rsidP="00D82BAD">
      <w:pPr>
        <w:spacing w:after="0" w:line="240" w:lineRule="auto"/>
        <w:rPr>
          <w:rFonts w:ascii="Work Sans" w:eastAsia="Times New Roman" w:hAnsi="Work Sans" w:cs="Arial"/>
          <w:b/>
          <w:bCs/>
          <w:kern w:val="0"/>
          <w14:ligatures w14:val="none"/>
        </w:rPr>
      </w:pPr>
    </w:p>
    <w:p w14:paraId="3D56E7A5" w14:textId="77777777" w:rsidR="00CC4398" w:rsidRDefault="00CC4398" w:rsidP="00D82BAD">
      <w:pPr>
        <w:spacing w:after="0" w:line="240" w:lineRule="auto"/>
        <w:rPr>
          <w:rFonts w:ascii="Work Sans" w:eastAsia="Times New Roman" w:hAnsi="Work Sans" w:cs="Arial"/>
          <w:b/>
          <w:bCs/>
          <w:kern w:val="0"/>
          <w14:ligatures w14:val="none"/>
        </w:rPr>
      </w:pPr>
    </w:p>
    <w:p w14:paraId="33D46E13" w14:textId="77777777" w:rsidR="00CC4398" w:rsidRDefault="00CC4398" w:rsidP="00D82BAD">
      <w:pPr>
        <w:spacing w:after="0" w:line="240" w:lineRule="auto"/>
        <w:rPr>
          <w:rFonts w:ascii="Work Sans" w:eastAsia="Times New Roman" w:hAnsi="Work Sans" w:cs="Arial"/>
          <w:b/>
          <w:bCs/>
          <w:kern w:val="0"/>
          <w14:ligatures w14:val="none"/>
        </w:rPr>
      </w:pPr>
    </w:p>
    <w:p w14:paraId="4DCBF61E" w14:textId="77777777" w:rsidR="00C15D07" w:rsidRDefault="00C15D07" w:rsidP="00D82BAD">
      <w:pPr>
        <w:spacing w:after="0" w:line="240" w:lineRule="auto"/>
        <w:rPr>
          <w:rFonts w:ascii="Work Sans" w:eastAsia="Times New Roman" w:hAnsi="Work Sans" w:cs="Arial"/>
          <w:b/>
          <w:bCs/>
          <w:kern w:val="0"/>
          <w14:ligatures w14:val="none"/>
        </w:rPr>
      </w:pPr>
    </w:p>
    <w:p w14:paraId="35A49537" w14:textId="77777777" w:rsidR="00C15D07" w:rsidRDefault="00C15D07" w:rsidP="00D82BAD">
      <w:pPr>
        <w:spacing w:after="0" w:line="240" w:lineRule="auto"/>
        <w:rPr>
          <w:rFonts w:ascii="Work Sans" w:eastAsia="Times New Roman" w:hAnsi="Work Sans" w:cs="Arial"/>
          <w:b/>
          <w:bCs/>
          <w:kern w:val="0"/>
          <w14:ligatures w14:val="none"/>
        </w:rPr>
      </w:pPr>
    </w:p>
    <w:p w14:paraId="5C96B7B0" w14:textId="77777777" w:rsidR="00C15D07" w:rsidRDefault="00C15D07" w:rsidP="00D82BAD">
      <w:pPr>
        <w:spacing w:after="0" w:line="240" w:lineRule="auto"/>
        <w:rPr>
          <w:rFonts w:ascii="Work Sans" w:eastAsia="Times New Roman" w:hAnsi="Work Sans" w:cs="Arial"/>
          <w:b/>
          <w:bCs/>
          <w:kern w:val="0"/>
          <w14:ligatures w14:val="none"/>
        </w:rPr>
      </w:pPr>
    </w:p>
    <w:p w14:paraId="4B84C5A3" w14:textId="77777777" w:rsidR="00C15D07" w:rsidRDefault="00C15D07" w:rsidP="00D82BAD">
      <w:pPr>
        <w:spacing w:after="0" w:line="240" w:lineRule="auto"/>
        <w:rPr>
          <w:rFonts w:ascii="Work Sans" w:eastAsia="Times New Roman" w:hAnsi="Work Sans" w:cs="Arial"/>
          <w:b/>
          <w:bCs/>
          <w:kern w:val="0"/>
          <w14:ligatures w14:val="none"/>
        </w:rPr>
      </w:pPr>
    </w:p>
    <w:p w14:paraId="7EFF6B35" w14:textId="77777777" w:rsidR="000703FB" w:rsidRDefault="000703FB" w:rsidP="00D82BAD">
      <w:pPr>
        <w:spacing w:after="0" w:line="240" w:lineRule="auto"/>
        <w:rPr>
          <w:rFonts w:ascii="Work Sans" w:eastAsia="Times New Roman" w:hAnsi="Work Sans" w:cs="Arial"/>
          <w:b/>
          <w:bCs/>
          <w:kern w:val="0"/>
          <w14:ligatures w14:val="none"/>
        </w:rPr>
      </w:pPr>
    </w:p>
    <w:p w14:paraId="2A3253E0" w14:textId="77777777" w:rsidR="000703FB" w:rsidRDefault="000703FB" w:rsidP="00D82BAD">
      <w:pPr>
        <w:spacing w:after="0" w:line="240" w:lineRule="auto"/>
        <w:rPr>
          <w:rFonts w:ascii="Work Sans" w:eastAsia="Times New Roman" w:hAnsi="Work Sans" w:cs="Arial"/>
          <w:b/>
          <w:bCs/>
          <w:kern w:val="0"/>
          <w14:ligatures w14:val="none"/>
        </w:rPr>
      </w:pPr>
    </w:p>
    <w:p w14:paraId="14E036AE" w14:textId="77777777" w:rsidR="000703FB" w:rsidRDefault="000703FB" w:rsidP="00D82BAD">
      <w:pPr>
        <w:spacing w:after="0" w:line="240" w:lineRule="auto"/>
        <w:rPr>
          <w:rFonts w:ascii="Work Sans" w:eastAsia="Times New Roman" w:hAnsi="Work Sans" w:cs="Arial"/>
          <w:b/>
          <w:bCs/>
          <w:kern w:val="0"/>
          <w14:ligatures w14:val="none"/>
        </w:rPr>
      </w:pPr>
    </w:p>
    <w:p w14:paraId="72834356" w14:textId="77777777" w:rsidR="000703FB" w:rsidRDefault="000703FB" w:rsidP="00D82BAD">
      <w:pPr>
        <w:spacing w:after="0" w:line="240" w:lineRule="auto"/>
        <w:rPr>
          <w:rFonts w:ascii="Work Sans" w:eastAsia="Times New Roman" w:hAnsi="Work Sans" w:cs="Arial"/>
          <w:b/>
          <w:bCs/>
          <w:kern w:val="0"/>
          <w14:ligatures w14:val="none"/>
        </w:rPr>
      </w:pPr>
    </w:p>
    <w:p w14:paraId="170098B8" w14:textId="77777777" w:rsidR="000703FB" w:rsidRDefault="000703FB" w:rsidP="00D82BAD">
      <w:pPr>
        <w:spacing w:after="0" w:line="240" w:lineRule="auto"/>
        <w:rPr>
          <w:rFonts w:ascii="Work Sans" w:eastAsia="Times New Roman" w:hAnsi="Work Sans" w:cs="Arial"/>
          <w:b/>
          <w:bCs/>
          <w:kern w:val="0"/>
          <w14:ligatures w14:val="none"/>
        </w:rPr>
      </w:pPr>
    </w:p>
    <w:p w14:paraId="7708FFE8" w14:textId="1F1724C5" w:rsidR="00CC4398" w:rsidRPr="000826A5" w:rsidRDefault="00CC4398" w:rsidP="00D82BAD">
      <w:pPr>
        <w:spacing w:after="0" w:line="240" w:lineRule="auto"/>
        <w:rPr>
          <w:rFonts w:ascii="Work Sans" w:eastAsia="Times New Roman" w:hAnsi="Work Sans" w:cs="Arial"/>
          <w:b/>
          <w:bCs/>
          <w:kern w:val="0"/>
          <w14:ligatures w14:val="none"/>
        </w:rPr>
      </w:pPr>
    </w:p>
    <w:p w14:paraId="794B9925" w14:textId="77777777" w:rsidR="00A64F55" w:rsidRDefault="00D82BAD" w:rsidP="00D82BAD">
      <w:pPr>
        <w:spacing w:after="0" w:line="240" w:lineRule="auto"/>
        <w:ind w:left="288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r w:rsidR="00A64F55">
        <w:rPr>
          <w:rFonts w:ascii="Work Sans" w:eastAsia="Times New Roman" w:hAnsi="Work Sans" w:cs="Arial"/>
          <w:b/>
          <w:bCs/>
          <w:kern w:val="0"/>
          <w14:ligatures w14:val="none"/>
        </w:rPr>
        <w:br w:type="page"/>
      </w:r>
    </w:p>
    <w:p w14:paraId="7A024A8E" w14:textId="1BED4A64" w:rsidR="00D82BAD" w:rsidRPr="000826A5" w:rsidRDefault="00D82BAD" w:rsidP="00D82BAD">
      <w:pPr>
        <w:spacing w:after="0" w:line="240" w:lineRule="auto"/>
        <w:ind w:left="2880"/>
        <w:rPr>
          <w:rFonts w:ascii="Work Sans" w:eastAsia="Times New Roman" w:hAnsi="Work Sans" w:cs="Times New Roman"/>
          <w:noProof/>
          <w:kern w:val="0"/>
          <w14:ligatures w14:val="none"/>
        </w:rPr>
      </w:pPr>
      <w:r w:rsidRPr="000826A5">
        <w:rPr>
          <w:rFonts w:ascii="Work Sans" w:eastAsia="Times New Roman" w:hAnsi="Work Sans" w:cs="Arial"/>
          <w:b/>
          <w:bCs/>
          <w:kern w:val="0"/>
          <w14:ligatures w14:val="none"/>
        </w:rPr>
        <w:lastRenderedPageBreak/>
        <w:t>PERSON SPECIFICATION</w:t>
      </w:r>
    </w:p>
    <w:p w14:paraId="44F32E82" w14:textId="77777777" w:rsidR="00D82BAD" w:rsidRDefault="00D82BAD" w:rsidP="00D82BAD">
      <w:pPr>
        <w:spacing w:after="0" w:line="240" w:lineRule="auto"/>
        <w:rPr>
          <w:rFonts w:ascii="Work Sans" w:eastAsia="Times New Roman" w:hAnsi="Work Sans" w:cs="Times New Roman"/>
          <w:noProof/>
          <w:kern w:val="0"/>
          <w14:ligatures w14:val="none"/>
        </w:rPr>
      </w:pPr>
    </w:p>
    <w:p w14:paraId="250A3211" w14:textId="77777777" w:rsidR="00A64F55" w:rsidRPr="000826A5" w:rsidRDefault="00A64F55" w:rsidP="00D82BAD">
      <w:pPr>
        <w:spacing w:after="0" w:line="240" w:lineRule="auto"/>
        <w:rPr>
          <w:rFonts w:ascii="Work Sans" w:eastAsia="Times New Roman" w:hAnsi="Work Sans" w:cs="Times New Roman"/>
          <w:noProof/>
          <w:kern w:val="0"/>
          <w14:ligatures w14:val="none"/>
        </w:rPr>
      </w:pPr>
    </w:p>
    <w:p w14:paraId="41AA4D54" w14:textId="2E610971" w:rsidR="00D82BAD"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EXPERIENCE: </w:t>
      </w:r>
    </w:p>
    <w:p w14:paraId="2224DA10" w14:textId="77777777" w:rsidR="00063EAB" w:rsidRPr="000826A5" w:rsidRDefault="00E66974" w:rsidP="00063EA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48F18A37" w14:textId="66CFE89D" w:rsidR="00754C81" w:rsidRPr="00216D21" w:rsidRDefault="00754C81">
      <w:pPr>
        <w:numPr>
          <w:ilvl w:val="0"/>
          <w:numId w:val="4"/>
        </w:numPr>
        <w:spacing w:after="0" w:line="240" w:lineRule="auto"/>
        <w:ind w:left="720"/>
        <w:rPr>
          <w:rFonts w:ascii="Work Sans" w:hAnsi="Work Sans" w:cs="Arial"/>
          <w:b/>
          <w:bCs/>
          <w:lang w:eastAsia="en-GB"/>
        </w:rPr>
      </w:pPr>
      <w:r w:rsidRPr="003D7736">
        <w:rPr>
          <w:rFonts w:ascii="Work Sans" w:hAnsi="Work Sans" w:cs="Arial"/>
          <w:bCs/>
          <w:lang w:eastAsia="en-GB"/>
        </w:rPr>
        <w:t>Thorough understanding of HE in the UK</w:t>
      </w:r>
      <w:r w:rsidR="00216D21">
        <w:rPr>
          <w:rFonts w:ascii="Work Sans" w:hAnsi="Work Sans" w:cs="Arial"/>
          <w:bCs/>
          <w:lang w:eastAsia="en-GB"/>
        </w:rPr>
        <w:t>.</w:t>
      </w:r>
    </w:p>
    <w:p w14:paraId="75504BF3" w14:textId="511BC665" w:rsidR="00754C81" w:rsidRPr="003D7736" w:rsidRDefault="00754C81">
      <w:pPr>
        <w:numPr>
          <w:ilvl w:val="0"/>
          <w:numId w:val="4"/>
        </w:numPr>
        <w:spacing w:after="0" w:line="240" w:lineRule="auto"/>
        <w:ind w:left="720"/>
        <w:rPr>
          <w:rFonts w:ascii="Work Sans" w:hAnsi="Work Sans" w:cs="Arial"/>
          <w:b/>
          <w:bCs/>
          <w:lang w:eastAsia="en-GB"/>
        </w:rPr>
      </w:pPr>
      <w:r w:rsidRPr="003D7736">
        <w:rPr>
          <w:rFonts w:ascii="Work Sans" w:hAnsi="Work Sans" w:cs="Arial"/>
          <w:bCs/>
          <w:lang w:eastAsia="en-GB"/>
        </w:rPr>
        <w:t>Good knowledge of key policy issues at institutional, national and sector-wide level</w:t>
      </w:r>
      <w:r w:rsidR="00216D21">
        <w:rPr>
          <w:rFonts w:ascii="Work Sans" w:hAnsi="Work Sans" w:cs="Arial"/>
          <w:bCs/>
          <w:lang w:eastAsia="en-GB"/>
        </w:rPr>
        <w:t>.</w:t>
      </w:r>
    </w:p>
    <w:p w14:paraId="247E9FAB" w14:textId="3196F818" w:rsidR="00754C81" w:rsidRPr="003D7736" w:rsidRDefault="00754C81">
      <w:pPr>
        <w:numPr>
          <w:ilvl w:val="0"/>
          <w:numId w:val="4"/>
        </w:numPr>
        <w:spacing w:before="100" w:beforeAutospacing="1" w:after="100" w:afterAutospacing="1" w:line="259" w:lineRule="auto"/>
        <w:ind w:left="720"/>
        <w:contextualSpacing/>
        <w:rPr>
          <w:rFonts w:ascii="Work Sans" w:hAnsi="Work Sans" w:cs="Arial"/>
          <w:szCs w:val="22"/>
          <w:lang w:eastAsia="en-GB"/>
        </w:rPr>
      </w:pPr>
      <w:r w:rsidRPr="003D7736">
        <w:rPr>
          <w:rFonts w:ascii="Work Sans" w:hAnsi="Work Sans" w:cs="Arial"/>
          <w:szCs w:val="22"/>
          <w:lang w:eastAsia="en-GB"/>
        </w:rPr>
        <w:t>Proven track record of teaching excellence</w:t>
      </w:r>
      <w:r w:rsidR="00216D21">
        <w:rPr>
          <w:rFonts w:ascii="Work Sans" w:hAnsi="Work Sans" w:cs="Arial"/>
          <w:szCs w:val="22"/>
          <w:lang w:eastAsia="en-GB"/>
        </w:rPr>
        <w:t>.</w:t>
      </w:r>
    </w:p>
    <w:p w14:paraId="28C0164D" w14:textId="4BB9F7DD" w:rsidR="00754C81" w:rsidRPr="003D7736" w:rsidRDefault="00754C81">
      <w:pPr>
        <w:numPr>
          <w:ilvl w:val="0"/>
          <w:numId w:val="4"/>
        </w:numPr>
        <w:spacing w:before="100" w:beforeAutospacing="1" w:after="100" w:afterAutospacing="1" w:line="259" w:lineRule="auto"/>
        <w:ind w:left="720"/>
        <w:contextualSpacing/>
        <w:rPr>
          <w:rFonts w:ascii="Work Sans" w:hAnsi="Work Sans" w:cs="Arial"/>
          <w:szCs w:val="22"/>
          <w:lang w:eastAsia="en-GB"/>
        </w:rPr>
      </w:pPr>
      <w:r w:rsidRPr="003D7736">
        <w:rPr>
          <w:rFonts w:ascii="Work Sans" w:hAnsi="Work Sans" w:cs="Arial"/>
          <w:szCs w:val="22"/>
          <w:lang w:eastAsia="en-GB"/>
        </w:rPr>
        <w:t>Proven track record of enhancing educational and wider student experience outcomes for students</w:t>
      </w:r>
      <w:r w:rsidR="00216D21">
        <w:rPr>
          <w:rFonts w:ascii="Work Sans" w:hAnsi="Work Sans" w:cs="Arial"/>
          <w:szCs w:val="22"/>
          <w:lang w:eastAsia="en-GB"/>
        </w:rPr>
        <w:t>.</w:t>
      </w:r>
    </w:p>
    <w:p w14:paraId="6C243DC5" w14:textId="599EC584" w:rsidR="00754C81" w:rsidRPr="003D7736" w:rsidRDefault="00754C81">
      <w:pPr>
        <w:numPr>
          <w:ilvl w:val="0"/>
          <w:numId w:val="4"/>
        </w:numPr>
        <w:spacing w:before="100" w:beforeAutospacing="1" w:after="100" w:afterAutospacing="1" w:line="259" w:lineRule="auto"/>
        <w:ind w:left="720"/>
        <w:contextualSpacing/>
        <w:rPr>
          <w:rFonts w:ascii="Work Sans" w:hAnsi="Work Sans" w:cs="Arial"/>
          <w:szCs w:val="22"/>
          <w:lang w:eastAsia="en-GB"/>
        </w:rPr>
      </w:pPr>
      <w:r w:rsidRPr="003D7736">
        <w:rPr>
          <w:rFonts w:ascii="Work Sans" w:hAnsi="Work Sans" w:cs="Arial"/>
          <w:szCs w:val="22"/>
          <w:lang w:eastAsia="en-GB"/>
        </w:rPr>
        <w:t>Proven, sustained track record of outputs in relation to subject expertise or higher education at the highest levels of national excellence</w:t>
      </w:r>
      <w:r w:rsidR="00216D21">
        <w:rPr>
          <w:rFonts w:ascii="Work Sans" w:hAnsi="Work Sans" w:cs="Arial"/>
          <w:szCs w:val="22"/>
          <w:lang w:eastAsia="en-GB"/>
        </w:rPr>
        <w:t>.</w:t>
      </w:r>
    </w:p>
    <w:p w14:paraId="45629871" w14:textId="3B0C42FA" w:rsidR="00754C81" w:rsidRPr="003D7736" w:rsidRDefault="00754C81">
      <w:pPr>
        <w:numPr>
          <w:ilvl w:val="0"/>
          <w:numId w:val="4"/>
        </w:numPr>
        <w:spacing w:before="100" w:beforeAutospacing="1" w:after="100" w:afterAutospacing="1" w:line="259" w:lineRule="auto"/>
        <w:ind w:left="720"/>
        <w:contextualSpacing/>
        <w:rPr>
          <w:rFonts w:ascii="Work Sans" w:hAnsi="Work Sans" w:cs="Arial"/>
          <w:lang w:eastAsia="en-GB"/>
        </w:rPr>
      </w:pPr>
      <w:r w:rsidRPr="003D7736">
        <w:rPr>
          <w:rFonts w:ascii="Work Sans" w:hAnsi="Work Sans" w:cs="Arial"/>
          <w:lang w:eastAsia="en-GB"/>
        </w:rPr>
        <w:t>Proven, sustained track record of impacting the education and wider student experience work of others through mentoring, training and supporting their development</w:t>
      </w:r>
      <w:r w:rsidR="00216D21">
        <w:rPr>
          <w:rFonts w:ascii="Work Sans" w:hAnsi="Work Sans" w:cs="Arial"/>
          <w:lang w:eastAsia="en-GB"/>
        </w:rPr>
        <w:t>.</w:t>
      </w:r>
    </w:p>
    <w:p w14:paraId="727EF3D9" w14:textId="1BC6A5A5" w:rsidR="00754C81" w:rsidRPr="003D7736" w:rsidRDefault="00754C81">
      <w:pPr>
        <w:numPr>
          <w:ilvl w:val="0"/>
          <w:numId w:val="4"/>
        </w:numPr>
        <w:spacing w:after="0" w:line="240" w:lineRule="auto"/>
        <w:ind w:left="720"/>
        <w:rPr>
          <w:rFonts w:ascii="Work Sans" w:hAnsi="Work Sans" w:cs="Arial"/>
          <w:b/>
          <w:bCs/>
          <w:lang w:eastAsia="en-GB"/>
        </w:rPr>
      </w:pPr>
      <w:r w:rsidRPr="003D7736">
        <w:rPr>
          <w:rFonts w:ascii="Work Sans" w:hAnsi="Work Sans" w:cs="Arial"/>
          <w:bCs/>
          <w:lang w:eastAsia="en-GB"/>
        </w:rPr>
        <w:t>Proven track record of leading education or subject level projects and initiatives, including winning external funding bids to support the work</w:t>
      </w:r>
      <w:r w:rsidR="00216D21">
        <w:rPr>
          <w:rFonts w:ascii="Work Sans" w:hAnsi="Work Sans" w:cs="Arial"/>
          <w:bCs/>
          <w:lang w:eastAsia="en-GB"/>
        </w:rPr>
        <w:t>.</w:t>
      </w:r>
    </w:p>
    <w:p w14:paraId="0B5DD302" w14:textId="1C4F2B22" w:rsidR="00754C81" w:rsidRPr="003D7736" w:rsidRDefault="00754C81">
      <w:pPr>
        <w:numPr>
          <w:ilvl w:val="0"/>
          <w:numId w:val="4"/>
        </w:numPr>
        <w:spacing w:after="0" w:line="240" w:lineRule="auto"/>
        <w:ind w:left="720"/>
        <w:rPr>
          <w:rFonts w:ascii="Work Sans" w:hAnsi="Work Sans" w:cs="Arial"/>
          <w:b/>
          <w:bCs/>
          <w:lang w:eastAsia="en-GB"/>
        </w:rPr>
      </w:pPr>
      <w:r w:rsidRPr="003D7736">
        <w:rPr>
          <w:rFonts w:ascii="Work Sans" w:hAnsi="Work Sans" w:cs="Arial"/>
          <w:bCs/>
          <w:lang w:eastAsia="en-GB"/>
        </w:rPr>
        <w:t>Proven track record of contributing to developing and implementing education or student experience strategies and policies</w:t>
      </w:r>
      <w:r w:rsidR="00216D21">
        <w:rPr>
          <w:rFonts w:ascii="Work Sans" w:hAnsi="Work Sans" w:cs="Arial"/>
          <w:bCs/>
          <w:lang w:eastAsia="en-GB"/>
        </w:rPr>
        <w:t>.</w:t>
      </w:r>
    </w:p>
    <w:p w14:paraId="29749AEA" w14:textId="5A420F6E" w:rsidR="00754C81" w:rsidRPr="003D7736" w:rsidRDefault="00754C81">
      <w:pPr>
        <w:numPr>
          <w:ilvl w:val="0"/>
          <w:numId w:val="4"/>
        </w:numPr>
        <w:spacing w:after="0" w:line="240" w:lineRule="auto"/>
        <w:ind w:left="720"/>
        <w:rPr>
          <w:rFonts w:ascii="Work Sans" w:hAnsi="Work Sans" w:cs="Arial"/>
          <w:b/>
          <w:bCs/>
          <w:lang w:eastAsia="en-GB"/>
        </w:rPr>
      </w:pPr>
      <w:r w:rsidRPr="003D7736">
        <w:rPr>
          <w:rFonts w:ascii="Work Sans" w:hAnsi="Work Sans" w:cs="Arial"/>
          <w:bCs/>
          <w:lang w:eastAsia="en-GB"/>
        </w:rPr>
        <w:t>Experience of strategic planning and managerial leadership</w:t>
      </w:r>
      <w:r w:rsidR="00216D21">
        <w:rPr>
          <w:rFonts w:ascii="Work Sans" w:hAnsi="Work Sans" w:cs="Arial"/>
          <w:bCs/>
          <w:lang w:eastAsia="en-GB"/>
        </w:rPr>
        <w:t>.</w:t>
      </w:r>
    </w:p>
    <w:p w14:paraId="4EFD9C49" w14:textId="4BDCF259" w:rsidR="006C7A90" w:rsidRPr="00216D21" w:rsidRDefault="00754C81">
      <w:pPr>
        <w:numPr>
          <w:ilvl w:val="0"/>
          <w:numId w:val="4"/>
        </w:numPr>
        <w:spacing w:after="0" w:line="240" w:lineRule="auto"/>
        <w:ind w:left="720"/>
        <w:rPr>
          <w:rFonts w:ascii="Work Sans" w:hAnsi="Work Sans" w:cs="Arial"/>
          <w:b/>
          <w:bCs/>
          <w:lang w:eastAsia="en-GB"/>
        </w:rPr>
      </w:pPr>
      <w:r w:rsidRPr="003D7736">
        <w:rPr>
          <w:rFonts w:ascii="Work Sans" w:hAnsi="Work Sans" w:cs="Arial"/>
          <w:bCs/>
          <w:lang w:eastAsia="en-GB"/>
        </w:rPr>
        <w:t>Working knowledge of quality assurance/ enhancement and academic standards</w:t>
      </w:r>
      <w:r w:rsidR="00216D21">
        <w:rPr>
          <w:rFonts w:ascii="Work Sans" w:hAnsi="Work Sans" w:cs="Arial"/>
          <w:b/>
          <w:bCs/>
          <w:lang w:eastAsia="en-GB"/>
        </w:rPr>
        <w:t>.</w:t>
      </w:r>
    </w:p>
    <w:p w14:paraId="1303455C" w14:textId="77777777" w:rsidR="00216D21" w:rsidRDefault="00216D21" w:rsidP="00E66974">
      <w:pPr>
        <w:spacing w:after="0" w:line="240" w:lineRule="auto"/>
        <w:rPr>
          <w:rFonts w:ascii="Work Sans" w:eastAsia="Times New Roman" w:hAnsi="Work Sans" w:cs="Arial"/>
          <w:b/>
          <w:bCs/>
          <w:kern w:val="0"/>
          <w14:ligatures w14:val="none"/>
        </w:rPr>
      </w:pPr>
    </w:p>
    <w:p w14:paraId="4C35A9E9" w14:textId="764A148C"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3F7E0449" w14:textId="432AEF7A" w:rsidR="00C15D07" w:rsidRPr="000703FB" w:rsidRDefault="00754C81">
      <w:pPr>
        <w:pStyle w:val="Default"/>
        <w:numPr>
          <w:ilvl w:val="2"/>
          <w:numId w:val="5"/>
        </w:numPr>
        <w:rPr>
          <w:rFonts w:ascii="Work Sans" w:hAnsi="Work Sans" w:cs="Arial"/>
          <w:szCs w:val="22"/>
        </w:rPr>
      </w:pPr>
      <w:r w:rsidRPr="003D7736">
        <w:rPr>
          <w:rFonts w:ascii="Work Sans" w:hAnsi="Work Sans" w:cs="Arial"/>
          <w:szCs w:val="22"/>
        </w:rPr>
        <w:t>Management of Teaching and research projects.</w:t>
      </w:r>
    </w:p>
    <w:p w14:paraId="34FD7F20" w14:textId="77777777" w:rsidR="00216D21" w:rsidRDefault="00216D21" w:rsidP="00E66974">
      <w:pPr>
        <w:spacing w:after="0" w:line="240" w:lineRule="auto"/>
        <w:rPr>
          <w:rFonts w:ascii="Work Sans" w:eastAsia="Times New Roman" w:hAnsi="Work Sans" w:cs="Arial"/>
          <w:b/>
          <w:kern w:val="0"/>
          <w14:ligatures w14:val="none"/>
        </w:rPr>
      </w:pPr>
    </w:p>
    <w:p w14:paraId="6B48B642" w14:textId="643F10D5" w:rsidR="00216D21" w:rsidRPr="00216D21" w:rsidRDefault="00E66974" w:rsidP="00E66974">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SKILLS:</w:t>
      </w:r>
    </w:p>
    <w:p w14:paraId="53140F90" w14:textId="0C1A56CA"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7F33A560" w14:textId="07B24A16" w:rsidR="000703FB" w:rsidRPr="003D7736" w:rsidRDefault="000703FB">
      <w:pPr>
        <w:numPr>
          <w:ilvl w:val="0"/>
          <w:numId w:val="4"/>
        </w:numPr>
        <w:spacing w:after="0" w:line="240" w:lineRule="auto"/>
        <w:ind w:left="720"/>
        <w:rPr>
          <w:rFonts w:ascii="Work Sans" w:hAnsi="Work Sans" w:cs="Arial"/>
          <w:b/>
          <w:lang w:eastAsia="en-GB"/>
        </w:rPr>
      </w:pPr>
      <w:r w:rsidRPr="003D7736">
        <w:rPr>
          <w:rFonts w:ascii="Work Sans" w:hAnsi="Work Sans" w:cs="Arial"/>
          <w:lang w:eastAsia="en-GB"/>
        </w:rPr>
        <w:t>Good knowledge of the mechanisms for Higher Education funding</w:t>
      </w:r>
      <w:r w:rsidR="00216D21">
        <w:rPr>
          <w:rFonts w:ascii="Work Sans" w:hAnsi="Work Sans" w:cs="Arial"/>
          <w:lang w:eastAsia="en-GB"/>
        </w:rPr>
        <w:t>.</w:t>
      </w:r>
    </w:p>
    <w:p w14:paraId="7B5C44A4" w14:textId="3249A00D" w:rsidR="000703FB" w:rsidRPr="003D7736" w:rsidRDefault="000703FB">
      <w:pPr>
        <w:numPr>
          <w:ilvl w:val="0"/>
          <w:numId w:val="4"/>
        </w:numPr>
        <w:spacing w:after="0" w:line="240" w:lineRule="auto"/>
        <w:ind w:left="720"/>
        <w:rPr>
          <w:rFonts w:ascii="Work Sans" w:hAnsi="Work Sans" w:cs="Arial"/>
          <w:b/>
          <w:lang w:eastAsia="en-GB"/>
        </w:rPr>
      </w:pPr>
      <w:r w:rsidRPr="003D7736">
        <w:rPr>
          <w:rFonts w:ascii="Work Sans" w:hAnsi="Work Sans" w:cs="Arial"/>
          <w:lang w:eastAsia="en-GB"/>
        </w:rPr>
        <w:t>Well-developed organisational and management skills</w:t>
      </w:r>
      <w:r w:rsidR="00216D21">
        <w:rPr>
          <w:rFonts w:ascii="Work Sans" w:hAnsi="Work Sans" w:cs="Arial"/>
          <w:lang w:eastAsia="en-GB"/>
        </w:rPr>
        <w:t>.</w:t>
      </w:r>
    </w:p>
    <w:p w14:paraId="1DC22FA8" w14:textId="55DC22F6" w:rsidR="000703FB" w:rsidRPr="003D7736" w:rsidRDefault="000703FB">
      <w:pPr>
        <w:numPr>
          <w:ilvl w:val="0"/>
          <w:numId w:val="4"/>
        </w:numPr>
        <w:spacing w:after="0" w:line="240" w:lineRule="auto"/>
        <w:ind w:left="720"/>
        <w:rPr>
          <w:rFonts w:ascii="Work Sans" w:hAnsi="Work Sans" w:cs="Arial"/>
          <w:b/>
          <w:lang w:eastAsia="en-GB"/>
        </w:rPr>
      </w:pPr>
      <w:r w:rsidRPr="003D7736">
        <w:rPr>
          <w:rFonts w:ascii="Work Sans" w:hAnsi="Work Sans" w:cs="Arial"/>
          <w:lang w:eastAsia="en-GB"/>
        </w:rPr>
        <w:t>Able to develop and implement staff training</w:t>
      </w:r>
      <w:r w:rsidR="00216D21">
        <w:rPr>
          <w:rFonts w:ascii="Work Sans" w:hAnsi="Work Sans" w:cs="Arial"/>
          <w:lang w:eastAsia="en-GB"/>
        </w:rPr>
        <w:t>.</w:t>
      </w:r>
    </w:p>
    <w:p w14:paraId="3DAAFF0C" w14:textId="2C6F76B5" w:rsidR="000703FB" w:rsidRPr="003D7736" w:rsidRDefault="000703FB">
      <w:pPr>
        <w:numPr>
          <w:ilvl w:val="0"/>
          <w:numId w:val="4"/>
        </w:numPr>
        <w:spacing w:after="0" w:line="240" w:lineRule="auto"/>
        <w:ind w:left="720"/>
        <w:rPr>
          <w:rFonts w:ascii="Work Sans" w:hAnsi="Work Sans" w:cs="Arial"/>
          <w:b/>
          <w:lang w:eastAsia="en-GB"/>
        </w:rPr>
      </w:pPr>
      <w:r w:rsidRPr="003D7736">
        <w:rPr>
          <w:rFonts w:ascii="Work Sans" w:hAnsi="Work Sans" w:cs="Arial"/>
          <w:lang w:eastAsia="en-GB"/>
        </w:rPr>
        <w:t>Well-developed interpersonal skills and ability to motivate others</w:t>
      </w:r>
      <w:r w:rsidR="00216D21">
        <w:rPr>
          <w:rFonts w:ascii="Work Sans" w:hAnsi="Work Sans" w:cs="Arial"/>
          <w:lang w:eastAsia="en-GB"/>
        </w:rPr>
        <w:t>.</w:t>
      </w:r>
    </w:p>
    <w:p w14:paraId="64073FFB" w14:textId="1F7FF10C" w:rsidR="000703FB" w:rsidRPr="003D7736" w:rsidRDefault="000703FB">
      <w:pPr>
        <w:numPr>
          <w:ilvl w:val="0"/>
          <w:numId w:val="4"/>
        </w:numPr>
        <w:spacing w:after="0" w:line="240" w:lineRule="auto"/>
        <w:ind w:left="720"/>
        <w:rPr>
          <w:rFonts w:ascii="Work Sans" w:hAnsi="Work Sans" w:cs="Arial"/>
          <w:b/>
          <w:lang w:eastAsia="en-GB"/>
        </w:rPr>
      </w:pPr>
      <w:r w:rsidRPr="003D7736">
        <w:rPr>
          <w:rFonts w:ascii="Work Sans" w:hAnsi="Work Sans" w:cs="Arial"/>
          <w:lang w:eastAsia="en-GB"/>
        </w:rPr>
        <w:t>Excellent written and oral communication skills</w:t>
      </w:r>
      <w:r w:rsidR="00216D21">
        <w:rPr>
          <w:rFonts w:ascii="Work Sans" w:hAnsi="Work Sans" w:cs="Arial"/>
          <w:lang w:eastAsia="en-GB"/>
        </w:rPr>
        <w:t>.</w:t>
      </w:r>
    </w:p>
    <w:p w14:paraId="052E6B1C" w14:textId="19441608" w:rsidR="000703FB" w:rsidRPr="003D7736" w:rsidRDefault="000703FB">
      <w:pPr>
        <w:numPr>
          <w:ilvl w:val="0"/>
          <w:numId w:val="4"/>
        </w:numPr>
        <w:spacing w:after="0" w:line="240" w:lineRule="auto"/>
        <w:ind w:left="720"/>
        <w:rPr>
          <w:rFonts w:ascii="Work Sans" w:hAnsi="Work Sans" w:cs="Arial"/>
          <w:lang w:eastAsia="en-GB"/>
        </w:rPr>
      </w:pPr>
      <w:r w:rsidRPr="003D7736">
        <w:rPr>
          <w:rFonts w:ascii="Work Sans" w:hAnsi="Work Sans" w:cs="Arial"/>
          <w:lang w:eastAsia="en-GB"/>
        </w:rPr>
        <w:t>Commitment to the promotion of high standards and excellence</w:t>
      </w:r>
      <w:r w:rsidR="00216D21">
        <w:rPr>
          <w:rFonts w:ascii="Work Sans" w:hAnsi="Work Sans" w:cs="Arial"/>
          <w:lang w:eastAsia="en-GB"/>
        </w:rPr>
        <w:t>.</w:t>
      </w:r>
    </w:p>
    <w:p w14:paraId="60CFCC5D" w14:textId="0785ECAB" w:rsidR="000703FB" w:rsidRPr="003D7736" w:rsidRDefault="000703FB">
      <w:pPr>
        <w:numPr>
          <w:ilvl w:val="0"/>
          <w:numId w:val="4"/>
        </w:numPr>
        <w:spacing w:after="0" w:line="240" w:lineRule="auto"/>
        <w:ind w:left="720"/>
        <w:rPr>
          <w:rFonts w:ascii="Work Sans" w:hAnsi="Work Sans" w:cs="Arial"/>
          <w:lang w:eastAsia="en-GB"/>
        </w:rPr>
      </w:pPr>
      <w:r w:rsidRPr="003D7736">
        <w:rPr>
          <w:rFonts w:ascii="Work Sans" w:hAnsi="Work Sans" w:cs="Arial"/>
          <w:lang w:eastAsia="en-GB"/>
        </w:rPr>
        <w:t>Ability to think strategically</w:t>
      </w:r>
      <w:r w:rsidR="00216D21">
        <w:rPr>
          <w:rFonts w:ascii="Work Sans" w:hAnsi="Work Sans" w:cs="Arial"/>
          <w:lang w:eastAsia="en-GB"/>
        </w:rPr>
        <w:t>.</w:t>
      </w:r>
    </w:p>
    <w:p w14:paraId="1EDFF8A9" w14:textId="053FA130" w:rsidR="000703FB" w:rsidRPr="003D7736" w:rsidRDefault="000703FB">
      <w:pPr>
        <w:numPr>
          <w:ilvl w:val="0"/>
          <w:numId w:val="4"/>
        </w:numPr>
        <w:spacing w:after="0" w:line="240" w:lineRule="auto"/>
        <w:ind w:left="720"/>
        <w:rPr>
          <w:rFonts w:ascii="Work Sans" w:hAnsi="Work Sans" w:cs="Arial"/>
          <w:lang w:eastAsia="en-GB"/>
        </w:rPr>
      </w:pPr>
      <w:r w:rsidRPr="003D7736">
        <w:rPr>
          <w:rFonts w:ascii="Work Sans" w:hAnsi="Work Sans" w:cs="Arial"/>
          <w:lang w:eastAsia="en-GB"/>
        </w:rPr>
        <w:t>Capacity to listen and consult, good negotiation skills</w:t>
      </w:r>
      <w:r w:rsidR="00216D21">
        <w:rPr>
          <w:rFonts w:ascii="Work Sans" w:hAnsi="Work Sans" w:cs="Arial"/>
          <w:lang w:eastAsia="en-GB"/>
        </w:rPr>
        <w:t>.</w:t>
      </w:r>
    </w:p>
    <w:p w14:paraId="11531BF4" w14:textId="1BFA6C5B" w:rsidR="000703FB" w:rsidRPr="003D7736" w:rsidRDefault="000703FB">
      <w:pPr>
        <w:numPr>
          <w:ilvl w:val="0"/>
          <w:numId w:val="4"/>
        </w:numPr>
        <w:spacing w:after="0" w:line="240" w:lineRule="auto"/>
        <w:ind w:left="720"/>
        <w:rPr>
          <w:rFonts w:ascii="Work Sans" w:hAnsi="Work Sans" w:cs="Arial"/>
          <w:lang w:eastAsia="en-GB"/>
        </w:rPr>
      </w:pPr>
      <w:r w:rsidRPr="003D7736">
        <w:rPr>
          <w:rFonts w:ascii="Work Sans" w:hAnsi="Work Sans" w:cs="Arial"/>
          <w:lang w:eastAsia="en-GB"/>
        </w:rPr>
        <w:t>Capacity to make informed decisions</w:t>
      </w:r>
      <w:r w:rsidR="00216D21">
        <w:rPr>
          <w:rFonts w:ascii="Work Sans" w:hAnsi="Work Sans" w:cs="Arial"/>
          <w:lang w:eastAsia="en-GB"/>
        </w:rPr>
        <w:t>.</w:t>
      </w:r>
    </w:p>
    <w:p w14:paraId="3C6407BA" w14:textId="4CC8414D" w:rsidR="000703FB" w:rsidRPr="003D7736" w:rsidRDefault="000703FB">
      <w:pPr>
        <w:numPr>
          <w:ilvl w:val="0"/>
          <w:numId w:val="4"/>
        </w:numPr>
        <w:spacing w:after="0" w:line="240" w:lineRule="auto"/>
        <w:ind w:left="720"/>
        <w:rPr>
          <w:rFonts w:ascii="Work Sans" w:hAnsi="Work Sans" w:cs="Arial"/>
          <w:lang w:eastAsia="en-GB"/>
        </w:rPr>
      </w:pPr>
      <w:r w:rsidRPr="003D7736">
        <w:rPr>
          <w:rFonts w:ascii="Work Sans" w:hAnsi="Work Sans" w:cs="Arial"/>
          <w:lang w:eastAsia="en-GB"/>
        </w:rPr>
        <w:t>Ability to work effectively and deliver under pressure</w:t>
      </w:r>
      <w:r w:rsidR="00216D21">
        <w:rPr>
          <w:rFonts w:ascii="Work Sans" w:hAnsi="Work Sans" w:cs="Arial"/>
          <w:lang w:eastAsia="en-GB"/>
        </w:rPr>
        <w:t>.</w:t>
      </w:r>
    </w:p>
    <w:p w14:paraId="64894B3A" w14:textId="2FD5958D" w:rsidR="000703FB" w:rsidRPr="003D7736" w:rsidRDefault="000703FB">
      <w:pPr>
        <w:numPr>
          <w:ilvl w:val="0"/>
          <w:numId w:val="4"/>
        </w:numPr>
        <w:spacing w:after="0" w:line="240" w:lineRule="auto"/>
        <w:ind w:left="720"/>
        <w:rPr>
          <w:rFonts w:ascii="Work Sans" w:hAnsi="Work Sans" w:cs="Arial"/>
          <w:lang w:eastAsia="en-GB"/>
        </w:rPr>
      </w:pPr>
      <w:r w:rsidRPr="003D7736">
        <w:rPr>
          <w:rFonts w:ascii="Work Sans" w:hAnsi="Work Sans" w:cs="Arial"/>
          <w:lang w:eastAsia="en-GB"/>
        </w:rPr>
        <w:t>Able to use IT effectively</w:t>
      </w:r>
      <w:r w:rsidR="00216D21">
        <w:rPr>
          <w:rFonts w:ascii="Work Sans" w:hAnsi="Work Sans" w:cs="Arial"/>
          <w:lang w:eastAsia="en-GB"/>
        </w:rPr>
        <w:t>.</w:t>
      </w:r>
    </w:p>
    <w:p w14:paraId="6296122C" w14:textId="65AAD98A" w:rsidR="000703FB" w:rsidRDefault="000703FB" w:rsidP="000703FB">
      <w:pPr>
        <w:spacing w:after="0" w:line="240" w:lineRule="auto"/>
        <w:rPr>
          <w:rFonts w:ascii="Work Sans" w:hAnsi="Work Sans" w:cs="Arial"/>
        </w:rPr>
      </w:pPr>
      <w:r w:rsidRPr="003D7736">
        <w:rPr>
          <w:rFonts w:ascii="Work Sans" w:hAnsi="Work Sans" w:cs="Arial"/>
        </w:rPr>
        <w:t>Well-developed project management skills</w:t>
      </w:r>
      <w:r w:rsidR="00216D21">
        <w:rPr>
          <w:rFonts w:ascii="Work Sans" w:hAnsi="Work Sans" w:cs="Arial"/>
        </w:rPr>
        <w:t>.</w:t>
      </w:r>
    </w:p>
    <w:p w14:paraId="51E25328" w14:textId="77777777" w:rsidR="00216D21" w:rsidRPr="00216D21" w:rsidRDefault="00216D21" w:rsidP="000703FB">
      <w:pPr>
        <w:spacing w:after="0" w:line="240" w:lineRule="auto"/>
        <w:rPr>
          <w:rFonts w:ascii="Work Sans" w:hAnsi="Work Sans" w:cs="Arial"/>
        </w:rPr>
      </w:pPr>
    </w:p>
    <w:p w14:paraId="5DCED549" w14:textId="77777777" w:rsidR="00216D21" w:rsidRDefault="00E66974" w:rsidP="00216D21">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15801B0C" w14:textId="36DD2B31" w:rsidR="00844C56" w:rsidRPr="00216D21" w:rsidRDefault="00CC4398">
      <w:pPr>
        <w:pStyle w:val="ListParagraph"/>
        <w:numPr>
          <w:ilvl w:val="0"/>
          <w:numId w:val="8"/>
        </w:numPr>
        <w:spacing w:after="0" w:line="240" w:lineRule="auto"/>
        <w:rPr>
          <w:rFonts w:ascii="Work Sans" w:eastAsia="Times New Roman" w:hAnsi="Work Sans" w:cs="Arial"/>
          <w:b/>
          <w:bCs/>
          <w:kern w:val="0"/>
          <w14:ligatures w14:val="none"/>
        </w:rPr>
      </w:pPr>
      <w:r w:rsidRPr="00216D21">
        <w:rPr>
          <w:rFonts w:ascii="Work Sans" w:hAnsi="Work Sans" w:cs="Arial"/>
        </w:rPr>
        <w:t>N/A</w:t>
      </w:r>
    </w:p>
    <w:p w14:paraId="683345B1" w14:textId="77777777" w:rsidR="006C7A90" w:rsidRDefault="006C7A90" w:rsidP="00E66974">
      <w:pPr>
        <w:spacing w:after="0" w:line="240" w:lineRule="auto"/>
        <w:rPr>
          <w:rFonts w:ascii="Work Sans" w:hAnsi="Work Sans" w:cs="Arial"/>
          <w:b/>
        </w:rPr>
      </w:pPr>
    </w:p>
    <w:p w14:paraId="6F4586BA" w14:textId="77777777" w:rsidR="00216D21" w:rsidRDefault="00216D21" w:rsidP="00E66974">
      <w:pPr>
        <w:spacing w:after="0" w:line="240" w:lineRule="auto"/>
        <w:rPr>
          <w:rFonts w:ascii="Work Sans" w:hAnsi="Work Sans" w:cs="Arial"/>
          <w:b/>
        </w:rPr>
      </w:pPr>
    </w:p>
    <w:p w14:paraId="128FB678" w14:textId="6275A6E6" w:rsidR="00216D21"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QUALIFICATIONS:</w:t>
      </w:r>
    </w:p>
    <w:p w14:paraId="12DBFBAA" w14:textId="12058107"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0A838489" w14:textId="4365B556" w:rsidR="000703FB" w:rsidRPr="00216D21" w:rsidRDefault="000703FB">
      <w:pPr>
        <w:numPr>
          <w:ilvl w:val="0"/>
          <w:numId w:val="4"/>
        </w:numPr>
        <w:spacing w:after="0" w:line="240" w:lineRule="auto"/>
        <w:ind w:left="720"/>
        <w:jc w:val="both"/>
        <w:rPr>
          <w:rFonts w:ascii="Work Sans" w:hAnsi="Work Sans" w:cs="Arial"/>
        </w:rPr>
      </w:pPr>
      <w:r w:rsidRPr="003D7736">
        <w:rPr>
          <w:rFonts w:ascii="Work Sans" w:hAnsi="Work Sans" w:cs="Arial"/>
        </w:rPr>
        <w:t>PhD degree in a relevant subject</w:t>
      </w:r>
      <w:r w:rsidR="00216D21">
        <w:rPr>
          <w:rFonts w:ascii="Work Sans" w:hAnsi="Work Sans" w:cs="Arial"/>
        </w:rPr>
        <w:t>.</w:t>
      </w:r>
    </w:p>
    <w:p w14:paraId="38C70AE6" w14:textId="20E5EAFC" w:rsidR="000703FB" w:rsidRPr="00216D21" w:rsidRDefault="000703FB">
      <w:pPr>
        <w:numPr>
          <w:ilvl w:val="0"/>
          <w:numId w:val="4"/>
        </w:numPr>
        <w:spacing w:after="0" w:line="240" w:lineRule="auto"/>
        <w:ind w:left="720"/>
        <w:rPr>
          <w:rFonts w:ascii="Work Sans" w:hAnsi="Work Sans" w:cs="Arial"/>
        </w:rPr>
      </w:pPr>
      <w:r w:rsidRPr="003D7736">
        <w:rPr>
          <w:rFonts w:ascii="Work Sans" w:hAnsi="Work Sans" w:cs="Arial"/>
        </w:rPr>
        <w:t>Postgraduate teaching qualification</w:t>
      </w:r>
      <w:r w:rsidR="00216D21">
        <w:rPr>
          <w:rFonts w:ascii="Work Sans" w:hAnsi="Work Sans" w:cs="Arial"/>
        </w:rPr>
        <w:t>.</w:t>
      </w:r>
    </w:p>
    <w:p w14:paraId="555971D9" w14:textId="386F4EC2" w:rsidR="00CC4398" w:rsidRPr="00216D21" w:rsidRDefault="000703FB">
      <w:pPr>
        <w:numPr>
          <w:ilvl w:val="0"/>
          <w:numId w:val="4"/>
        </w:numPr>
        <w:spacing w:after="0" w:line="240" w:lineRule="auto"/>
        <w:ind w:left="720"/>
        <w:rPr>
          <w:rFonts w:ascii="Work Sans" w:hAnsi="Work Sans" w:cs="Arial"/>
        </w:rPr>
      </w:pPr>
      <w:r w:rsidRPr="003D7736">
        <w:rPr>
          <w:rFonts w:ascii="Work Sans" w:hAnsi="Work Sans" w:cs="Arial"/>
        </w:rPr>
        <w:t>Minimum of Associate Fellow of HEA or significant teaching experience</w:t>
      </w:r>
      <w:r w:rsidR="00216D21">
        <w:rPr>
          <w:rFonts w:ascii="Work Sans" w:hAnsi="Work Sans" w:cs="Arial"/>
        </w:rPr>
        <w:t>.</w:t>
      </w:r>
    </w:p>
    <w:p w14:paraId="5C7EDB53" w14:textId="77777777" w:rsidR="00216D21" w:rsidRDefault="00216D21" w:rsidP="00CB6FC4">
      <w:pPr>
        <w:spacing w:after="0" w:line="240" w:lineRule="auto"/>
        <w:rPr>
          <w:rFonts w:ascii="Work Sans" w:eastAsia="Times New Roman" w:hAnsi="Work Sans" w:cs="Arial"/>
          <w:b/>
          <w:bCs/>
          <w:kern w:val="0"/>
          <w14:ligatures w14:val="none"/>
        </w:rPr>
      </w:pPr>
    </w:p>
    <w:p w14:paraId="43C3070C" w14:textId="212D28B1" w:rsidR="00CB6FC4" w:rsidRDefault="00E66974" w:rsidP="00CB6FC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869935B" w14:textId="230CFC48" w:rsidR="006C7A90" w:rsidRPr="00216D21" w:rsidRDefault="000703FB">
      <w:pPr>
        <w:pStyle w:val="ListParagraph"/>
        <w:numPr>
          <w:ilvl w:val="0"/>
          <w:numId w:val="9"/>
        </w:numPr>
        <w:spacing w:after="0" w:line="240" w:lineRule="auto"/>
        <w:jc w:val="both"/>
        <w:rPr>
          <w:rFonts w:ascii="Work Sans" w:hAnsi="Work Sans" w:cs="Arial"/>
          <w:bCs/>
        </w:rPr>
      </w:pPr>
      <w:r w:rsidRPr="00216D21">
        <w:rPr>
          <w:rFonts w:ascii="Work Sans" w:hAnsi="Work Sans" w:cs="Arial"/>
          <w:bCs/>
        </w:rPr>
        <w:t>Introduction to Project Management</w:t>
      </w:r>
      <w:r w:rsidR="00216D21">
        <w:rPr>
          <w:rFonts w:ascii="Work Sans" w:hAnsi="Work Sans" w:cs="Arial"/>
          <w:bCs/>
        </w:rPr>
        <w:t>.</w:t>
      </w:r>
    </w:p>
    <w:p w14:paraId="0EFD9794" w14:textId="77777777" w:rsidR="00216D21" w:rsidRDefault="00216D21" w:rsidP="00AD7004">
      <w:pPr>
        <w:spacing w:after="0" w:line="240" w:lineRule="auto"/>
        <w:jc w:val="both"/>
        <w:rPr>
          <w:rFonts w:ascii="Work Sans" w:eastAsia="Times New Roman" w:hAnsi="Work Sans" w:cs="Arial"/>
          <w:b/>
          <w:kern w:val="0"/>
          <w14:ligatures w14:val="none"/>
        </w:rPr>
      </w:pPr>
    </w:p>
    <w:p w14:paraId="149A5130" w14:textId="5690B87E" w:rsidR="006C7A90" w:rsidRPr="00A64F5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kern w:val="0"/>
          <w14:ligatures w14:val="none"/>
        </w:rPr>
        <w:t>PERSONAL ATTRIBUTES:</w:t>
      </w:r>
    </w:p>
    <w:p w14:paraId="4731D3B9" w14:textId="5546B4FE" w:rsidR="003E4334" w:rsidRPr="000826A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bCs/>
          <w:kern w:val="0"/>
          <w14:ligatures w14:val="none"/>
        </w:rPr>
        <w:t>Essential Criteria</w:t>
      </w:r>
    </w:p>
    <w:p w14:paraId="1A4752C0" w14:textId="6C3E0011" w:rsidR="003E4334" w:rsidRPr="000826A5" w:rsidRDefault="003E4334" w:rsidP="003E4334">
      <w:pPr>
        <w:numPr>
          <w:ilvl w:val="0"/>
          <w:numId w:val="2"/>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 xml:space="preserve">We are looking for people who can help us deliver the </w:t>
      </w:r>
      <w:hyperlink r:id="rId11" w:history="1">
        <w:r w:rsidRPr="000826A5">
          <w:rPr>
            <w:rFonts w:ascii="Work Sans" w:eastAsia="Times New Roman" w:hAnsi="Work Sans" w:cs="Arial"/>
            <w:color w:val="0000FF"/>
            <w:kern w:val="0"/>
            <w:u w:val="single"/>
            <w14:ligatures w14:val="none"/>
          </w:rPr>
          <w:t>values</w:t>
        </w:r>
      </w:hyperlink>
      <w:r w:rsidRPr="000826A5">
        <w:rPr>
          <w:rFonts w:ascii="Work Sans" w:eastAsia="Times New Roman" w:hAnsi="Work Sans" w:cs="Arial"/>
          <w:kern w:val="0"/>
          <w14:ligatures w14:val="none"/>
        </w:rPr>
        <w:t xml:space="preserve"> of the University of Greenwich: Inclusive, Collaborative and Impactful</w:t>
      </w:r>
      <w:r w:rsidR="00C54E71" w:rsidRPr="000826A5">
        <w:rPr>
          <w:rFonts w:ascii="Work Sans" w:eastAsia="Times New Roman" w:hAnsi="Work Sans" w:cs="Arial"/>
          <w:kern w:val="0"/>
          <w14:ligatures w14:val="none"/>
        </w:rPr>
        <w:t>.</w:t>
      </w:r>
    </w:p>
    <w:p w14:paraId="3D3E4C98" w14:textId="77777777" w:rsidR="003E4334" w:rsidRPr="000826A5" w:rsidRDefault="003E4334" w:rsidP="003E4334">
      <w:pPr>
        <w:spacing w:after="0" w:line="240" w:lineRule="auto"/>
        <w:rPr>
          <w:rFonts w:ascii="Work Sans" w:eastAsia="Times New Roman" w:hAnsi="Work Sans" w:cs="Arial"/>
          <w:b/>
          <w:bCs/>
          <w:kern w:val="0"/>
          <w14:ligatures w14:val="none"/>
        </w:rPr>
      </w:pPr>
    </w:p>
    <w:p w14:paraId="1A0D2994" w14:textId="77777777" w:rsidR="003E4334" w:rsidRPr="000826A5" w:rsidRDefault="003E4334" w:rsidP="003E433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00DBC0" w14:textId="77777777" w:rsidR="003E4334" w:rsidRPr="000826A5" w:rsidRDefault="003E4334" w:rsidP="003E4334">
      <w:pPr>
        <w:numPr>
          <w:ilvl w:val="0"/>
          <w:numId w:val="2"/>
        </w:numPr>
        <w:spacing w:after="0" w:line="240" w:lineRule="auto"/>
        <w:contextualSpacing/>
        <w:rPr>
          <w:rFonts w:ascii="Work Sans" w:eastAsia="Times New Roman" w:hAnsi="Work Sans" w:cs="Times New Roman"/>
          <w:kern w:val="0"/>
          <w14:ligatures w14:val="none"/>
        </w:rPr>
      </w:pPr>
      <w:r w:rsidRPr="000826A5">
        <w:rPr>
          <w:rFonts w:ascii="Work Sans" w:eastAsia="Times New Roman" w:hAnsi="Work Sans" w:cs="Times New Roman"/>
          <w:kern w:val="0"/>
          <w14:ligatures w14:val="none"/>
        </w:rPr>
        <w:t>N/A</w:t>
      </w:r>
    </w:p>
    <w:p w14:paraId="671099FD" w14:textId="77777777" w:rsidR="003E4334" w:rsidRPr="000826A5" w:rsidRDefault="003E4334">
      <w:pPr>
        <w:rPr>
          <w:rFonts w:ascii="Work Sans" w:hAnsi="Work Sans"/>
        </w:rPr>
      </w:pPr>
    </w:p>
    <w:sectPr w:rsidR="003E4334" w:rsidRPr="000826A5" w:rsidSect="003E433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1997" w14:textId="77777777" w:rsidR="00CC0399" w:rsidRDefault="00CC0399">
      <w:pPr>
        <w:spacing w:after="0" w:line="240" w:lineRule="auto"/>
      </w:pPr>
      <w:r>
        <w:separator/>
      </w:r>
    </w:p>
  </w:endnote>
  <w:endnote w:type="continuationSeparator" w:id="0">
    <w:p w14:paraId="33EA9AC7" w14:textId="77777777" w:rsidR="00CC0399" w:rsidRDefault="00CC0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4CB6" w14:textId="6897F16D" w:rsidR="008015E5" w:rsidRDefault="008015E5">
    <w:pPr>
      <w:pStyle w:val="Footer"/>
    </w:pPr>
    <w:r w:rsidRPr="008015E5">
      <w:t xml:space="preserve">Associate Professor - Teaching Career Pathway - Job Description - Version </w:t>
    </w:r>
    <w:r w:rsidR="00FC5C66">
      <w:t>2</w:t>
    </w:r>
    <w:r w:rsidRPr="008015E5">
      <w:t>.0</w:t>
    </w:r>
  </w:p>
  <w:p w14:paraId="07C5CB4A" w14:textId="77777777" w:rsidR="00703263" w:rsidRDefault="00703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DB366" w14:textId="77777777" w:rsidR="00CC0399" w:rsidRDefault="00CC0399">
      <w:pPr>
        <w:spacing w:after="0" w:line="240" w:lineRule="auto"/>
      </w:pPr>
      <w:r>
        <w:separator/>
      </w:r>
    </w:p>
  </w:footnote>
  <w:footnote w:type="continuationSeparator" w:id="0">
    <w:p w14:paraId="4F44865E" w14:textId="77777777" w:rsidR="00CC0399" w:rsidRDefault="00CC0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8C37" w14:textId="22EE0D9F" w:rsidR="00703263" w:rsidRDefault="00FC5C66">
    <w:pPr>
      <w:pStyle w:val="Header"/>
    </w:pPr>
    <w:r w:rsidRPr="00706A3E">
      <w:rPr>
        <w:noProof/>
      </w:rPr>
      <w:drawing>
        <wp:anchor distT="0" distB="0" distL="114300" distR="114300" simplePos="0" relativeHeight="251659264" behindDoc="0" locked="0" layoutInCell="1" allowOverlap="1" wp14:anchorId="218D4AA8" wp14:editId="52885DBB">
          <wp:simplePos x="0" y="0"/>
          <wp:positionH relativeFrom="page">
            <wp:align>right</wp:align>
          </wp:positionH>
          <wp:positionV relativeFrom="page">
            <wp:posOffset>-635</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792"/>
    <w:multiLevelType w:val="hybridMultilevel"/>
    <w:tmpl w:val="B89A8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32C2D"/>
    <w:multiLevelType w:val="hybridMultilevel"/>
    <w:tmpl w:val="402C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F0238"/>
    <w:multiLevelType w:val="hybridMultilevel"/>
    <w:tmpl w:val="8B4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C6B9E"/>
    <w:multiLevelType w:val="hybridMultilevel"/>
    <w:tmpl w:val="19F0855A"/>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284"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462B0B"/>
    <w:multiLevelType w:val="hybridMultilevel"/>
    <w:tmpl w:val="017A1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F04E6D"/>
    <w:multiLevelType w:val="hybridMultilevel"/>
    <w:tmpl w:val="05BA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ED2ACE"/>
    <w:multiLevelType w:val="hybridMultilevel"/>
    <w:tmpl w:val="CC2C2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5513C7"/>
    <w:multiLevelType w:val="hybridMultilevel"/>
    <w:tmpl w:val="C0A4EC7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502" w:hanging="360"/>
      </w:pPr>
      <w:rPr>
        <w:rFonts w:ascii="Symbol" w:hAnsi="Symbol" w:hint="default"/>
      </w:rPr>
    </w:lvl>
    <w:lvl w:ilvl="2" w:tplc="08090001">
      <w:start w:val="1"/>
      <w:numFmt w:val="bullet"/>
      <w:lvlText w:val=""/>
      <w:lvlJc w:val="left"/>
      <w:pPr>
        <w:ind w:left="643"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6994076">
    <w:abstractNumId w:val="4"/>
  </w:num>
  <w:num w:numId="2" w16cid:durableId="1010066685">
    <w:abstractNumId w:val="1"/>
  </w:num>
  <w:num w:numId="3" w16cid:durableId="1151486001">
    <w:abstractNumId w:val="0"/>
  </w:num>
  <w:num w:numId="4" w16cid:durableId="1644657704">
    <w:abstractNumId w:val="3"/>
  </w:num>
  <w:num w:numId="5" w16cid:durableId="1270238779">
    <w:abstractNumId w:val="8"/>
  </w:num>
  <w:num w:numId="6" w16cid:durableId="326639329">
    <w:abstractNumId w:val="5"/>
  </w:num>
  <w:num w:numId="7" w16cid:durableId="1773429769">
    <w:abstractNumId w:val="6"/>
  </w:num>
  <w:num w:numId="8" w16cid:durableId="147596389">
    <w:abstractNumId w:val="7"/>
  </w:num>
  <w:num w:numId="9" w16cid:durableId="52456436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34"/>
    <w:rsid w:val="0000652E"/>
    <w:rsid w:val="0001703C"/>
    <w:rsid w:val="00034815"/>
    <w:rsid w:val="0006383A"/>
    <w:rsid w:val="00063EAB"/>
    <w:rsid w:val="000703FB"/>
    <w:rsid w:val="00072C2C"/>
    <w:rsid w:val="000826A5"/>
    <w:rsid w:val="000B60BA"/>
    <w:rsid w:val="000D568E"/>
    <w:rsid w:val="000E1BCB"/>
    <w:rsid w:val="0011174D"/>
    <w:rsid w:val="001258B5"/>
    <w:rsid w:val="00153AAA"/>
    <w:rsid w:val="00155299"/>
    <w:rsid w:val="001558E4"/>
    <w:rsid w:val="001763D2"/>
    <w:rsid w:val="0019440D"/>
    <w:rsid w:val="001A341C"/>
    <w:rsid w:val="001C0CB7"/>
    <w:rsid w:val="001E24B7"/>
    <w:rsid w:val="001E5B6E"/>
    <w:rsid w:val="00216D21"/>
    <w:rsid w:val="002304DC"/>
    <w:rsid w:val="00237EF2"/>
    <w:rsid w:val="0027060C"/>
    <w:rsid w:val="00275FE3"/>
    <w:rsid w:val="002E7E8F"/>
    <w:rsid w:val="003468FD"/>
    <w:rsid w:val="00376E49"/>
    <w:rsid w:val="003B4D8E"/>
    <w:rsid w:val="003E4334"/>
    <w:rsid w:val="00427395"/>
    <w:rsid w:val="004A1347"/>
    <w:rsid w:val="004B5D4A"/>
    <w:rsid w:val="004D580E"/>
    <w:rsid w:val="00504D89"/>
    <w:rsid w:val="00522CCC"/>
    <w:rsid w:val="005269A0"/>
    <w:rsid w:val="005650E9"/>
    <w:rsid w:val="00573BAC"/>
    <w:rsid w:val="00595CB7"/>
    <w:rsid w:val="00595F13"/>
    <w:rsid w:val="005C3A9C"/>
    <w:rsid w:val="005F313E"/>
    <w:rsid w:val="00613E4D"/>
    <w:rsid w:val="006367EE"/>
    <w:rsid w:val="006735CC"/>
    <w:rsid w:val="006832F7"/>
    <w:rsid w:val="00686AA1"/>
    <w:rsid w:val="006B47F3"/>
    <w:rsid w:val="006C7A90"/>
    <w:rsid w:val="006D7B45"/>
    <w:rsid w:val="006F202C"/>
    <w:rsid w:val="006F3186"/>
    <w:rsid w:val="00703263"/>
    <w:rsid w:val="00754C81"/>
    <w:rsid w:val="007930E2"/>
    <w:rsid w:val="007A254B"/>
    <w:rsid w:val="007A467F"/>
    <w:rsid w:val="007A74E2"/>
    <w:rsid w:val="008015E5"/>
    <w:rsid w:val="008127B7"/>
    <w:rsid w:val="008365A6"/>
    <w:rsid w:val="0084029B"/>
    <w:rsid w:val="00844C56"/>
    <w:rsid w:val="008952E3"/>
    <w:rsid w:val="008F59CA"/>
    <w:rsid w:val="00913D88"/>
    <w:rsid w:val="0095745D"/>
    <w:rsid w:val="0096189D"/>
    <w:rsid w:val="00962E55"/>
    <w:rsid w:val="00966CC2"/>
    <w:rsid w:val="00986156"/>
    <w:rsid w:val="009A3456"/>
    <w:rsid w:val="009B09C9"/>
    <w:rsid w:val="009B7D93"/>
    <w:rsid w:val="00A14452"/>
    <w:rsid w:val="00A14EB9"/>
    <w:rsid w:val="00A64F55"/>
    <w:rsid w:val="00A90827"/>
    <w:rsid w:val="00AA2209"/>
    <w:rsid w:val="00AD7004"/>
    <w:rsid w:val="00AF312C"/>
    <w:rsid w:val="00AF4E6F"/>
    <w:rsid w:val="00B278CF"/>
    <w:rsid w:val="00B40FE0"/>
    <w:rsid w:val="00BC1668"/>
    <w:rsid w:val="00BE5D7A"/>
    <w:rsid w:val="00BF5AD2"/>
    <w:rsid w:val="00C07ABE"/>
    <w:rsid w:val="00C15D07"/>
    <w:rsid w:val="00C501FE"/>
    <w:rsid w:val="00C54E71"/>
    <w:rsid w:val="00C55974"/>
    <w:rsid w:val="00C63348"/>
    <w:rsid w:val="00C72E84"/>
    <w:rsid w:val="00C80064"/>
    <w:rsid w:val="00C96164"/>
    <w:rsid w:val="00CA003B"/>
    <w:rsid w:val="00CB6FC4"/>
    <w:rsid w:val="00CC0399"/>
    <w:rsid w:val="00CC4398"/>
    <w:rsid w:val="00D37FF0"/>
    <w:rsid w:val="00D82BAD"/>
    <w:rsid w:val="00DB6FF5"/>
    <w:rsid w:val="00DE045E"/>
    <w:rsid w:val="00DE3FA8"/>
    <w:rsid w:val="00E1115E"/>
    <w:rsid w:val="00E162E8"/>
    <w:rsid w:val="00E17932"/>
    <w:rsid w:val="00E22FC7"/>
    <w:rsid w:val="00E34899"/>
    <w:rsid w:val="00E66974"/>
    <w:rsid w:val="00E7139B"/>
    <w:rsid w:val="00E8027A"/>
    <w:rsid w:val="00E93B42"/>
    <w:rsid w:val="00EB1089"/>
    <w:rsid w:val="00EC3FF7"/>
    <w:rsid w:val="00EC7C34"/>
    <w:rsid w:val="00ED711E"/>
    <w:rsid w:val="00EF250B"/>
    <w:rsid w:val="00EF50B9"/>
    <w:rsid w:val="00F22C40"/>
    <w:rsid w:val="00F5317D"/>
    <w:rsid w:val="00F53D18"/>
    <w:rsid w:val="00F87637"/>
    <w:rsid w:val="00F92C4E"/>
    <w:rsid w:val="00FA34A5"/>
    <w:rsid w:val="00FC5C66"/>
    <w:rsid w:val="00FC7E72"/>
    <w:rsid w:val="00FE0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B46"/>
  <w15:chartTrackingRefBased/>
  <w15:docId w15:val="{19B9EC3E-727C-4404-8AFF-0BED23F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34"/>
    <w:rPr>
      <w:rFonts w:eastAsiaTheme="majorEastAsia" w:cstheme="majorBidi"/>
      <w:color w:val="272727" w:themeColor="text1" w:themeTint="D8"/>
    </w:rPr>
  </w:style>
  <w:style w:type="paragraph" w:styleId="Title">
    <w:name w:val="Title"/>
    <w:basedOn w:val="Normal"/>
    <w:next w:val="Normal"/>
    <w:link w:val="TitleChar"/>
    <w:uiPriority w:val="10"/>
    <w:qFormat/>
    <w:rsid w:val="003E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3E4334"/>
    <w:rPr>
      <w:i/>
      <w:iCs/>
      <w:color w:val="404040" w:themeColor="text1" w:themeTint="BF"/>
    </w:rPr>
  </w:style>
  <w:style w:type="paragraph" w:styleId="ListParagraph">
    <w:name w:val="List Paragraph"/>
    <w:basedOn w:val="Normal"/>
    <w:uiPriority w:val="34"/>
    <w:qFormat/>
    <w:rsid w:val="003E4334"/>
    <w:pPr>
      <w:ind w:left="720"/>
      <w:contextualSpacing/>
    </w:pPr>
  </w:style>
  <w:style w:type="character" w:styleId="IntenseEmphasis">
    <w:name w:val="Intense Emphasis"/>
    <w:basedOn w:val="DefaultParagraphFont"/>
    <w:uiPriority w:val="21"/>
    <w:qFormat/>
    <w:rsid w:val="003E4334"/>
    <w:rPr>
      <w:i/>
      <w:iCs/>
      <w:color w:val="0F4761" w:themeColor="accent1" w:themeShade="BF"/>
    </w:rPr>
  </w:style>
  <w:style w:type="paragraph" w:styleId="IntenseQuote">
    <w:name w:val="Intense Quote"/>
    <w:basedOn w:val="Normal"/>
    <w:next w:val="Normal"/>
    <w:link w:val="IntenseQuoteChar"/>
    <w:uiPriority w:val="30"/>
    <w:qFormat/>
    <w:rsid w:val="003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334"/>
    <w:rPr>
      <w:i/>
      <w:iCs/>
      <w:color w:val="0F4761" w:themeColor="accent1" w:themeShade="BF"/>
    </w:rPr>
  </w:style>
  <w:style w:type="character" w:styleId="IntenseReference">
    <w:name w:val="Intense Reference"/>
    <w:basedOn w:val="DefaultParagraphFont"/>
    <w:uiPriority w:val="32"/>
    <w:qFormat/>
    <w:rsid w:val="003E4334"/>
    <w:rPr>
      <w:b/>
      <w:bCs/>
      <w:smallCaps/>
      <w:color w:val="0F4761" w:themeColor="accent1" w:themeShade="BF"/>
      <w:spacing w:val="5"/>
    </w:rPr>
  </w:style>
  <w:style w:type="paragraph" w:styleId="Header">
    <w:name w:val="header"/>
    <w:basedOn w:val="Normal"/>
    <w:link w:val="Head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E43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E4334"/>
    <w:rPr>
      <w:rFonts w:ascii="Times New Roman" w:eastAsia="Times New Roman" w:hAnsi="Times New Roman" w:cs="Times New Roman"/>
      <w:kern w:val="0"/>
      <w14:ligatures w14:val="none"/>
    </w:rPr>
  </w:style>
  <w:style w:type="paragraph" w:customStyle="1" w:styleId="Default">
    <w:name w:val="Default"/>
    <w:rsid w:val="006D7B45"/>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6D7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C501FE"/>
    <w:pPr>
      <w:spacing w:after="0" w:line="240" w:lineRule="auto"/>
    </w:pPr>
  </w:style>
  <w:style w:type="character" w:styleId="Hyperlink">
    <w:name w:val="Hyperlink"/>
    <w:basedOn w:val="DefaultParagraphFont"/>
    <w:uiPriority w:val="99"/>
    <w:unhideWhenUsed/>
    <w:rsid w:val="008015E5"/>
    <w:rPr>
      <w:color w:val="467886" w:themeColor="hyperlink"/>
      <w:u w:val="single"/>
    </w:rPr>
  </w:style>
  <w:style w:type="character" w:styleId="UnresolvedMention">
    <w:name w:val="Unresolved Mention"/>
    <w:basedOn w:val="DefaultParagraphFont"/>
    <w:uiPriority w:val="99"/>
    <w:semiHidden/>
    <w:unhideWhenUsed/>
    <w:rsid w:val="00801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re.ac.uk/rep/communications-and-recruitment/this-is-our-time-university-of-greenwich-strategy-203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68894-46BB-4524-8B22-B6C060EC9BA3}">
  <ds:schemaRefs>
    <ds:schemaRef ds:uri="http://schemas.microsoft.com/office/2006/metadata/properties"/>
    <ds:schemaRef ds:uri="http://schemas.microsoft.com/office/infopath/2007/PartnerControls"/>
    <ds:schemaRef ds:uri="2929e6d0-3aaa-4d81-8e5a-a792dd959ec5"/>
  </ds:schemaRefs>
</ds:datastoreItem>
</file>

<file path=customXml/itemProps2.xml><?xml version="1.0" encoding="utf-8"?>
<ds:datastoreItem xmlns:ds="http://schemas.openxmlformats.org/officeDocument/2006/customXml" ds:itemID="{BC33A6A2-B885-4C92-B46F-202920169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671E2-A92B-40B6-93B9-850C0570EF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cp:lastPrinted>2024-07-12T15:08:00Z</cp:lastPrinted>
  <dcterms:created xsi:type="dcterms:W3CDTF">2026-08-01T13:40:00Z</dcterms:created>
  <dcterms:modified xsi:type="dcterms:W3CDTF">2026-08-01T13:40:00Z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