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D07D" w14:textId="1CE7CD57" w:rsidR="000C35E3" w:rsidRPr="00F61006" w:rsidRDefault="000C35E3" w:rsidP="00971249">
      <w:pPr>
        <w:rPr>
          <w:rFonts w:ascii="Public Sans Light" w:hAnsi="Public Sans Light"/>
          <w:sz w:val="52"/>
          <w:szCs w:val="52"/>
        </w:rPr>
      </w:pPr>
      <w:r w:rsidRPr="00F61006">
        <w:rPr>
          <w:rFonts w:ascii="Public Sans Light" w:hAnsi="Public Sans Light"/>
          <w:sz w:val="52"/>
          <w:szCs w:val="52"/>
        </w:rPr>
        <w:t>PROGRAMME HANDBOOK</w:t>
      </w:r>
    </w:p>
    <w:p w14:paraId="396A162E" w14:textId="3EC86576" w:rsidR="000C35E3" w:rsidRPr="00F61006" w:rsidRDefault="000C35E3" w:rsidP="000C35E3">
      <w:pPr>
        <w:rPr>
          <w:rFonts w:ascii="Public Sans Light" w:hAnsi="Public Sans Light"/>
          <w:bCs/>
          <w:iCs/>
          <w:color w:val="C00000"/>
          <w:sz w:val="28"/>
          <w:szCs w:val="28"/>
        </w:rPr>
      </w:pPr>
      <w:r w:rsidRPr="00F61006">
        <w:rPr>
          <w:rFonts w:ascii="Public Sans Light" w:hAnsi="Public Sans Light"/>
          <w:bCs/>
          <w:iCs/>
          <w:color w:val="C00000"/>
          <w:sz w:val="28"/>
          <w:szCs w:val="28"/>
        </w:rPr>
        <w:t>INSERT PROGRAMME TITLE</w:t>
      </w:r>
    </w:p>
    <w:p w14:paraId="35E1C445" w14:textId="77777777" w:rsidR="000C35E3" w:rsidRPr="00327A0B" w:rsidRDefault="000C35E3" w:rsidP="000C35E3">
      <w:pPr>
        <w:rPr>
          <w:rFonts w:ascii="Public Sans Light" w:hAnsi="Public Sans Light"/>
          <w:color w:val="C00000"/>
        </w:rPr>
      </w:pPr>
    </w:p>
    <w:p w14:paraId="0FD75B9C" w14:textId="0335B3BF" w:rsidR="00A51153" w:rsidRPr="00F61006" w:rsidRDefault="00A51153" w:rsidP="00BF0FF9">
      <w:pPr>
        <w:rPr>
          <w:rFonts w:ascii="Public Sans Light" w:hAnsi="Public Sans Light"/>
          <w:i/>
          <w:color w:val="C00000"/>
          <w:sz w:val="24"/>
          <w:szCs w:val="24"/>
        </w:rPr>
      </w:pPr>
      <w:r w:rsidRPr="00F61006">
        <w:rPr>
          <w:rFonts w:ascii="Public Sans Light" w:hAnsi="Public Sans Light"/>
          <w:i/>
          <w:color w:val="C00000"/>
          <w:sz w:val="24"/>
          <w:szCs w:val="24"/>
        </w:rPr>
        <w:t xml:space="preserve">Please delete </w:t>
      </w:r>
      <w:r w:rsidR="00B96D1C" w:rsidRPr="00F61006">
        <w:rPr>
          <w:rFonts w:ascii="Public Sans Light" w:hAnsi="Public Sans Light"/>
          <w:i/>
          <w:color w:val="C00000"/>
          <w:sz w:val="24"/>
          <w:szCs w:val="24"/>
        </w:rPr>
        <w:t xml:space="preserve">and/or replace </w:t>
      </w:r>
      <w:r w:rsidRPr="00F61006">
        <w:rPr>
          <w:rFonts w:ascii="Public Sans Light" w:hAnsi="Public Sans Light"/>
          <w:i/>
          <w:color w:val="C00000"/>
          <w:sz w:val="24"/>
          <w:szCs w:val="24"/>
        </w:rPr>
        <w:t>the red guidance text throughout the handbook</w:t>
      </w:r>
    </w:p>
    <w:p w14:paraId="18CD4B52" w14:textId="0F98E7CF" w:rsidR="000C35E3" w:rsidRPr="00F61006" w:rsidRDefault="00B96D1C" w:rsidP="00BF0FF9">
      <w:pPr>
        <w:rPr>
          <w:rFonts w:ascii="Public Sans Light" w:hAnsi="Public Sans Light"/>
          <w:i/>
          <w:color w:val="C00000"/>
          <w:sz w:val="24"/>
          <w:szCs w:val="24"/>
        </w:rPr>
      </w:pPr>
      <w:r w:rsidRPr="00F61006">
        <w:rPr>
          <w:rFonts w:ascii="Public Sans Light" w:hAnsi="Public Sans Light"/>
          <w:i/>
          <w:color w:val="C00000"/>
          <w:sz w:val="24"/>
          <w:szCs w:val="24"/>
        </w:rPr>
        <w:t>w</w:t>
      </w:r>
      <w:r w:rsidR="00A51153" w:rsidRPr="00F61006">
        <w:rPr>
          <w:rFonts w:ascii="Public Sans Light" w:hAnsi="Public Sans Light"/>
          <w:i/>
          <w:color w:val="C00000"/>
          <w:sz w:val="24"/>
          <w:szCs w:val="24"/>
        </w:rPr>
        <w:t>ith</w:t>
      </w:r>
      <w:r w:rsidRPr="00F61006">
        <w:rPr>
          <w:rFonts w:ascii="Public Sans Light" w:hAnsi="Public Sans Light"/>
          <w:i/>
          <w:color w:val="C00000"/>
          <w:sz w:val="24"/>
          <w:szCs w:val="24"/>
        </w:rPr>
        <w:t xml:space="preserve"> your</w:t>
      </w:r>
      <w:r w:rsidR="00A51153" w:rsidRPr="00F61006">
        <w:rPr>
          <w:rFonts w:ascii="Public Sans Light" w:hAnsi="Public Sans Light"/>
          <w:i/>
          <w:color w:val="C00000"/>
          <w:sz w:val="24"/>
          <w:szCs w:val="24"/>
        </w:rPr>
        <w:t xml:space="preserve"> latest information in black font.</w:t>
      </w:r>
    </w:p>
    <w:p w14:paraId="726DBD8F" w14:textId="77777777" w:rsidR="00A51153" w:rsidRPr="00F61006" w:rsidRDefault="00A51153" w:rsidP="00BF0FF9">
      <w:pPr>
        <w:rPr>
          <w:rFonts w:ascii="Public Sans Light" w:hAnsi="Public Sans Light"/>
          <w:i/>
          <w:color w:val="C00000"/>
          <w:sz w:val="24"/>
          <w:szCs w:val="24"/>
        </w:rPr>
      </w:pPr>
    </w:p>
    <w:p w14:paraId="16CF573E" w14:textId="6ECEE3A2" w:rsidR="000C35E3" w:rsidRPr="00F61006" w:rsidRDefault="000C35E3" w:rsidP="00BF0FF9">
      <w:pPr>
        <w:rPr>
          <w:rFonts w:ascii="Public Sans Light" w:hAnsi="Public Sans Light"/>
          <w:i/>
          <w:color w:val="C00000"/>
          <w:sz w:val="24"/>
          <w:szCs w:val="24"/>
        </w:rPr>
      </w:pPr>
      <w:r w:rsidRPr="00F61006">
        <w:rPr>
          <w:rFonts w:ascii="Public Sans Light" w:hAnsi="Public Sans Light"/>
          <w:i/>
          <w:color w:val="C00000"/>
          <w:sz w:val="24"/>
          <w:szCs w:val="24"/>
        </w:rPr>
        <w:t xml:space="preserve">Dear programme leaders, you may either complete this word document and upload it onto your programme Moodle page for students to access or provide this information directly onto the </w:t>
      </w:r>
      <w:r w:rsidR="1CF689B4" w:rsidRPr="00F61006">
        <w:rPr>
          <w:rFonts w:ascii="Public Sans Light" w:hAnsi="Public Sans Light"/>
          <w:i/>
          <w:color w:val="C00000"/>
          <w:sz w:val="24"/>
          <w:szCs w:val="24"/>
        </w:rPr>
        <w:t xml:space="preserve">relevant </w:t>
      </w:r>
      <w:r w:rsidRPr="00F61006">
        <w:rPr>
          <w:rFonts w:ascii="Public Sans Light" w:hAnsi="Public Sans Light"/>
          <w:i/>
          <w:color w:val="C00000"/>
          <w:sz w:val="24"/>
          <w:szCs w:val="24"/>
        </w:rPr>
        <w:t>programme Moodle page using the heading and sections included in this template as a guide</w:t>
      </w:r>
      <w:r w:rsidR="700001A6" w:rsidRPr="00F61006">
        <w:rPr>
          <w:rFonts w:ascii="Public Sans Light" w:hAnsi="Public Sans Light"/>
          <w:i/>
          <w:color w:val="C00000"/>
          <w:sz w:val="24"/>
          <w:szCs w:val="24"/>
        </w:rPr>
        <w:t xml:space="preserve"> – or </w:t>
      </w:r>
      <w:r w:rsidR="00E46B2C" w:rsidRPr="00F61006">
        <w:rPr>
          <w:rFonts w:ascii="Public Sans Light" w:hAnsi="Public Sans Light"/>
          <w:i/>
          <w:color w:val="C00000"/>
          <w:sz w:val="24"/>
          <w:szCs w:val="24"/>
        </w:rPr>
        <w:t>both whichever</w:t>
      </w:r>
      <w:r w:rsidRPr="00F61006">
        <w:rPr>
          <w:rFonts w:ascii="Public Sans Light" w:hAnsi="Public Sans Light"/>
          <w:i/>
          <w:color w:val="C00000"/>
          <w:sz w:val="24"/>
          <w:szCs w:val="24"/>
        </w:rPr>
        <w:t xml:space="preserve"> you feel is best. </w:t>
      </w:r>
      <w:proofErr w:type="gramStart"/>
      <w:r w:rsidR="00E46B2C" w:rsidRPr="00F61006">
        <w:rPr>
          <w:rFonts w:ascii="Public Sans Light" w:hAnsi="Public Sans Light"/>
          <w:i/>
          <w:color w:val="C00000"/>
          <w:sz w:val="24"/>
          <w:szCs w:val="24"/>
        </w:rPr>
        <w:t>However</w:t>
      </w:r>
      <w:proofErr w:type="gramEnd"/>
      <w:r w:rsidR="00E46B2C" w:rsidRPr="00F61006">
        <w:rPr>
          <w:rFonts w:ascii="Public Sans Light" w:hAnsi="Public Sans Light"/>
          <w:i/>
          <w:color w:val="C00000"/>
          <w:sz w:val="24"/>
          <w:szCs w:val="24"/>
        </w:rPr>
        <w:t xml:space="preserve"> you</w:t>
      </w:r>
      <w:r w:rsidRPr="00F61006">
        <w:rPr>
          <w:rFonts w:ascii="Public Sans Light" w:hAnsi="Public Sans Light"/>
          <w:i/>
          <w:color w:val="C00000"/>
          <w:sz w:val="24"/>
          <w:szCs w:val="24"/>
        </w:rPr>
        <w:t xml:space="preserve"> choose to share this essential programme information, do ensure you make students aware of where to access it.</w:t>
      </w:r>
    </w:p>
    <w:p w14:paraId="381FCC4E" w14:textId="77777777" w:rsidR="002052DE" w:rsidRPr="00F61006" w:rsidRDefault="002052DE" w:rsidP="00BF0FF9">
      <w:pPr>
        <w:rPr>
          <w:rFonts w:ascii="Public Sans Light" w:hAnsi="Public Sans Light"/>
          <w:i/>
          <w:color w:val="C00000"/>
          <w:sz w:val="24"/>
          <w:szCs w:val="24"/>
        </w:rPr>
      </w:pPr>
    </w:p>
    <w:p w14:paraId="1B5A287A" w14:textId="77777777" w:rsidR="00E34FA7" w:rsidRPr="00F61006" w:rsidRDefault="00E34FA7" w:rsidP="00BF0FF9">
      <w:pPr>
        <w:rPr>
          <w:rFonts w:ascii="Public Sans Light" w:hAnsi="Public Sans Light"/>
          <w:i/>
          <w:color w:val="C00000"/>
          <w:sz w:val="24"/>
          <w:szCs w:val="24"/>
        </w:rPr>
      </w:pPr>
      <w:r w:rsidRPr="00F61006">
        <w:rPr>
          <w:rFonts w:ascii="Public Sans Light" w:hAnsi="Public Sans Light"/>
          <w:i/>
          <w:color w:val="C00000"/>
          <w:sz w:val="24"/>
          <w:szCs w:val="24"/>
        </w:rPr>
        <w:t>Once the handbook has been completed and the red text has been removed, the Contents page should be updated to reflect the correct page numbers. This can be actioned using the following steps:</w:t>
      </w:r>
    </w:p>
    <w:p w14:paraId="6CCF9481" w14:textId="77777777" w:rsidR="00E34FA7" w:rsidRPr="00F61006" w:rsidRDefault="00E34FA7" w:rsidP="00BF0FF9">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Hover over the contents section</w:t>
      </w:r>
    </w:p>
    <w:p w14:paraId="7280FDF0" w14:textId="77777777" w:rsidR="00E34FA7" w:rsidRPr="00F61006" w:rsidRDefault="00E34FA7" w:rsidP="00E34FA7">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 xml:space="preserve"> Right click, in the drop-down menu select “update field”, a pop-up box will appear</w:t>
      </w:r>
    </w:p>
    <w:p w14:paraId="599AE1BD" w14:textId="77777777" w:rsidR="00E34FA7" w:rsidRPr="00F61006" w:rsidRDefault="00E34FA7" w:rsidP="00E34FA7">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The pop-up box will ask whether you want to Update page numbers only or update the entire table.</w:t>
      </w:r>
    </w:p>
    <w:p w14:paraId="25D2EBC0" w14:textId="77777777" w:rsidR="00E34FA7" w:rsidRPr="00F61006" w:rsidRDefault="00E34FA7" w:rsidP="00E34FA7">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Select update the entire table, select OK.</w:t>
      </w:r>
    </w:p>
    <w:p w14:paraId="27AAE14B" w14:textId="77777777" w:rsidR="00E34FA7" w:rsidRPr="00F61006" w:rsidRDefault="00E34FA7" w:rsidP="00E34FA7">
      <w:pPr>
        <w:pStyle w:val="ListParagraph"/>
        <w:numPr>
          <w:ilvl w:val="0"/>
          <w:numId w:val="12"/>
        </w:numPr>
        <w:rPr>
          <w:rFonts w:ascii="Public Sans Light" w:hAnsi="Public Sans Light"/>
          <w:i/>
          <w:color w:val="C00000"/>
          <w:sz w:val="24"/>
          <w:szCs w:val="24"/>
        </w:rPr>
      </w:pPr>
      <w:r w:rsidRPr="00F61006">
        <w:rPr>
          <w:rFonts w:ascii="Public Sans Light" w:hAnsi="Public Sans Light"/>
          <w:i/>
          <w:color w:val="C00000"/>
          <w:sz w:val="24"/>
          <w:szCs w:val="24"/>
        </w:rPr>
        <w:t>The table numbers should now be correct.</w:t>
      </w:r>
    </w:p>
    <w:p w14:paraId="6191CB18" w14:textId="77777777" w:rsidR="00E34FA7" w:rsidRPr="00F61006" w:rsidRDefault="00E34FA7" w:rsidP="6E40D849">
      <w:pPr>
        <w:pStyle w:val="ListParagraph"/>
        <w:numPr>
          <w:ilvl w:val="0"/>
          <w:numId w:val="12"/>
        </w:numPr>
        <w:rPr>
          <w:rFonts w:ascii="Public Sans Light" w:hAnsi="Public Sans Light"/>
          <w:i/>
          <w:iCs/>
          <w:color w:val="C00000"/>
          <w:sz w:val="24"/>
          <w:szCs w:val="24"/>
        </w:rPr>
      </w:pPr>
      <w:r w:rsidRPr="00F61006">
        <w:rPr>
          <w:rFonts w:ascii="Public Sans Light" w:hAnsi="Public Sans Light"/>
          <w:i/>
          <w:iCs/>
          <w:color w:val="C00000"/>
          <w:sz w:val="24"/>
          <w:szCs w:val="24"/>
        </w:rPr>
        <w:t>This action can be repeated any time a change is made to the document which impacts on the page numbers.</w:t>
      </w:r>
    </w:p>
    <w:p w14:paraId="562FE4F1" w14:textId="6B015440" w:rsidR="6E40D849" w:rsidRPr="00F61006" w:rsidRDefault="6E40D849" w:rsidP="6E40D849">
      <w:pPr>
        <w:rPr>
          <w:rFonts w:ascii="Public Sans Light" w:hAnsi="Public Sans Light"/>
          <w:i/>
          <w:iCs/>
          <w:color w:val="C00000"/>
          <w:sz w:val="24"/>
          <w:szCs w:val="24"/>
        </w:rPr>
      </w:pPr>
    </w:p>
    <w:p w14:paraId="45D637D2" w14:textId="2006F53E" w:rsidR="1F6A4DD6" w:rsidRPr="00F61006" w:rsidRDefault="1F6A4DD6" w:rsidP="6E40D849">
      <w:pPr>
        <w:rPr>
          <w:rFonts w:ascii="Public Sans Light" w:hAnsi="Public Sans Light"/>
          <w:i/>
          <w:iCs/>
          <w:color w:val="C00000"/>
          <w:sz w:val="24"/>
          <w:szCs w:val="24"/>
        </w:rPr>
      </w:pPr>
      <w:r w:rsidRPr="00F61006">
        <w:rPr>
          <w:rFonts w:ascii="Public Sans Light" w:hAnsi="Public Sans Light"/>
          <w:i/>
          <w:iCs/>
          <w:color w:val="C00000"/>
          <w:sz w:val="24"/>
          <w:szCs w:val="24"/>
        </w:rPr>
        <w:t xml:space="preserve">*** Please note &gt;&gt; Refer them back to the </w:t>
      </w:r>
      <w:r w:rsidR="00CD0FC6" w:rsidRPr="00F61006">
        <w:rPr>
          <w:rFonts w:ascii="Public Sans Light" w:hAnsi="Public Sans Light"/>
          <w:i/>
          <w:iCs/>
          <w:color w:val="C00000"/>
          <w:sz w:val="24"/>
          <w:szCs w:val="24"/>
        </w:rPr>
        <w:t>S</w:t>
      </w:r>
      <w:r w:rsidRPr="00F61006">
        <w:rPr>
          <w:rFonts w:ascii="Public Sans Light" w:hAnsi="Public Sans Light"/>
          <w:i/>
          <w:iCs/>
          <w:color w:val="C00000"/>
          <w:sz w:val="24"/>
          <w:szCs w:val="24"/>
        </w:rPr>
        <w:t xml:space="preserve">tudent </w:t>
      </w:r>
      <w:r w:rsidR="00CD0FC6" w:rsidRPr="00F61006">
        <w:rPr>
          <w:rFonts w:ascii="Public Sans Light" w:hAnsi="Public Sans Light"/>
          <w:i/>
          <w:iCs/>
          <w:color w:val="C00000"/>
          <w:sz w:val="24"/>
          <w:szCs w:val="24"/>
        </w:rPr>
        <w:t>H</w:t>
      </w:r>
      <w:r w:rsidRPr="00F61006">
        <w:rPr>
          <w:rFonts w:ascii="Public Sans Light" w:hAnsi="Public Sans Light"/>
          <w:i/>
          <w:iCs/>
          <w:color w:val="C00000"/>
          <w:sz w:val="24"/>
          <w:szCs w:val="24"/>
        </w:rPr>
        <w:t>andbook</w:t>
      </w:r>
    </w:p>
    <w:p w14:paraId="3F28CCA7" w14:textId="48DB7511" w:rsidR="00E34FA7" w:rsidRPr="00327A0B" w:rsidRDefault="00E34FA7" w:rsidP="000C35E3">
      <w:pPr>
        <w:rPr>
          <w:rFonts w:ascii="Public Sans Light" w:hAnsi="Public Sans Light"/>
        </w:rPr>
        <w:sectPr w:rsidR="00E34FA7" w:rsidRPr="00327A0B" w:rsidSect="007F3E05">
          <w:headerReference w:type="default" r:id="rId11"/>
          <w:footerReference w:type="default" r:id="rId12"/>
          <w:pgSz w:w="11906" w:h="16838"/>
          <w:pgMar w:top="1985" w:right="1559" w:bottom="1418" w:left="1418" w:header="709" w:footer="709" w:gutter="0"/>
          <w:cols w:space="708"/>
          <w:docGrid w:linePitch="360"/>
        </w:sectPr>
      </w:pPr>
    </w:p>
    <w:sdt>
      <w:sdtPr>
        <w:rPr>
          <w:rFonts w:ascii="Public Sans Light" w:eastAsiaTheme="minorEastAsia" w:hAnsi="Public Sans Light" w:cstheme="minorBidi"/>
          <w:color w:val="auto"/>
          <w:sz w:val="28"/>
          <w:szCs w:val="28"/>
          <w:lang w:val="en-GB"/>
        </w:rPr>
        <w:id w:val="226359621"/>
        <w:docPartObj>
          <w:docPartGallery w:val="Table of Contents"/>
          <w:docPartUnique/>
        </w:docPartObj>
      </w:sdtPr>
      <w:sdtEndPr/>
      <w:sdtContent>
        <w:p w14:paraId="404839E2" w14:textId="00190E10" w:rsidR="00AE7CFB" w:rsidRPr="00F61006" w:rsidRDefault="00AE7CFB">
          <w:pPr>
            <w:pStyle w:val="TOCHeading"/>
            <w:rPr>
              <w:rFonts w:ascii="Public Sans Light" w:hAnsi="Public Sans Light"/>
              <w:sz w:val="28"/>
              <w:szCs w:val="28"/>
            </w:rPr>
          </w:pPr>
          <w:r w:rsidRPr="00F61006">
            <w:rPr>
              <w:rFonts w:ascii="Public Sans Light" w:hAnsi="Public Sans Light"/>
              <w:sz w:val="28"/>
              <w:szCs w:val="28"/>
            </w:rPr>
            <w:t>Contents</w:t>
          </w:r>
        </w:p>
        <w:p w14:paraId="669E3B8C" w14:textId="1746FDE5" w:rsidR="00A61840" w:rsidRPr="00F61006" w:rsidRDefault="00D4255D">
          <w:pPr>
            <w:pStyle w:val="TOC3"/>
            <w:rPr>
              <w:rFonts w:asciiTheme="minorHAnsi" w:eastAsiaTheme="minorEastAsia" w:hAnsiTheme="minorHAnsi"/>
              <w:noProof/>
              <w:kern w:val="2"/>
              <w:sz w:val="28"/>
              <w:szCs w:val="28"/>
              <w:lang w:eastAsia="en-GB"/>
              <w14:ligatures w14:val="standardContextual"/>
            </w:rPr>
          </w:pPr>
          <w:r w:rsidRPr="00F61006">
            <w:rPr>
              <w:rFonts w:ascii="Public Sans Light" w:hAnsi="Public Sans Light"/>
              <w:sz w:val="28"/>
              <w:szCs w:val="28"/>
            </w:rPr>
            <w:fldChar w:fldCharType="begin"/>
          </w:r>
          <w:r w:rsidR="4C65D9C2" w:rsidRPr="00F61006">
            <w:rPr>
              <w:rFonts w:ascii="Public Sans Light" w:hAnsi="Public Sans Light"/>
              <w:sz w:val="28"/>
              <w:szCs w:val="28"/>
            </w:rPr>
            <w:instrText>TOC \o "1-3" \h \z \u</w:instrText>
          </w:r>
          <w:r w:rsidRPr="00F61006">
            <w:rPr>
              <w:rFonts w:ascii="Public Sans Light" w:hAnsi="Public Sans Light"/>
              <w:sz w:val="28"/>
              <w:szCs w:val="28"/>
            </w:rPr>
            <w:fldChar w:fldCharType="separate"/>
          </w:r>
          <w:hyperlink w:anchor="_Toc173336910" w:history="1">
            <w:r w:rsidR="00A61840" w:rsidRPr="00F61006">
              <w:rPr>
                <w:rStyle w:val="Hyperlink"/>
                <w:rFonts w:ascii="Public Sans Light" w:hAnsi="Public Sans Light"/>
                <w:noProof/>
                <w:sz w:val="28"/>
                <w:szCs w:val="28"/>
              </w:rPr>
              <w:t>1.</w:t>
            </w:r>
            <w:r w:rsidR="00A61840" w:rsidRPr="00F61006">
              <w:rPr>
                <w:rFonts w:asciiTheme="minorHAnsi" w:eastAsiaTheme="minorEastAsia" w:hAnsiTheme="minorHAnsi"/>
                <w:noProof/>
                <w:kern w:val="2"/>
                <w:sz w:val="28"/>
                <w:szCs w:val="28"/>
                <w:lang w:eastAsia="en-GB"/>
                <w14:ligatures w14:val="standardContextual"/>
              </w:rPr>
              <w:tab/>
            </w:r>
            <w:r w:rsidR="00A61840" w:rsidRPr="00F61006">
              <w:rPr>
                <w:rStyle w:val="Hyperlink"/>
                <w:rFonts w:ascii="Public Sans Light" w:hAnsi="Public Sans Light"/>
                <w:noProof/>
                <w:sz w:val="28"/>
                <w:szCs w:val="28"/>
              </w:rPr>
              <w:t>Welcome message from your Programme Leader</w:t>
            </w:r>
            <w:r w:rsidR="00A61840" w:rsidRPr="00F61006">
              <w:rPr>
                <w:noProof/>
                <w:webHidden/>
                <w:sz w:val="28"/>
                <w:szCs w:val="28"/>
              </w:rPr>
              <w:tab/>
            </w:r>
            <w:r w:rsidR="00A61840" w:rsidRPr="00F61006">
              <w:rPr>
                <w:noProof/>
                <w:webHidden/>
                <w:sz w:val="28"/>
                <w:szCs w:val="28"/>
              </w:rPr>
              <w:fldChar w:fldCharType="begin"/>
            </w:r>
            <w:r w:rsidR="00A61840" w:rsidRPr="00F61006">
              <w:rPr>
                <w:noProof/>
                <w:webHidden/>
                <w:sz w:val="28"/>
                <w:szCs w:val="28"/>
              </w:rPr>
              <w:instrText xml:space="preserve"> PAGEREF _Toc173336910 \h </w:instrText>
            </w:r>
            <w:r w:rsidR="00A61840" w:rsidRPr="00F61006">
              <w:rPr>
                <w:noProof/>
                <w:webHidden/>
                <w:sz w:val="28"/>
                <w:szCs w:val="28"/>
              </w:rPr>
            </w:r>
            <w:r w:rsidR="00A61840" w:rsidRPr="00F61006">
              <w:rPr>
                <w:noProof/>
                <w:webHidden/>
                <w:sz w:val="28"/>
                <w:szCs w:val="28"/>
              </w:rPr>
              <w:fldChar w:fldCharType="separate"/>
            </w:r>
            <w:r w:rsidR="00F61006">
              <w:rPr>
                <w:noProof/>
                <w:webHidden/>
                <w:sz w:val="28"/>
                <w:szCs w:val="28"/>
              </w:rPr>
              <w:t>3</w:t>
            </w:r>
            <w:r w:rsidR="00A61840" w:rsidRPr="00F61006">
              <w:rPr>
                <w:noProof/>
                <w:webHidden/>
                <w:sz w:val="28"/>
                <w:szCs w:val="28"/>
              </w:rPr>
              <w:fldChar w:fldCharType="end"/>
            </w:r>
          </w:hyperlink>
        </w:p>
        <w:p w14:paraId="5F5F4652" w14:textId="5EB45AD0" w:rsidR="00A61840" w:rsidRPr="00F61006" w:rsidRDefault="00A61840">
          <w:pPr>
            <w:pStyle w:val="TOC3"/>
            <w:rPr>
              <w:rFonts w:asciiTheme="minorHAnsi" w:eastAsiaTheme="minorEastAsia" w:hAnsiTheme="minorHAnsi"/>
              <w:noProof/>
              <w:kern w:val="2"/>
              <w:sz w:val="28"/>
              <w:szCs w:val="28"/>
              <w:lang w:eastAsia="en-GB"/>
              <w14:ligatures w14:val="standardContextual"/>
            </w:rPr>
          </w:pPr>
          <w:hyperlink w:anchor="_Toc173336911" w:history="1">
            <w:r w:rsidRPr="00F61006">
              <w:rPr>
                <w:rStyle w:val="Hyperlink"/>
                <w:rFonts w:ascii="Public Sans Light" w:hAnsi="Public Sans Light"/>
                <w:noProof/>
                <w:sz w:val="28"/>
                <w:szCs w:val="28"/>
              </w:rPr>
              <w:t>2.</w:t>
            </w:r>
            <w:r w:rsidRPr="00F61006">
              <w:rPr>
                <w:rFonts w:asciiTheme="minorHAnsi" w:eastAsiaTheme="minorEastAsia" w:hAnsiTheme="minorHAnsi"/>
                <w:noProof/>
                <w:kern w:val="2"/>
                <w:sz w:val="28"/>
                <w:szCs w:val="28"/>
                <w:lang w:eastAsia="en-GB"/>
                <w14:ligatures w14:val="standardContextual"/>
              </w:rPr>
              <w:tab/>
            </w:r>
            <w:r w:rsidRPr="00F61006">
              <w:rPr>
                <w:rStyle w:val="Hyperlink"/>
                <w:rFonts w:ascii="Public Sans Light" w:hAnsi="Public Sans Light"/>
                <w:noProof/>
                <w:sz w:val="28"/>
                <w:szCs w:val="28"/>
              </w:rPr>
              <w:t>Programme Leader and Key contacts (academic queries)</w:t>
            </w:r>
            <w:r w:rsidRPr="00F61006">
              <w:rPr>
                <w:noProof/>
                <w:webHidden/>
                <w:sz w:val="28"/>
                <w:szCs w:val="28"/>
              </w:rPr>
              <w:tab/>
            </w:r>
            <w:r w:rsidRPr="00F61006">
              <w:rPr>
                <w:noProof/>
                <w:webHidden/>
                <w:sz w:val="28"/>
                <w:szCs w:val="28"/>
              </w:rPr>
              <w:fldChar w:fldCharType="begin"/>
            </w:r>
            <w:r w:rsidRPr="00F61006">
              <w:rPr>
                <w:noProof/>
                <w:webHidden/>
                <w:sz w:val="28"/>
                <w:szCs w:val="28"/>
              </w:rPr>
              <w:instrText xml:space="preserve"> PAGEREF _Toc173336911 \h </w:instrText>
            </w:r>
            <w:r w:rsidRPr="00F61006">
              <w:rPr>
                <w:noProof/>
                <w:webHidden/>
                <w:sz w:val="28"/>
                <w:szCs w:val="28"/>
              </w:rPr>
            </w:r>
            <w:r w:rsidRPr="00F61006">
              <w:rPr>
                <w:noProof/>
                <w:webHidden/>
                <w:sz w:val="28"/>
                <w:szCs w:val="28"/>
              </w:rPr>
              <w:fldChar w:fldCharType="separate"/>
            </w:r>
            <w:r w:rsidR="00F61006">
              <w:rPr>
                <w:noProof/>
                <w:webHidden/>
                <w:sz w:val="28"/>
                <w:szCs w:val="28"/>
              </w:rPr>
              <w:t>4</w:t>
            </w:r>
            <w:r w:rsidRPr="00F61006">
              <w:rPr>
                <w:noProof/>
                <w:webHidden/>
                <w:sz w:val="28"/>
                <w:szCs w:val="28"/>
              </w:rPr>
              <w:fldChar w:fldCharType="end"/>
            </w:r>
          </w:hyperlink>
        </w:p>
        <w:p w14:paraId="6519972C" w14:textId="3C61A035" w:rsidR="00A61840" w:rsidRPr="00F61006" w:rsidRDefault="00A61840">
          <w:pPr>
            <w:pStyle w:val="TOC3"/>
            <w:rPr>
              <w:rFonts w:asciiTheme="minorHAnsi" w:eastAsiaTheme="minorEastAsia" w:hAnsiTheme="minorHAnsi"/>
              <w:noProof/>
              <w:kern w:val="2"/>
              <w:sz w:val="28"/>
              <w:szCs w:val="28"/>
              <w:lang w:eastAsia="en-GB"/>
              <w14:ligatures w14:val="standardContextual"/>
            </w:rPr>
          </w:pPr>
          <w:hyperlink w:anchor="_Toc173336912" w:history="1">
            <w:r w:rsidRPr="00F61006">
              <w:rPr>
                <w:rStyle w:val="Hyperlink"/>
                <w:rFonts w:ascii="Public Sans Light" w:hAnsi="Public Sans Light"/>
                <w:noProof/>
                <w:sz w:val="28"/>
                <w:szCs w:val="28"/>
              </w:rPr>
              <w:t>3.</w:t>
            </w:r>
            <w:r w:rsidRPr="00F61006">
              <w:rPr>
                <w:rFonts w:asciiTheme="minorHAnsi" w:eastAsiaTheme="minorEastAsia" w:hAnsiTheme="minorHAnsi"/>
                <w:noProof/>
                <w:kern w:val="2"/>
                <w:sz w:val="28"/>
                <w:szCs w:val="28"/>
                <w:lang w:eastAsia="en-GB"/>
                <w14:ligatures w14:val="standardContextual"/>
              </w:rPr>
              <w:tab/>
            </w:r>
            <w:r w:rsidRPr="00F61006">
              <w:rPr>
                <w:rStyle w:val="Hyperlink"/>
                <w:rFonts w:ascii="Public Sans Light" w:hAnsi="Public Sans Light"/>
                <w:noProof/>
                <w:sz w:val="28"/>
                <w:szCs w:val="28"/>
              </w:rPr>
              <w:t>Key dates</w:t>
            </w:r>
            <w:r w:rsidRPr="00F61006">
              <w:rPr>
                <w:noProof/>
                <w:webHidden/>
                <w:sz w:val="28"/>
                <w:szCs w:val="28"/>
              </w:rPr>
              <w:tab/>
            </w:r>
            <w:r w:rsidRPr="00F61006">
              <w:rPr>
                <w:noProof/>
                <w:webHidden/>
                <w:sz w:val="28"/>
                <w:szCs w:val="28"/>
              </w:rPr>
              <w:fldChar w:fldCharType="begin"/>
            </w:r>
            <w:r w:rsidRPr="00F61006">
              <w:rPr>
                <w:noProof/>
                <w:webHidden/>
                <w:sz w:val="28"/>
                <w:szCs w:val="28"/>
              </w:rPr>
              <w:instrText xml:space="preserve"> PAGEREF _Toc173336912 \h </w:instrText>
            </w:r>
            <w:r w:rsidRPr="00F61006">
              <w:rPr>
                <w:noProof/>
                <w:webHidden/>
                <w:sz w:val="28"/>
                <w:szCs w:val="28"/>
              </w:rPr>
            </w:r>
            <w:r w:rsidRPr="00F61006">
              <w:rPr>
                <w:noProof/>
                <w:webHidden/>
                <w:sz w:val="28"/>
                <w:szCs w:val="28"/>
              </w:rPr>
              <w:fldChar w:fldCharType="separate"/>
            </w:r>
            <w:r w:rsidR="00F61006">
              <w:rPr>
                <w:noProof/>
                <w:webHidden/>
                <w:sz w:val="28"/>
                <w:szCs w:val="28"/>
              </w:rPr>
              <w:t>5</w:t>
            </w:r>
            <w:r w:rsidRPr="00F61006">
              <w:rPr>
                <w:noProof/>
                <w:webHidden/>
                <w:sz w:val="28"/>
                <w:szCs w:val="28"/>
              </w:rPr>
              <w:fldChar w:fldCharType="end"/>
            </w:r>
          </w:hyperlink>
        </w:p>
        <w:p w14:paraId="21C95598" w14:textId="0C87D0A4" w:rsidR="00A61840" w:rsidRPr="00F61006" w:rsidRDefault="00A61840">
          <w:pPr>
            <w:pStyle w:val="TOC3"/>
            <w:rPr>
              <w:rFonts w:asciiTheme="minorHAnsi" w:eastAsiaTheme="minorEastAsia" w:hAnsiTheme="minorHAnsi"/>
              <w:noProof/>
              <w:kern w:val="2"/>
              <w:sz w:val="28"/>
              <w:szCs w:val="28"/>
              <w:lang w:eastAsia="en-GB"/>
              <w14:ligatures w14:val="standardContextual"/>
            </w:rPr>
          </w:pPr>
          <w:hyperlink w:anchor="_Toc173336913" w:history="1">
            <w:r w:rsidRPr="00F61006">
              <w:rPr>
                <w:rStyle w:val="Hyperlink"/>
                <w:rFonts w:ascii="Public Sans Light" w:hAnsi="Public Sans Light"/>
                <w:noProof/>
                <w:sz w:val="28"/>
                <w:szCs w:val="28"/>
              </w:rPr>
              <w:t>4.</w:t>
            </w:r>
            <w:r w:rsidRPr="00F61006">
              <w:rPr>
                <w:rFonts w:asciiTheme="minorHAnsi" w:eastAsiaTheme="minorEastAsia" w:hAnsiTheme="minorHAnsi"/>
                <w:noProof/>
                <w:kern w:val="2"/>
                <w:sz w:val="28"/>
                <w:szCs w:val="28"/>
                <w:lang w:eastAsia="en-GB"/>
                <w14:ligatures w14:val="standardContextual"/>
              </w:rPr>
              <w:tab/>
            </w:r>
            <w:r w:rsidRPr="00F61006">
              <w:rPr>
                <w:rStyle w:val="Hyperlink"/>
                <w:rFonts w:ascii="Public Sans Light" w:hAnsi="Public Sans Light"/>
                <w:noProof/>
                <w:sz w:val="28"/>
                <w:szCs w:val="28"/>
              </w:rPr>
              <w:t>Aims and learning outcomes</w:t>
            </w:r>
            <w:r w:rsidRPr="00F61006">
              <w:rPr>
                <w:noProof/>
                <w:webHidden/>
                <w:sz w:val="28"/>
                <w:szCs w:val="28"/>
              </w:rPr>
              <w:tab/>
            </w:r>
            <w:r w:rsidRPr="00F61006">
              <w:rPr>
                <w:noProof/>
                <w:webHidden/>
                <w:sz w:val="28"/>
                <w:szCs w:val="28"/>
              </w:rPr>
              <w:fldChar w:fldCharType="begin"/>
            </w:r>
            <w:r w:rsidRPr="00F61006">
              <w:rPr>
                <w:noProof/>
                <w:webHidden/>
                <w:sz w:val="28"/>
                <w:szCs w:val="28"/>
              </w:rPr>
              <w:instrText xml:space="preserve"> PAGEREF _Toc173336913 \h </w:instrText>
            </w:r>
            <w:r w:rsidRPr="00F61006">
              <w:rPr>
                <w:noProof/>
                <w:webHidden/>
                <w:sz w:val="28"/>
                <w:szCs w:val="28"/>
              </w:rPr>
            </w:r>
            <w:r w:rsidRPr="00F61006">
              <w:rPr>
                <w:noProof/>
                <w:webHidden/>
                <w:sz w:val="28"/>
                <w:szCs w:val="28"/>
              </w:rPr>
              <w:fldChar w:fldCharType="separate"/>
            </w:r>
            <w:r w:rsidR="00F61006">
              <w:rPr>
                <w:noProof/>
                <w:webHidden/>
                <w:sz w:val="28"/>
                <w:szCs w:val="28"/>
              </w:rPr>
              <w:t>5</w:t>
            </w:r>
            <w:r w:rsidRPr="00F61006">
              <w:rPr>
                <w:noProof/>
                <w:webHidden/>
                <w:sz w:val="28"/>
                <w:szCs w:val="28"/>
              </w:rPr>
              <w:fldChar w:fldCharType="end"/>
            </w:r>
          </w:hyperlink>
        </w:p>
        <w:p w14:paraId="43E55D31" w14:textId="54FAC34C" w:rsidR="00A61840" w:rsidRPr="00F61006" w:rsidRDefault="00A61840">
          <w:pPr>
            <w:pStyle w:val="TOC3"/>
            <w:rPr>
              <w:rFonts w:asciiTheme="minorHAnsi" w:eastAsiaTheme="minorEastAsia" w:hAnsiTheme="minorHAnsi"/>
              <w:noProof/>
              <w:kern w:val="2"/>
              <w:sz w:val="28"/>
              <w:szCs w:val="28"/>
              <w:lang w:eastAsia="en-GB"/>
              <w14:ligatures w14:val="standardContextual"/>
            </w:rPr>
          </w:pPr>
          <w:hyperlink w:anchor="_Toc173336914" w:history="1">
            <w:r w:rsidRPr="00F61006">
              <w:rPr>
                <w:rStyle w:val="Hyperlink"/>
                <w:rFonts w:ascii="Public Sans Light" w:hAnsi="Public Sans Light"/>
                <w:noProof/>
                <w:sz w:val="28"/>
                <w:szCs w:val="28"/>
              </w:rPr>
              <w:t>5.</w:t>
            </w:r>
            <w:r w:rsidRPr="00F61006">
              <w:rPr>
                <w:rFonts w:asciiTheme="minorHAnsi" w:eastAsiaTheme="minorEastAsia" w:hAnsiTheme="minorHAnsi"/>
                <w:noProof/>
                <w:kern w:val="2"/>
                <w:sz w:val="28"/>
                <w:szCs w:val="28"/>
                <w:lang w:eastAsia="en-GB"/>
                <w14:ligatures w14:val="standardContextual"/>
              </w:rPr>
              <w:tab/>
            </w:r>
            <w:r w:rsidRPr="00F61006">
              <w:rPr>
                <w:rStyle w:val="Hyperlink"/>
                <w:rFonts w:ascii="Public Sans Light" w:hAnsi="Public Sans Light"/>
                <w:noProof/>
                <w:sz w:val="28"/>
                <w:szCs w:val="28"/>
              </w:rPr>
              <w:t>Programme structure</w:t>
            </w:r>
            <w:r w:rsidRPr="00F61006">
              <w:rPr>
                <w:noProof/>
                <w:webHidden/>
                <w:sz w:val="28"/>
                <w:szCs w:val="28"/>
              </w:rPr>
              <w:tab/>
            </w:r>
            <w:r w:rsidRPr="00F61006">
              <w:rPr>
                <w:noProof/>
                <w:webHidden/>
                <w:sz w:val="28"/>
                <w:szCs w:val="28"/>
              </w:rPr>
              <w:fldChar w:fldCharType="begin"/>
            </w:r>
            <w:r w:rsidRPr="00F61006">
              <w:rPr>
                <w:noProof/>
                <w:webHidden/>
                <w:sz w:val="28"/>
                <w:szCs w:val="28"/>
              </w:rPr>
              <w:instrText xml:space="preserve"> PAGEREF _Toc173336914 \h </w:instrText>
            </w:r>
            <w:r w:rsidRPr="00F61006">
              <w:rPr>
                <w:noProof/>
                <w:webHidden/>
                <w:sz w:val="28"/>
                <w:szCs w:val="28"/>
              </w:rPr>
            </w:r>
            <w:r w:rsidRPr="00F61006">
              <w:rPr>
                <w:noProof/>
                <w:webHidden/>
                <w:sz w:val="28"/>
                <w:szCs w:val="28"/>
              </w:rPr>
              <w:fldChar w:fldCharType="separate"/>
            </w:r>
            <w:r w:rsidR="00F61006">
              <w:rPr>
                <w:noProof/>
                <w:webHidden/>
                <w:sz w:val="28"/>
                <w:szCs w:val="28"/>
              </w:rPr>
              <w:t>5</w:t>
            </w:r>
            <w:r w:rsidRPr="00F61006">
              <w:rPr>
                <w:noProof/>
                <w:webHidden/>
                <w:sz w:val="28"/>
                <w:szCs w:val="28"/>
              </w:rPr>
              <w:fldChar w:fldCharType="end"/>
            </w:r>
          </w:hyperlink>
        </w:p>
        <w:p w14:paraId="51350AC0" w14:textId="42824603" w:rsidR="00A61840" w:rsidRPr="00F61006" w:rsidRDefault="00A61840">
          <w:pPr>
            <w:pStyle w:val="TOC3"/>
            <w:rPr>
              <w:rFonts w:asciiTheme="minorHAnsi" w:eastAsiaTheme="minorEastAsia" w:hAnsiTheme="minorHAnsi"/>
              <w:noProof/>
              <w:kern w:val="2"/>
              <w:sz w:val="28"/>
              <w:szCs w:val="28"/>
              <w:lang w:eastAsia="en-GB"/>
              <w14:ligatures w14:val="standardContextual"/>
            </w:rPr>
          </w:pPr>
          <w:hyperlink w:anchor="_Toc173336915" w:history="1">
            <w:r w:rsidRPr="00F61006">
              <w:rPr>
                <w:rStyle w:val="Hyperlink"/>
                <w:rFonts w:ascii="Public Sans Light" w:hAnsi="Public Sans Light"/>
                <w:noProof/>
                <w:sz w:val="28"/>
                <w:szCs w:val="28"/>
              </w:rPr>
              <w:t>6.</w:t>
            </w:r>
            <w:r w:rsidRPr="00F61006">
              <w:rPr>
                <w:rFonts w:asciiTheme="minorHAnsi" w:eastAsiaTheme="minorEastAsia" w:hAnsiTheme="minorHAnsi"/>
                <w:noProof/>
                <w:kern w:val="2"/>
                <w:sz w:val="28"/>
                <w:szCs w:val="28"/>
                <w:lang w:eastAsia="en-GB"/>
                <w14:ligatures w14:val="standardContextual"/>
              </w:rPr>
              <w:tab/>
            </w:r>
            <w:r w:rsidRPr="00F61006">
              <w:rPr>
                <w:rStyle w:val="Hyperlink"/>
                <w:rFonts w:ascii="Public Sans Light" w:hAnsi="Public Sans Light"/>
                <w:noProof/>
                <w:sz w:val="28"/>
                <w:szCs w:val="28"/>
              </w:rPr>
              <w:t>Professional body accreditation</w:t>
            </w:r>
            <w:r w:rsidRPr="00F61006">
              <w:rPr>
                <w:noProof/>
                <w:webHidden/>
                <w:sz w:val="28"/>
                <w:szCs w:val="28"/>
              </w:rPr>
              <w:tab/>
            </w:r>
            <w:r w:rsidRPr="00F61006">
              <w:rPr>
                <w:noProof/>
                <w:webHidden/>
                <w:sz w:val="28"/>
                <w:szCs w:val="28"/>
              </w:rPr>
              <w:fldChar w:fldCharType="begin"/>
            </w:r>
            <w:r w:rsidRPr="00F61006">
              <w:rPr>
                <w:noProof/>
                <w:webHidden/>
                <w:sz w:val="28"/>
                <w:szCs w:val="28"/>
              </w:rPr>
              <w:instrText xml:space="preserve"> PAGEREF _Toc173336915 \h </w:instrText>
            </w:r>
            <w:r w:rsidRPr="00F61006">
              <w:rPr>
                <w:noProof/>
                <w:webHidden/>
                <w:sz w:val="28"/>
                <w:szCs w:val="28"/>
              </w:rPr>
            </w:r>
            <w:r w:rsidRPr="00F61006">
              <w:rPr>
                <w:noProof/>
                <w:webHidden/>
                <w:sz w:val="28"/>
                <w:szCs w:val="28"/>
              </w:rPr>
              <w:fldChar w:fldCharType="separate"/>
            </w:r>
            <w:r w:rsidR="00F61006">
              <w:rPr>
                <w:noProof/>
                <w:webHidden/>
                <w:sz w:val="28"/>
                <w:szCs w:val="28"/>
              </w:rPr>
              <w:t>15</w:t>
            </w:r>
            <w:r w:rsidRPr="00F61006">
              <w:rPr>
                <w:noProof/>
                <w:webHidden/>
                <w:sz w:val="28"/>
                <w:szCs w:val="28"/>
              </w:rPr>
              <w:fldChar w:fldCharType="end"/>
            </w:r>
          </w:hyperlink>
        </w:p>
        <w:p w14:paraId="7AEA3B71" w14:textId="1B4CDF3A" w:rsidR="00A61840" w:rsidRPr="00F61006" w:rsidRDefault="00A61840">
          <w:pPr>
            <w:pStyle w:val="TOC3"/>
            <w:rPr>
              <w:rFonts w:asciiTheme="minorHAnsi" w:eastAsiaTheme="minorEastAsia" w:hAnsiTheme="minorHAnsi"/>
              <w:noProof/>
              <w:kern w:val="2"/>
              <w:sz w:val="28"/>
              <w:szCs w:val="28"/>
              <w:lang w:eastAsia="en-GB"/>
              <w14:ligatures w14:val="standardContextual"/>
            </w:rPr>
          </w:pPr>
          <w:hyperlink w:anchor="_Toc173336916" w:history="1">
            <w:r w:rsidRPr="00F61006">
              <w:rPr>
                <w:rStyle w:val="Hyperlink"/>
                <w:rFonts w:ascii="Public Sans Light" w:hAnsi="Public Sans Light"/>
                <w:noProof/>
                <w:sz w:val="28"/>
                <w:szCs w:val="28"/>
              </w:rPr>
              <w:t>7.</w:t>
            </w:r>
            <w:r w:rsidRPr="00F61006">
              <w:rPr>
                <w:rFonts w:asciiTheme="minorHAnsi" w:eastAsiaTheme="minorEastAsia" w:hAnsiTheme="minorHAnsi"/>
                <w:noProof/>
                <w:kern w:val="2"/>
                <w:sz w:val="28"/>
                <w:szCs w:val="28"/>
                <w:lang w:eastAsia="en-GB"/>
                <w14:ligatures w14:val="standardContextual"/>
              </w:rPr>
              <w:tab/>
            </w:r>
            <w:r w:rsidRPr="00F61006">
              <w:rPr>
                <w:rStyle w:val="Hyperlink"/>
                <w:rFonts w:ascii="Public Sans Light" w:hAnsi="Public Sans Light"/>
                <w:noProof/>
                <w:sz w:val="28"/>
                <w:szCs w:val="28"/>
              </w:rPr>
              <w:t>Student representation</w:t>
            </w:r>
            <w:r w:rsidRPr="00F61006">
              <w:rPr>
                <w:noProof/>
                <w:webHidden/>
                <w:sz w:val="28"/>
                <w:szCs w:val="28"/>
              </w:rPr>
              <w:tab/>
            </w:r>
            <w:r w:rsidRPr="00F61006">
              <w:rPr>
                <w:noProof/>
                <w:webHidden/>
                <w:sz w:val="28"/>
                <w:szCs w:val="28"/>
              </w:rPr>
              <w:fldChar w:fldCharType="begin"/>
            </w:r>
            <w:r w:rsidRPr="00F61006">
              <w:rPr>
                <w:noProof/>
                <w:webHidden/>
                <w:sz w:val="28"/>
                <w:szCs w:val="28"/>
              </w:rPr>
              <w:instrText xml:space="preserve"> PAGEREF _Toc173336916 \h </w:instrText>
            </w:r>
            <w:r w:rsidRPr="00F61006">
              <w:rPr>
                <w:noProof/>
                <w:webHidden/>
                <w:sz w:val="28"/>
                <w:szCs w:val="28"/>
              </w:rPr>
            </w:r>
            <w:r w:rsidRPr="00F61006">
              <w:rPr>
                <w:noProof/>
                <w:webHidden/>
                <w:sz w:val="28"/>
                <w:szCs w:val="28"/>
              </w:rPr>
              <w:fldChar w:fldCharType="separate"/>
            </w:r>
            <w:r w:rsidR="00F61006">
              <w:rPr>
                <w:noProof/>
                <w:webHidden/>
                <w:sz w:val="28"/>
                <w:szCs w:val="28"/>
              </w:rPr>
              <w:t>15</w:t>
            </w:r>
            <w:r w:rsidRPr="00F61006">
              <w:rPr>
                <w:noProof/>
                <w:webHidden/>
                <w:sz w:val="28"/>
                <w:szCs w:val="28"/>
              </w:rPr>
              <w:fldChar w:fldCharType="end"/>
            </w:r>
          </w:hyperlink>
        </w:p>
        <w:p w14:paraId="06F75A23" w14:textId="1AB3EFC0" w:rsidR="00A61840" w:rsidRPr="00F61006" w:rsidRDefault="00A61840">
          <w:pPr>
            <w:pStyle w:val="TOC3"/>
            <w:rPr>
              <w:rFonts w:asciiTheme="minorHAnsi" w:eastAsiaTheme="minorEastAsia" w:hAnsiTheme="minorHAnsi"/>
              <w:noProof/>
              <w:kern w:val="2"/>
              <w:sz w:val="28"/>
              <w:szCs w:val="28"/>
              <w:lang w:eastAsia="en-GB"/>
              <w14:ligatures w14:val="standardContextual"/>
            </w:rPr>
          </w:pPr>
          <w:hyperlink w:anchor="_Toc173336917" w:history="1">
            <w:r w:rsidRPr="00F61006">
              <w:rPr>
                <w:rStyle w:val="Hyperlink"/>
                <w:rFonts w:ascii="Public Sans Light" w:hAnsi="Public Sans Light"/>
                <w:noProof/>
                <w:sz w:val="28"/>
                <w:szCs w:val="28"/>
              </w:rPr>
              <w:t>8.</w:t>
            </w:r>
            <w:r w:rsidRPr="00F61006">
              <w:rPr>
                <w:rFonts w:asciiTheme="minorHAnsi" w:eastAsiaTheme="minorEastAsia" w:hAnsiTheme="minorHAnsi"/>
                <w:noProof/>
                <w:kern w:val="2"/>
                <w:sz w:val="28"/>
                <w:szCs w:val="28"/>
                <w:lang w:eastAsia="en-GB"/>
                <w14:ligatures w14:val="standardContextual"/>
              </w:rPr>
              <w:tab/>
            </w:r>
            <w:r w:rsidRPr="00F61006">
              <w:rPr>
                <w:rStyle w:val="Hyperlink"/>
                <w:rFonts w:ascii="Public Sans Light" w:hAnsi="Public Sans Light"/>
                <w:noProof/>
                <w:sz w:val="28"/>
                <w:szCs w:val="28"/>
              </w:rPr>
              <w:t>Additional programme information</w:t>
            </w:r>
            <w:r w:rsidRPr="00F61006">
              <w:rPr>
                <w:noProof/>
                <w:webHidden/>
                <w:sz w:val="28"/>
                <w:szCs w:val="28"/>
              </w:rPr>
              <w:tab/>
            </w:r>
            <w:r w:rsidRPr="00F61006">
              <w:rPr>
                <w:noProof/>
                <w:webHidden/>
                <w:sz w:val="28"/>
                <w:szCs w:val="28"/>
              </w:rPr>
              <w:fldChar w:fldCharType="begin"/>
            </w:r>
            <w:r w:rsidRPr="00F61006">
              <w:rPr>
                <w:noProof/>
                <w:webHidden/>
                <w:sz w:val="28"/>
                <w:szCs w:val="28"/>
              </w:rPr>
              <w:instrText xml:space="preserve"> PAGEREF _Toc173336917 \h </w:instrText>
            </w:r>
            <w:r w:rsidRPr="00F61006">
              <w:rPr>
                <w:noProof/>
                <w:webHidden/>
                <w:sz w:val="28"/>
                <w:szCs w:val="28"/>
              </w:rPr>
            </w:r>
            <w:r w:rsidRPr="00F61006">
              <w:rPr>
                <w:noProof/>
                <w:webHidden/>
                <w:sz w:val="28"/>
                <w:szCs w:val="28"/>
              </w:rPr>
              <w:fldChar w:fldCharType="separate"/>
            </w:r>
            <w:r w:rsidR="00F61006">
              <w:rPr>
                <w:noProof/>
                <w:webHidden/>
                <w:sz w:val="28"/>
                <w:szCs w:val="28"/>
              </w:rPr>
              <w:t>16</w:t>
            </w:r>
            <w:r w:rsidRPr="00F61006">
              <w:rPr>
                <w:noProof/>
                <w:webHidden/>
                <w:sz w:val="28"/>
                <w:szCs w:val="28"/>
              </w:rPr>
              <w:fldChar w:fldCharType="end"/>
            </w:r>
          </w:hyperlink>
        </w:p>
        <w:p w14:paraId="5A499C66" w14:textId="41C77BDE" w:rsidR="00A61840" w:rsidRPr="00F61006" w:rsidRDefault="00A61840">
          <w:pPr>
            <w:pStyle w:val="TOC3"/>
            <w:rPr>
              <w:rFonts w:asciiTheme="minorHAnsi" w:eastAsiaTheme="minorEastAsia" w:hAnsiTheme="minorHAnsi"/>
              <w:noProof/>
              <w:kern w:val="2"/>
              <w:sz w:val="28"/>
              <w:szCs w:val="28"/>
              <w:lang w:eastAsia="en-GB"/>
              <w14:ligatures w14:val="standardContextual"/>
            </w:rPr>
          </w:pPr>
          <w:hyperlink w:anchor="_Toc173336918" w:history="1">
            <w:r w:rsidRPr="00F61006">
              <w:rPr>
                <w:rStyle w:val="Hyperlink"/>
                <w:rFonts w:ascii="Public Sans Light" w:hAnsi="Public Sans Light"/>
                <w:noProof/>
                <w:sz w:val="28"/>
                <w:szCs w:val="28"/>
              </w:rPr>
              <w:t>9.</w:t>
            </w:r>
            <w:r w:rsidRPr="00F61006">
              <w:rPr>
                <w:rFonts w:asciiTheme="minorHAnsi" w:eastAsiaTheme="minorEastAsia" w:hAnsiTheme="minorHAnsi"/>
                <w:noProof/>
                <w:kern w:val="2"/>
                <w:sz w:val="28"/>
                <w:szCs w:val="28"/>
                <w:lang w:eastAsia="en-GB"/>
                <w14:ligatures w14:val="standardContextual"/>
              </w:rPr>
              <w:tab/>
            </w:r>
            <w:r w:rsidRPr="00F61006">
              <w:rPr>
                <w:rStyle w:val="Hyperlink"/>
                <w:rFonts w:ascii="Public Sans Light" w:hAnsi="Public Sans Light"/>
                <w:noProof/>
                <w:sz w:val="28"/>
                <w:szCs w:val="28"/>
              </w:rPr>
              <w:t>Health and safety</w:t>
            </w:r>
            <w:r w:rsidRPr="00F61006">
              <w:rPr>
                <w:noProof/>
                <w:webHidden/>
                <w:sz w:val="28"/>
                <w:szCs w:val="28"/>
              </w:rPr>
              <w:tab/>
            </w:r>
            <w:r w:rsidRPr="00F61006">
              <w:rPr>
                <w:noProof/>
                <w:webHidden/>
                <w:sz w:val="28"/>
                <w:szCs w:val="28"/>
              </w:rPr>
              <w:fldChar w:fldCharType="begin"/>
            </w:r>
            <w:r w:rsidRPr="00F61006">
              <w:rPr>
                <w:noProof/>
                <w:webHidden/>
                <w:sz w:val="28"/>
                <w:szCs w:val="28"/>
              </w:rPr>
              <w:instrText xml:space="preserve"> PAGEREF _Toc173336918 \h </w:instrText>
            </w:r>
            <w:r w:rsidRPr="00F61006">
              <w:rPr>
                <w:noProof/>
                <w:webHidden/>
                <w:sz w:val="28"/>
                <w:szCs w:val="28"/>
              </w:rPr>
            </w:r>
            <w:r w:rsidRPr="00F61006">
              <w:rPr>
                <w:noProof/>
                <w:webHidden/>
                <w:sz w:val="28"/>
                <w:szCs w:val="28"/>
              </w:rPr>
              <w:fldChar w:fldCharType="separate"/>
            </w:r>
            <w:r w:rsidR="00F61006">
              <w:rPr>
                <w:noProof/>
                <w:webHidden/>
                <w:sz w:val="28"/>
                <w:szCs w:val="28"/>
              </w:rPr>
              <w:t>16</w:t>
            </w:r>
            <w:r w:rsidRPr="00F61006">
              <w:rPr>
                <w:noProof/>
                <w:webHidden/>
                <w:sz w:val="28"/>
                <w:szCs w:val="28"/>
              </w:rPr>
              <w:fldChar w:fldCharType="end"/>
            </w:r>
          </w:hyperlink>
        </w:p>
        <w:p w14:paraId="3E25A88A" w14:textId="5501CAEC" w:rsidR="00D4255D" w:rsidRPr="00327A0B" w:rsidRDefault="00D4255D" w:rsidP="11DD4201">
          <w:pPr>
            <w:pStyle w:val="TOC3"/>
            <w:tabs>
              <w:tab w:val="clear" w:pos="8919"/>
              <w:tab w:val="left" w:pos="795"/>
              <w:tab w:val="right" w:leader="dot" w:pos="8925"/>
            </w:tabs>
            <w:rPr>
              <w:rStyle w:val="Hyperlink"/>
              <w:rFonts w:ascii="Public Sans Light" w:hAnsi="Public Sans Light"/>
              <w:noProof/>
              <w:kern w:val="2"/>
              <w:lang w:eastAsia="en-GB"/>
              <w14:ligatures w14:val="standardContextual"/>
            </w:rPr>
          </w:pPr>
          <w:r w:rsidRPr="00F61006">
            <w:rPr>
              <w:rFonts w:ascii="Public Sans Light" w:hAnsi="Public Sans Light"/>
              <w:sz w:val="28"/>
              <w:szCs w:val="28"/>
            </w:rPr>
            <w:fldChar w:fldCharType="end"/>
          </w:r>
        </w:p>
      </w:sdtContent>
    </w:sdt>
    <w:p w14:paraId="56F4CCC0" w14:textId="45BF9EBC" w:rsidR="4C65D9C2" w:rsidRPr="009B2BED" w:rsidRDefault="4C65D9C2" w:rsidP="4C65D9C2">
      <w:pPr>
        <w:pStyle w:val="TOC3"/>
        <w:tabs>
          <w:tab w:val="clear" w:pos="8919"/>
          <w:tab w:val="left" w:pos="795"/>
          <w:tab w:val="right" w:leader="dot" w:pos="8925"/>
        </w:tabs>
        <w:rPr>
          <w:rStyle w:val="Hyperlink"/>
          <w:rFonts w:ascii="Public Sans Light" w:hAnsi="Public Sans Light"/>
          <w:color w:val="auto"/>
        </w:rPr>
      </w:pPr>
    </w:p>
    <w:p w14:paraId="2DE17C74" w14:textId="6932555F" w:rsidR="00AE7CFB" w:rsidRPr="009B2BED" w:rsidRDefault="00AE7CFB">
      <w:pPr>
        <w:rPr>
          <w:rFonts w:ascii="Public Sans Light" w:hAnsi="Public Sans Light"/>
        </w:rPr>
      </w:pPr>
    </w:p>
    <w:p w14:paraId="155E97DC" w14:textId="77777777" w:rsidR="002052DE" w:rsidRPr="00327A0B" w:rsidRDefault="002052DE" w:rsidP="000C35E3">
      <w:pPr>
        <w:rPr>
          <w:rFonts w:ascii="Public Sans Light" w:hAnsi="Public Sans Light"/>
        </w:rPr>
        <w:sectPr w:rsidR="002052DE" w:rsidRPr="00327A0B" w:rsidSect="007F3E05">
          <w:pgSz w:w="11906" w:h="16838"/>
          <w:pgMar w:top="1985" w:right="1559" w:bottom="1418" w:left="1418" w:header="709" w:footer="709" w:gutter="0"/>
          <w:cols w:space="708"/>
          <w:docGrid w:linePitch="360"/>
        </w:sectPr>
      </w:pPr>
    </w:p>
    <w:p w14:paraId="18215BF3" w14:textId="6BFAF38F" w:rsidR="000C35E3" w:rsidRPr="00F61006" w:rsidRDefault="000C35E3" w:rsidP="11DD4201">
      <w:pPr>
        <w:pStyle w:val="Heading3"/>
        <w:rPr>
          <w:rFonts w:ascii="Public Sans Light" w:hAnsi="Public Sans Light"/>
          <w:sz w:val="28"/>
          <w:szCs w:val="28"/>
        </w:rPr>
      </w:pPr>
      <w:bookmarkStart w:id="0" w:name="_Toc173336910"/>
      <w:bookmarkStart w:id="1" w:name="Chapter1"/>
      <w:r w:rsidRPr="00F61006">
        <w:rPr>
          <w:rFonts w:ascii="Public Sans Light" w:hAnsi="Public Sans Light"/>
          <w:sz w:val="28"/>
          <w:szCs w:val="28"/>
        </w:rPr>
        <w:lastRenderedPageBreak/>
        <w:t>Welcome message from your Programme Leader</w:t>
      </w:r>
      <w:bookmarkEnd w:id="0"/>
    </w:p>
    <w:bookmarkEnd w:id="1"/>
    <w:p w14:paraId="52D13299" w14:textId="77777777" w:rsidR="000C35E3" w:rsidRPr="00327A0B" w:rsidRDefault="000C35E3" w:rsidP="000C35E3">
      <w:pPr>
        <w:rPr>
          <w:rFonts w:ascii="Public Sans Light" w:hAnsi="Public Sans Light"/>
        </w:rPr>
      </w:pPr>
    </w:p>
    <w:p w14:paraId="3E8EEFB3" w14:textId="2E242489" w:rsidR="000C35E3" w:rsidRPr="00F61006" w:rsidRDefault="000C35E3" w:rsidP="449E91F7">
      <w:pPr>
        <w:rPr>
          <w:rFonts w:ascii="Public Sans Light" w:hAnsi="Public Sans Light"/>
          <w:iCs/>
          <w:color w:val="C00000"/>
          <w:sz w:val="24"/>
          <w:szCs w:val="24"/>
        </w:rPr>
      </w:pPr>
      <w:r w:rsidRPr="00F61006">
        <w:rPr>
          <w:rFonts w:ascii="Public Sans Light" w:hAnsi="Public Sans Light"/>
          <w:iCs/>
          <w:color w:val="C00000"/>
          <w:sz w:val="24"/>
          <w:szCs w:val="24"/>
        </w:rPr>
        <w:t xml:space="preserve">Please insert a welcome message and a brief introduction to the programme, followed by </w:t>
      </w:r>
      <w:r w:rsidR="7666980A" w:rsidRPr="00F61006">
        <w:rPr>
          <w:rFonts w:ascii="Public Sans Light" w:hAnsi="Public Sans Light"/>
          <w:iCs/>
          <w:color w:val="C00000"/>
          <w:sz w:val="24"/>
          <w:szCs w:val="24"/>
        </w:rPr>
        <w:t xml:space="preserve">this </w:t>
      </w:r>
      <w:r w:rsidRPr="00F61006">
        <w:rPr>
          <w:rFonts w:ascii="Public Sans Light" w:hAnsi="Public Sans Light"/>
          <w:iCs/>
          <w:color w:val="C00000"/>
          <w:sz w:val="24"/>
          <w:szCs w:val="24"/>
        </w:rPr>
        <w:t xml:space="preserve">introduction to the handbook: </w:t>
      </w:r>
    </w:p>
    <w:p w14:paraId="0C8E70E2" w14:textId="77777777" w:rsidR="000C35E3" w:rsidRPr="00F61006" w:rsidRDefault="000C35E3" w:rsidP="000C35E3">
      <w:pPr>
        <w:rPr>
          <w:rFonts w:ascii="Public Sans Light" w:hAnsi="Public Sans Light"/>
          <w:sz w:val="24"/>
          <w:szCs w:val="24"/>
        </w:rPr>
      </w:pPr>
    </w:p>
    <w:p w14:paraId="4F8D532F" w14:textId="77777777" w:rsidR="000C35E3" w:rsidRPr="00F61006" w:rsidRDefault="000C35E3" w:rsidP="000C35E3">
      <w:pPr>
        <w:rPr>
          <w:rFonts w:ascii="Public Sans Light" w:hAnsi="Public Sans Light"/>
          <w:sz w:val="24"/>
          <w:szCs w:val="24"/>
        </w:rPr>
      </w:pPr>
      <w:r w:rsidRPr="00F61006">
        <w:rPr>
          <w:rFonts w:ascii="Public Sans Light" w:hAnsi="Public Sans Light"/>
          <w:sz w:val="24"/>
          <w:szCs w:val="24"/>
        </w:rPr>
        <w:t xml:space="preserve">This handbook provides essential information on your programme, including key contacts, programme aims, structure and workload, assessment information and many other topics. We recommend that you familiarise yourself with its contents as soon as possible to help ensure a smooth start to the academic year.   </w:t>
      </w:r>
    </w:p>
    <w:p w14:paraId="2739A5AF" w14:textId="77777777" w:rsidR="00851DE0" w:rsidRPr="00327A0B" w:rsidRDefault="00851DE0" w:rsidP="000C35E3">
      <w:pPr>
        <w:rPr>
          <w:rFonts w:ascii="Public Sans Light" w:hAnsi="Public Sans Light"/>
        </w:rPr>
        <w:sectPr w:rsidR="00851DE0" w:rsidRPr="00327A0B" w:rsidSect="007F3E05">
          <w:pgSz w:w="11906" w:h="16838"/>
          <w:pgMar w:top="1985" w:right="1559" w:bottom="1418" w:left="1418" w:header="709" w:footer="709" w:gutter="0"/>
          <w:cols w:space="708"/>
          <w:docGrid w:linePitch="360"/>
        </w:sectPr>
      </w:pPr>
    </w:p>
    <w:p w14:paraId="4334C324" w14:textId="28C9F896" w:rsidR="000C35E3" w:rsidRPr="00F61006" w:rsidRDefault="001B2134" w:rsidP="00851DE0">
      <w:pPr>
        <w:pStyle w:val="Heading3"/>
        <w:rPr>
          <w:rFonts w:ascii="Public Sans Light" w:hAnsi="Public Sans Light"/>
          <w:sz w:val="28"/>
          <w:szCs w:val="28"/>
        </w:rPr>
      </w:pPr>
      <w:bookmarkStart w:id="2" w:name="_Toc173336911"/>
      <w:bookmarkStart w:id="3" w:name="Chapter2"/>
      <w:r w:rsidRPr="00F61006">
        <w:rPr>
          <w:rFonts w:ascii="Public Sans Light" w:hAnsi="Public Sans Light"/>
          <w:sz w:val="28"/>
          <w:szCs w:val="28"/>
        </w:rPr>
        <w:lastRenderedPageBreak/>
        <w:t xml:space="preserve">Programme Leader and </w:t>
      </w:r>
      <w:r w:rsidR="000C35E3" w:rsidRPr="00F61006">
        <w:rPr>
          <w:rFonts w:ascii="Public Sans Light" w:hAnsi="Public Sans Light"/>
          <w:sz w:val="28"/>
          <w:szCs w:val="28"/>
        </w:rPr>
        <w:t>Key contacts</w:t>
      </w:r>
      <w:r w:rsidRPr="00F61006">
        <w:rPr>
          <w:rFonts w:ascii="Public Sans Light" w:hAnsi="Public Sans Light"/>
          <w:sz w:val="28"/>
          <w:szCs w:val="28"/>
        </w:rPr>
        <w:t xml:space="preserve"> (academic queries)</w:t>
      </w:r>
      <w:bookmarkEnd w:id="2"/>
    </w:p>
    <w:bookmarkEnd w:id="3"/>
    <w:p w14:paraId="5A2F183D" w14:textId="77777777" w:rsidR="000C35E3" w:rsidRPr="00327A0B" w:rsidRDefault="000C35E3" w:rsidP="000C35E3">
      <w:pPr>
        <w:rPr>
          <w:rFonts w:ascii="Public Sans Light" w:hAnsi="Public Sans Light"/>
        </w:rPr>
      </w:pPr>
    </w:p>
    <w:p w14:paraId="5BC1C608" w14:textId="5A37DBF3" w:rsidR="000C35E3" w:rsidRPr="00F61006" w:rsidRDefault="000C35E3" w:rsidP="000C35E3">
      <w:pPr>
        <w:rPr>
          <w:rFonts w:ascii="Public Sans Light" w:hAnsi="Public Sans Light"/>
          <w:sz w:val="24"/>
          <w:szCs w:val="24"/>
        </w:rPr>
      </w:pPr>
      <w:r w:rsidRPr="00F61006">
        <w:rPr>
          <w:rFonts w:ascii="Public Sans Light" w:hAnsi="Public Sans Light"/>
          <w:sz w:val="24"/>
          <w:szCs w:val="24"/>
        </w:rPr>
        <w:t xml:space="preserve">The contact details for your Programme Leader and Year Tutor are provided below.  </w:t>
      </w:r>
    </w:p>
    <w:p w14:paraId="33D713FF" w14:textId="0ACDEB6A" w:rsidR="000C35E3" w:rsidRPr="00F61006" w:rsidRDefault="000C35E3" w:rsidP="000C35E3">
      <w:pPr>
        <w:rPr>
          <w:rFonts w:ascii="Public Sans Light" w:hAnsi="Public Sans Light"/>
          <w:sz w:val="24"/>
          <w:szCs w:val="24"/>
        </w:rPr>
      </w:pPr>
    </w:p>
    <w:p w14:paraId="62A27E91" w14:textId="50566CE5" w:rsidR="00B346E1" w:rsidRPr="00F61006" w:rsidRDefault="000C35E3" w:rsidP="00B346E1">
      <w:pPr>
        <w:rPr>
          <w:rFonts w:ascii="Public Sans Light" w:hAnsi="Public Sans Light"/>
          <w:sz w:val="24"/>
          <w:szCs w:val="24"/>
        </w:rPr>
      </w:pPr>
      <w:r w:rsidRPr="00F61006">
        <w:rPr>
          <w:rFonts w:ascii="Public Sans Light" w:hAnsi="Public Sans Light"/>
          <w:sz w:val="24"/>
          <w:szCs w:val="24"/>
        </w:rPr>
        <w:t>Contact details for your module leaders and other key staff who will be working with you are provided in the module handbooks and Moodle sites.</w:t>
      </w:r>
    </w:p>
    <w:p w14:paraId="6DC682A8" w14:textId="77777777" w:rsidR="00B346E1" w:rsidRPr="00F61006" w:rsidRDefault="00B346E1" w:rsidP="00EE3396">
      <w:pPr>
        <w:rPr>
          <w:rFonts w:ascii="Public Sans Light" w:hAnsi="Public Sans Light"/>
          <w:sz w:val="24"/>
          <w:szCs w:val="24"/>
        </w:rPr>
      </w:pPr>
    </w:p>
    <w:tbl>
      <w:tblPr>
        <w:tblStyle w:val="TableGrid"/>
        <w:tblW w:w="0" w:type="auto"/>
        <w:tblBorders>
          <w:top w:val="double" w:sz="4" w:space="0" w:color="D0CECE" w:themeColor="background2" w:themeShade="E6"/>
          <w:left w:val="double" w:sz="4" w:space="0" w:color="D0CECE" w:themeColor="background2" w:themeShade="E6"/>
          <w:bottom w:val="double" w:sz="4" w:space="0" w:color="D0CECE" w:themeColor="background2" w:themeShade="E6"/>
          <w:right w:val="double" w:sz="4" w:space="0" w:color="D0CECE" w:themeColor="background2" w:themeShade="E6"/>
          <w:insideH w:val="double" w:sz="4" w:space="0" w:color="D0CECE" w:themeColor="background2" w:themeShade="E6"/>
          <w:insideV w:val="double" w:sz="4" w:space="0" w:color="D0CECE" w:themeColor="background2" w:themeShade="E6"/>
        </w:tblBorders>
        <w:tblLayout w:type="fixed"/>
        <w:tblLook w:val="04A0" w:firstRow="1" w:lastRow="0" w:firstColumn="1" w:lastColumn="0" w:noHBand="0" w:noVBand="1"/>
      </w:tblPr>
      <w:tblGrid>
        <w:gridCol w:w="1980"/>
        <w:gridCol w:w="6939"/>
      </w:tblGrid>
      <w:tr w:rsidR="00DA6550" w:rsidRPr="00F61006" w14:paraId="3392383E" w14:textId="77777777" w:rsidTr="001E431A">
        <w:trPr>
          <w:trHeight w:hRule="exact" w:val="2495"/>
        </w:trPr>
        <w:tc>
          <w:tcPr>
            <w:tcW w:w="1980" w:type="dxa"/>
          </w:tcPr>
          <w:p w14:paraId="034D54A4" w14:textId="77777777" w:rsidR="00FE479E" w:rsidRPr="00F61006" w:rsidRDefault="00FE479E" w:rsidP="00FE479E">
            <w:pPr>
              <w:jc w:val="center"/>
              <w:rPr>
                <w:rFonts w:ascii="Public Sans Light" w:hAnsi="Public Sans Light"/>
                <w:iCs/>
                <w:color w:val="FF0000"/>
                <w:sz w:val="24"/>
                <w:szCs w:val="24"/>
              </w:rPr>
            </w:pPr>
          </w:p>
          <w:p w14:paraId="5AE189A1" w14:textId="77777777" w:rsidR="00FE479E" w:rsidRPr="00F61006" w:rsidRDefault="00FE479E" w:rsidP="00FE479E">
            <w:pPr>
              <w:jc w:val="center"/>
              <w:rPr>
                <w:rFonts w:ascii="Public Sans Light" w:hAnsi="Public Sans Light"/>
                <w:iCs/>
                <w:color w:val="FF0000"/>
                <w:sz w:val="24"/>
                <w:szCs w:val="24"/>
              </w:rPr>
            </w:pPr>
          </w:p>
          <w:p w14:paraId="0BA0EB60" w14:textId="77777777" w:rsidR="00FE479E" w:rsidRPr="00F61006" w:rsidRDefault="00FE479E" w:rsidP="00FE479E">
            <w:pPr>
              <w:jc w:val="center"/>
              <w:rPr>
                <w:rFonts w:ascii="Public Sans Light" w:hAnsi="Public Sans Light"/>
                <w:iCs/>
                <w:color w:val="FF0000"/>
                <w:sz w:val="24"/>
                <w:szCs w:val="24"/>
              </w:rPr>
            </w:pPr>
          </w:p>
          <w:p w14:paraId="7E00F0EE" w14:textId="1969D1C3" w:rsidR="00FE479E" w:rsidRPr="00F61006" w:rsidRDefault="00FE479E" w:rsidP="00FE479E">
            <w:pPr>
              <w:jc w:val="center"/>
              <w:rPr>
                <w:rFonts w:ascii="Public Sans Light" w:hAnsi="Public Sans Light"/>
                <w:iCs/>
                <w:color w:val="C00000"/>
                <w:sz w:val="24"/>
                <w:szCs w:val="24"/>
              </w:rPr>
            </w:pPr>
            <w:r w:rsidRPr="00F61006">
              <w:rPr>
                <w:rFonts w:ascii="Public Sans Light" w:hAnsi="Public Sans Light"/>
                <w:iCs/>
                <w:color w:val="C00000"/>
                <w:sz w:val="24"/>
                <w:szCs w:val="24"/>
              </w:rPr>
              <w:t>Insert photo</w:t>
            </w:r>
          </w:p>
          <w:p w14:paraId="74E57D80" w14:textId="657EE021" w:rsidR="00DA6550" w:rsidRPr="00F61006" w:rsidRDefault="00DA6550" w:rsidP="000C35E3">
            <w:pPr>
              <w:rPr>
                <w:rFonts w:ascii="Public Sans Light" w:hAnsi="Public Sans Light"/>
                <w:sz w:val="24"/>
                <w:szCs w:val="24"/>
              </w:rPr>
            </w:pPr>
          </w:p>
        </w:tc>
        <w:tc>
          <w:tcPr>
            <w:tcW w:w="6939" w:type="dxa"/>
          </w:tcPr>
          <w:p w14:paraId="419BCB8B" w14:textId="1D0C47CD" w:rsidR="00C47B36" w:rsidRPr="00F61006" w:rsidRDefault="00C47B36" w:rsidP="00C47B36">
            <w:pPr>
              <w:rPr>
                <w:rFonts w:ascii="Public Sans Light" w:hAnsi="Public Sans Light"/>
                <w:iCs/>
                <w:color w:val="FF0000"/>
                <w:sz w:val="24"/>
                <w:szCs w:val="24"/>
              </w:rPr>
            </w:pPr>
            <w:r w:rsidRPr="00F61006">
              <w:rPr>
                <w:rFonts w:ascii="Public Sans Light" w:hAnsi="Public Sans Light"/>
                <w:noProof/>
                <w:sz w:val="24"/>
                <w:szCs w:val="24"/>
              </w:rPr>
              <w:t xml:space="preserve">Programme </w:t>
            </w:r>
            <w:r w:rsidRPr="00F61006">
              <w:rPr>
                <w:rFonts w:ascii="Public Sans Light" w:hAnsi="Public Sans Light"/>
                <w:sz w:val="24"/>
                <w:szCs w:val="24"/>
              </w:rPr>
              <w:t xml:space="preserve">Leader: </w:t>
            </w:r>
            <w:r w:rsidRPr="00F61006">
              <w:rPr>
                <w:rFonts w:ascii="Public Sans Light" w:hAnsi="Public Sans Light"/>
                <w:iCs/>
                <w:color w:val="C00000"/>
                <w:sz w:val="24"/>
                <w:szCs w:val="24"/>
              </w:rPr>
              <w:t>insert name</w:t>
            </w:r>
          </w:p>
          <w:p w14:paraId="10DC6EFD" w14:textId="5AA10EA8" w:rsidR="00C47B36" w:rsidRPr="00F61006" w:rsidRDefault="001C726B" w:rsidP="00C47B36">
            <w:pPr>
              <w:rPr>
                <w:rFonts w:ascii="Public Sans Light" w:hAnsi="Public Sans Light"/>
                <w:color w:val="C00000"/>
                <w:sz w:val="24"/>
                <w:szCs w:val="24"/>
              </w:rPr>
            </w:pPr>
            <w:r>
              <w:rPr>
                <w:rFonts w:ascii="Public Sans Light" w:hAnsi="Public Sans Light"/>
                <w:sz w:val="24"/>
                <w:szCs w:val="24"/>
              </w:rPr>
              <w:t xml:space="preserve">Office </w:t>
            </w:r>
            <w:r w:rsidR="00C47B36" w:rsidRPr="00F61006">
              <w:rPr>
                <w:rFonts w:ascii="Public Sans Light" w:hAnsi="Public Sans Light"/>
                <w:sz w:val="24"/>
                <w:szCs w:val="24"/>
              </w:rPr>
              <w:t xml:space="preserve">Location: </w:t>
            </w:r>
            <w:r w:rsidR="00C47B36" w:rsidRPr="00F61006">
              <w:rPr>
                <w:rFonts w:ascii="Public Sans Light" w:hAnsi="Public Sans Light"/>
                <w:iCs/>
                <w:color w:val="C00000"/>
                <w:sz w:val="24"/>
                <w:szCs w:val="24"/>
              </w:rPr>
              <w:t>insert details</w:t>
            </w:r>
          </w:p>
          <w:p w14:paraId="739A8B11" w14:textId="77777777" w:rsidR="00C47B36" w:rsidRPr="00F61006" w:rsidRDefault="00C47B36" w:rsidP="00C47B36">
            <w:pPr>
              <w:rPr>
                <w:rFonts w:ascii="Public Sans Light" w:hAnsi="Public Sans Light"/>
                <w:iCs/>
                <w:color w:val="FF0000"/>
                <w:sz w:val="24"/>
                <w:szCs w:val="24"/>
              </w:rPr>
            </w:pPr>
            <w:r w:rsidRPr="00F61006">
              <w:rPr>
                <w:rFonts w:ascii="Public Sans Light" w:hAnsi="Public Sans Light"/>
                <w:sz w:val="24"/>
                <w:szCs w:val="24"/>
              </w:rPr>
              <w:t xml:space="preserve">Email: </w:t>
            </w:r>
            <w:r w:rsidRPr="00F61006">
              <w:rPr>
                <w:rFonts w:ascii="Public Sans Light" w:hAnsi="Public Sans Light"/>
                <w:iCs/>
                <w:color w:val="C00000"/>
                <w:sz w:val="24"/>
                <w:szCs w:val="24"/>
              </w:rPr>
              <w:t>insert address</w:t>
            </w:r>
          </w:p>
          <w:p w14:paraId="0AD5FCFF" w14:textId="04768F8C" w:rsidR="00C47B36" w:rsidRPr="00F61006" w:rsidRDefault="001C726B" w:rsidP="00C47B36">
            <w:pPr>
              <w:rPr>
                <w:rFonts w:ascii="Public Sans Light" w:hAnsi="Public Sans Light"/>
                <w:color w:val="C00000"/>
                <w:sz w:val="24"/>
                <w:szCs w:val="24"/>
              </w:rPr>
            </w:pPr>
            <w:r>
              <w:rPr>
                <w:rFonts w:ascii="Public Sans Light" w:hAnsi="Public Sans Light"/>
                <w:sz w:val="24"/>
                <w:szCs w:val="24"/>
              </w:rPr>
              <w:t>Phone</w:t>
            </w:r>
            <w:r w:rsidR="00C47B36" w:rsidRPr="00F61006">
              <w:rPr>
                <w:rFonts w:ascii="Public Sans Light" w:hAnsi="Public Sans Light"/>
                <w:sz w:val="24"/>
                <w:szCs w:val="24"/>
              </w:rPr>
              <w:t xml:space="preserve">: </w:t>
            </w:r>
            <w:r w:rsidR="00C47B36" w:rsidRPr="00F61006">
              <w:rPr>
                <w:rFonts w:ascii="Public Sans Light" w:hAnsi="Public Sans Light"/>
                <w:iCs/>
                <w:color w:val="C00000"/>
                <w:sz w:val="24"/>
                <w:szCs w:val="24"/>
              </w:rPr>
              <w:t>insert number</w:t>
            </w:r>
          </w:p>
          <w:p w14:paraId="230C8D37" w14:textId="6F852A5D" w:rsidR="00DA6550" w:rsidRPr="00F61006" w:rsidRDefault="00C47B36" w:rsidP="00C47B36">
            <w:pPr>
              <w:rPr>
                <w:rFonts w:ascii="Public Sans Light" w:hAnsi="Public Sans Light"/>
                <w:sz w:val="24"/>
                <w:szCs w:val="24"/>
              </w:rPr>
            </w:pPr>
            <w:r w:rsidRPr="00F61006">
              <w:rPr>
                <w:rFonts w:ascii="Public Sans Light" w:hAnsi="Public Sans Light"/>
                <w:sz w:val="24"/>
                <w:szCs w:val="24"/>
              </w:rPr>
              <w:t xml:space="preserve">Office hours: </w:t>
            </w:r>
            <w:r w:rsidRPr="00F61006">
              <w:rPr>
                <w:rFonts w:ascii="Public Sans Light" w:hAnsi="Public Sans Light"/>
                <w:iCs/>
                <w:color w:val="C00000"/>
                <w:sz w:val="24"/>
                <w:szCs w:val="24"/>
              </w:rPr>
              <w:t>insert details</w:t>
            </w:r>
          </w:p>
        </w:tc>
      </w:tr>
    </w:tbl>
    <w:tbl>
      <w:tblPr>
        <w:tblStyle w:val="TableGrid"/>
        <w:tblpPr w:leftFromText="180" w:rightFromText="180" w:vertAnchor="text" w:horzAnchor="margin" w:tblpY="828"/>
        <w:tblW w:w="0" w:type="auto"/>
        <w:tblBorders>
          <w:top w:val="double" w:sz="4" w:space="0" w:color="D0CECE" w:themeColor="background2" w:themeShade="E6"/>
          <w:left w:val="double" w:sz="4" w:space="0" w:color="D0CECE" w:themeColor="background2" w:themeShade="E6"/>
          <w:bottom w:val="double" w:sz="4" w:space="0" w:color="D0CECE" w:themeColor="background2" w:themeShade="E6"/>
          <w:right w:val="double" w:sz="4" w:space="0" w:color="D0CECE" w:themeColor="background2" w:themeShade="E6"/>
          <w:insideH w:val="double" w:sz="4" w:space="0" w:color="D0CECE" w:themeColor="background2" w:themeShade="E6"/>
          <w:insideV w:val="double" w:sz="4" w:space="0" w:color="D0CECE" w:themeColor="background2" w:themeShade="E6"/>
        </w:tblBorders>
        <w:tblLayout w:type="fixed"/>
        <w:tblLook w:val="04A0" w:firstRow="1" w:lastRow="0" w:firstColumn="1" w:lastColumn="0" w:noHBand="0" w:noVBand="1"/>
      </w:tblPr>
      <w:tblGrid>
        <w:gridCol w:w="2263"/>
        <w:gridCol w:w="6656"/>
      </w:tblGrid>
      <w:tr w:rsidR="00C47B36" w:rsidRPr="00F61006" w14:paraId="480298A2" w14:textId="77777777" w:rsidTr="001E431A">
        <w:trPr>
          <w:trHeight w:hRule="exact" w:val="2495"/>
        </w:trPr>
        <w:tc>
          <w:tcPr>
            <w:tcW w:w="2263" w:type="dxa"/>
          </w:tcPr>
          <w:p w14:paraId="0A7FD123" w14:textId="77777777" w:rsidR="00FE479E" w:rsidRPr="00F61006" w:rsidRDefault="00FE479E" w:rsidP="00FE479E">
            <w:pPr>
              <w:jc w:val="center"/>
              <w:rPr>
                <w:rFonts w:ascii="Public Sans Light" w:hAnsi="Public Sans Light"/>
                <w:iCs/>
                <w:color w:val="FF0000"/>
                <w:sz w:val="24"/>
                <w:szCs w:val="24"/>
              </w:rPr>
            </w:pPr>
          </w:p>
          <w:p w14:paraId="238F3F19" w14:textId="77777777" w:rsidR="00FE479E" w:rsidRPr="00F61006" w:rsidRDefault="00FE479E" w:rsidP="00FE479E">
            <w:pPr>
              <w:jc w:val="center"/>
              <w:rPr>
                <w:rFonts w:ascii="Public Sans Light" w:hAnsi="Public Sans Light"/>
                <w:iCs/>
                <w:color w:val="FF0000"/>
                <w:sz w:val="24"/>
                <w:szCs w:val="24"/>
              </w:rPr>
            </w:pPr>
          </w:p>
          <w:p w14:paraId="11A3C25D" w14:textId="77777777" w:rsidR="00FE479E" w:rsidRPr="00F61006" w:rsidRDefault="00FE479E" w:rsidP="00FE479E">
            <w:pPr>
              <w:jc w:val="center"/>
              <w:rPr>
                <w:rFonts w:ascii="Public Sans Light" w:hAnsi="Public Sans Light"/>
                <w:iCs/>
                <w:color w:val="FF0000"/>
                <w:sz w:val="24"/>
                <w:szCs w:val="24"/>
              </w:rPr>
            </w:pPr>
          </w:p>
          <w:p w14:paraId="65331B1F" w14:textId="49746717" w:rsidR="00FE479E" w:rsidRPr="00F61006" w:rsidRDefault="00FE479E" w:rsidP="00FE479E">
            <w:pPr>
              <w:jc w:val="center"/>
              <w:rPr>
                <w:rFonts w:ascii="Public Sans Light" w:hAnsi="Public Sans Light"/>
                <w:iCs/>
                <w:color w:val="C00000"/>
                <w:sz w:val="24"/>
                <w:szCs w:val="24"/>
              </w:rPr>
            </w:pPr>
            <w:r w:rsidRPr="00F61006">
              <w:rPr>
                <w:rFonts w:ascii="Public Sans Light" w:hAnsi="Public Sans Light"/>
                <w:iCs/>
                <w:color w:val="C00000"/>
                <w:sz w:val="24"/>
                <w:szCs w:val="24"/>
              </w:rPr>
              <w:t>Insert photo</w:t>
            </w:r>
          </w:p>
          <w:p w14:paraId="52B43DE9" w14:textId="742E2D87" w:rsidR="00C47B36" w:rsidRPr="00F61006" w:rsidRDefault="00C47B36" w:rsidP="00C47B36">
            <w:pPr>
              <w:rPr>
                <w:rFonts w:ascii="Public Sans Light" w:hAnsi="Public Sans Light"/>
                <w:sz w:val="24"/>
                <w:szCs w:val="24"/>
              </w:rPr>
            </w:pPr>
          </w:p>
        </w:tc>
        <w:tc>
          <w:tcPr>
            <w:tcW w:w="6656" w:type="dxa"/>
          </w:tcPr>
          <w:p w14:paraId="18FE5E9D" w14:textId="1FD32A40" w:rsidR="00C47B36" w:rsidRPr="00F61006" w:rsidRDefault="00C47B36" w:rsidP="00C47B36">
            <w:pPr>
              <w:rPr>
                <w:rFonts w:ascii="Public Sans Light" w:hAnsi="Public Sans Light"/>
                <w:sz w:val="24"/>
                <w:szCs w:val="24"/>
              </w:rPr>
            </w:pPr>
            <w:r w:rsidRPr="00F61006">
              <w:rPr>
                <w:rFonts w:ascii="Public Sans Light" w:hAnsi="Public Sans Light"/>
                <w:noProof/>
                <w:sz w:val="24"/>
                <w:szCs w:val="24"/>
              </w:rPr>
              <w:t>Year Tutor</w:t>
            </w:r>
            <w:r w:rsidRPr="00F61006">
              <w:rPr>
                <w:rFonts w:ascii="Public Sans Light" w:hAnsi="Public Sans Light"/>
                <w:sz w:val="24"/>
                <w:szCs w:val="24"/>
              </w:rPr>
              <w:t xml:space="preserve">: </w:t>
            </w:r>
            <w:r w:rsidRPr="00F61006">
              <w:rPr>
                <w:rFonts w:ascii="Public Sans Light" w:hAnsi="Public Sans Light"/>
                <w:iCs/>
                <w:color w:val="C00000"/>
                <w:sz w:val="24"/>
                <w:szCs w:val="24"/>
              </w:rPr>
              <w:t>insert name</w:t>
            </w:r>
          </w:p>
          <w:p w14:paraId="5C3D38C8" w14:textId="77777777" w:rsidR="001C726B" w:rsidRPr="00F61006" w:rsidRDefault="001C726B" w:rsidP="001C726B">
            <w:pPr>
              <w:rPr>
                <w:rFonts w:ascii="Public Sans Light" w:hAnsi="Public Sans Light"/>
                <w:color w:val="C00000"/>
                <w:sz w:val="24"/>
                <w:szCs w:val="24"/>
              </w:rPr>
            </w:pPr>
            <w:r>
              <w:rPr>
                <w:rFonts w:ascii="Public Sans Light" w:hAnsi="Public Sans Light"/>
                <w:sz w:val="24"/>
                <w:szCs w:val="24"/>
              </w:rPr>
              <w:t xml:space="preserve">Office </w:t>
            </w:r>
            <w:r w:rsidRPr="00F61006">
              <w:rPr>
                <w:rFonts w:ascii="Public Sans Light" w:hAnsi="Public Sans Light"/>
                <w:sz w:val="24"/>
                <w:szCs w:val="24"/>
              </w:rPr>
              <w:t xml:space="preserve">Location: </w:t>
            </w:r>
            <w:r w:rsidRPr="00F61006">
              <w:rPr>
                <w:rFonts w:ascii="Public Sans Light" w:hAnsi="Public Sans Light"/>
                <w:iCs/>
                <w:color w:val="C00000"/>
                <w:sz w:val="24"/>
                <w:szCs w:val="24"/>
              </w:rPr>
              <w:t>insert details</w:t>
            </w:r>
          </w:p>
          <w:p w14:paraId="33B825ED" w14:textId="77777777" w:rsidR="001C726B" w:rsidRPr="00F61006" w:rsidRDefault="001C726B" w:rsidP="001C726B">
            <w:pPr>
              <w:rPr>
                <w:rFonts w:ascii="Public Sans Light" w:hAnsi="Public Sans Light"/>
                <w:iCs/>
                <w:color w:val="FF0000"/>
                <w:sz w:val="24"/>
                <w:szCs w:val="24"/>
              </w:rPr>
            </w:pPr>
            <w:r w:rsidRPr="00F61006">
              <w:rPr>
                <w:rFonts w:ascii="Public Sans Light" w:hAnsi="Public Sans Light"/>
                <w:sz w:val="24"/>
                <w:szCs w:val="24"/>
              </w:rPr>
              <w:t xml:space="preserve">Email: </w:t>
            </w:r>
            <w:r w:rsidRPr="00F61006">
              <w:rPr>
                <w:rFonts w:ascii="Public Sans Light" w:hAnsi="Public Sans Light"/>
                <w:iCs/>
                <w:color w:val="C00000"/>
                <w:sz w:val="24"/>
                <w:szCs w:val="24"/>
              </w:rPr>
              <w:t>insert address</w:t>
            </w:r>
          </w:p>
          <w:p w14:paraId="3A93C3B3" w14:textId="77777777" w:rsidR="001C726B" w:rsidRPr="00F61006" w:rsidRDefault="001C726B" w:rsidP="001C726B">
            <w:pPr>
              <w:rPr>
                <w:rFonts w:ascii="Public Sans Light" w:hAnsi="Public Sans Light"/>
                <w:color w:val="C00000"/>
                <w:sz w:val="24"/>
                <w:szCs w:val="24"/>
              </w:rPr>
            </w:pPr>
            <w:r>
              <w:rPr>
                <w:rFonts w:ascii="Public Sans Light" w:hAnsi="Public Sans Light"/>
                <w:sz w:val="24"/>
                <w:szCs w:val="24"/>
              </w:rPr>
              <w:t>Phone</w:t>
            </w:r>
            <w:r w:rsidRPr="00F61006">
              <w:rPr>
                <w:rFonts w:ascii="Public Sans Light" w:hAnsi="Public Sans Light"/>
                <w:sz w:val="24"/>
                <w:szCs w:val="24"/>
              </w:rPr>
              <w:t xml:space="preserve">: </w:t>
            </w:r>
            <w:r w:rsidRPr="00F61006">
              <w:rPr>
                <w:rFonts w:ascii="Public Sans Light" w:hAnsi="Public Sans Light"/>
                <w:iCs/>
                <w:color w:val="C00000"/>
                <w:sz w:val="24"/>
                <w:szCs w:val="24"/>
              </w:rPr>
              <w:t>insert number</w:t>
            </w:r>
          </w:p>
          <w:p w14:paraId="03EA210D" w14:textId="6B772BB6" w:rsidR="00C47B36" w:rsidRPr="00F61006" w:rsidRDefault="001C726B" w:rsidP="001C726B">
            <w:pPr>
              <w:rPr>
                <w:rFonts w:ascii="Public Sans Light" w:hAnsi="Public Sans Light"/>
                <w:sz w:val="24"/>
                <w:szCs w:val="24"/>
              </w:rPr>
            </w:pPr>
            <w:r w:rsidRPr="00F61006">
              <w:rPr>
                <w:rFonts w:ascii="Public Sans Light" w:hAnsi="Public Sans Light"/>
                <w:sz w:val="24"/>
                <w:szCs w:val="24"/>
              </w:rPr>
              <w:t xml:space="preserve">Office hours: </w:t>
            </w:r>
            <w:r w:rsidRPr="00F61006">
              <w:rPr>
                <w:rFonts w:ascii="Public Sans Light" w:hAnsi="Public Sans Light"/>
                <w:iCs/>
                <w:color w:val="C00000"/>
                <w:sz w:val="24"/>
                <w:szCs w:val="24"/>
              </w:rPr>
              <w:t>insert details</w:t>
            </w:r>
            <w:r w:rsidRPr="00F61006">
              <w:rPr>
                <w:rFonts w:ascii="Public Sans Light" w:hAnsi="Public Sans Light"/>
                <w:sz w:val="24"/>
                <w:szCs w:val="24"/>
              </w:rPr>
              <w:t xml:space="preserve"> </w:t>
            </w:r>
          </w:p>
        </w:tc>
      </w:tr>
    </w:tbl>
    <w:tbl>
      <w:tblPr>
        <w:tblStyle w:val="TableGrid"/>
        <w:tblpPr w:leftFromText="180" w:rightFromText="180" w:vertAnchor="text" w:horzAnchor="margin" w:tblpY="4026"/>
        <w:tblW w:w="0" w:type="auto"/>
        <w:tblBorders>
          <w:top w:val="double" w:sz="4" w:space="0" w:color="D0CECE" w:themeColor="background2" w:themeShade="E6"/>
          <w:left w:val="double" w:sz="4" w:space="0" w:color="D0CECE" w:themeColor="background2" w:themeShade="E6"/>
          <w:bottom w:val="double" w:sz="4" w:space="0" w:color="D0CECE" w:themeColor="background2" w:themeShade="E6"/>
          <w:right w:val="double" w:sz="4" w:space="0" w:color="D0CECE" w:themeColor="background2" w:themeShade="E6"/>
          <w:insideH w:val="double" w:sz="4" w:space="0" w:color="D0CECE" w:themeColor="background2" w:themeShade="E6"/>
          <w:insideV w:val="double" w:sz="4" w:space="0" w:color="D0CECE" w:themeColor="background2" w:themeShade="E6"/>
        </w:tblBorders>
        <w:tblLayout w:type="fixed"/>
        <w:tblLook w:val="04A0" w:firstRow="1" w:lastRow="0" w:firstColumn="1" w:lastColumn="0" w:noHBand="0" w:noVBand="1"/>
      </w:tblPr>
      <w:tblGrid>
        <w:gridCol w:w="2263"/>
        <w:gridCol w:w="6656"/>
      </w:tblGrid>
      <w:tr w:rsidR="00E309D3" w:rsidRPr="00F61006" w14:paraId="6288F919" w14:textId="77777777" w:rsidTr="001E431A">
        <w:trPr>
          <w:trHeight w:hRule="exact" w:val="2495"/>
        </w:trPr>
        <w:tc>
          <w:tcPr>
            <w:tcW w:w="2263" w:type="dxa"/>
          </w:tcPr>
          <w:p w14:paraId="64E8EED7" w14:textId="77777777" w:rsidR="00FE479E" w:rsidRPr="00F61006" w:rsidRDefault="00FE479E" w:rsidP="00FE479E">
            <w:pPr>
              <w:jc w:val="center"/>
              <w:rPr>
                <w:rFonts w:ascii="Public Sans Light" w:hAnsi="Public Sans Light"/>
                <w:iCs/>
                <w:color w:val="FF0000"/>
                <w:sz w:val="24"/>
                <w:szCs w:val="24"/>
              </w:rPr>
            </w:pPr>
          </w:p>
          <w:p w14:paraId="708F567F" w14:textId="77777777" w:rsidR="00FE479E" w:rsidRPr="00F61006" w:rsidRDefault="00FE479E" w:rsidP="00FE479E">
            <w:pPr>
              <w:jc w:val="center"/>
              <w:rPr>
                <w:rFonts w:ascii="Public Sans Light" w:hAnsi="Public Sans Light"/>
                <w:iCs/>
                <w:color w:val="FF0000"/>
                <w:sz w:val="24"/>
                <w:szCs w:val="24"/>
              </w:rPr>
            </w:pPr>
          </w:p>
          <w:p w14:paraId="11B66338" w14:textId="77777777" w:rsidR="00FE479E" w:rsidRPr="00F61006" w:rsidRDefault="00FE479E" w:rsidP="00FE479E">
            <w:pPr>
              <w:jc w:val="center"/>
              <w:rPr>
                <w:rFonts w:ascii="Public Sans Light" w:hAnsi="Public Sans Light"/>
                <w:iCs/>
                <w:color w:val="FF0000"/>
                <w:sz w:val="24"/>
                <w:szCs w:val="24"/>
              </w:rPr>
            </w:pPr>
          </w:p>
          <w:p w14:paraId="79E993E2" w14:textId="45F6375A" w:rsidR="00FE479E" w:rsidRPr="00F61006" w:rsidRDefault="00FE479E" w:rsidP="00FE479E">
            <w:pPr>
              <w:jc w:val="center"/>
              <w:rPr>
                <w:rFonts w:ascii="Public Sans Light" w:hAnsi="Public Sans Light"/>
                <w:iCs/>
                <w:color w:val="C00000"/>
                <w:sz w:val="24"/>
                <w:szCs w:val="24"/>
              </w:rPr>
            </w:pPr>
            <w:r w:rsidRPr="00F61006">
              <w:rPr>
                <w:rFonts w:ascii="Public Sans Light" w:hAnsi="Public Sans Light"/>
                <w:iCs/>
                <w:color w:val="C00000"/>
                <w:sz w:val="24"/>
                <w:szCs w:val="24"/>
              </w:rPr>
              <w:t>Insert photo</w:t>
            </w:r>
          </w:p>
          <w:p w14:paraId="46D9023D" w14:textId="55174CC9" w:rsidR="00E309D3" w:rsidRPr="00F61006" w:rsidRDefault="00E309D3" w:rsidP="00E309D3">
            <w:pPr>
              <w:rPr>
                <w:rFonts w:ascii="Public Sans Light" w:hAnsi="Public Sans Light"/>
                <w:sz w:val="24"/>
                <w:szCs w:val="24"/>
              </w:rPr>
            </w:pPr>
          </w:p>
        </w:tc>
        <w:tc>
          <w:tcPr>
            <w:tcW w:w="6656" w:type="dxa"/>
          </w:tcPr>
          <w:p w14:paraId="0EE81220" w14:textId="2F3A2E43" w:rsidR="00E309D3" w:rsidRPr="00F61006" w:rsidRDefault="00E309D3" w:rsidP="00E309D3">
            <w:pPr>
              <w:rPr>
                <w:rFonts w:ascii="Public Sans Light" w:hAnsi="Public Sans Light"/>
                <w:sz w:val="24"/>
                <w:szCs w:val="24"/>
              </w:rPr>
            </w:pPr>
            <w:r w:rsidRPr="00F61006">
              <w:rPr>
                <w:rFonts w:ascii="Public Sans Light" w:hAnsi="Public Sans Light"/>
                <w:noProof/>
                <w:sz w:val="24"/>
                <w:szCs w:val="24"/>
              </w:rPr>
              <w:t>Year Tutor</w:t>
            </w:r>
            <w:r w:rsidRPr="00F61006">
              <w:rPr>
                <w:rFonts w:ascii="Public Sans Light" w:hAnsi="Public Sans Light"/>
                <w:sz w:val="24"/>
                <w:szCs w:val="24"/>
              </w:rPr>
              <w:t xml:space="preserve">: </w:t>
            </w:r>
            <w:r w:rsidRPr="00F61006">
              <w:rPr>
                <w:rFonts w:ascii="Public Sans Light" w:hAnsi="Public Sans Light"/>
                <w:iCs/>
                <w:color w:val="C00000"/>
                <w:sz w:val="24"/>
                <w:szCs w:val="24"/>
              </w:rPr>
              <w:t>insert name</w:t>
            </w:r>
          </w:p>
          <w:p w14:paraId="55D4C7DF" w14:textId="77777777" w:rsidR="001C726B" w:rsidRPr="00F61006" w:rsidRDefault="001C726B" w:rsidP="001C726B">
            <w:pPr>
              <w:rPr>
                <w:rFonts w:ascii="Public Sans Light" w:hAnsi="Public Sans Light"/>
                <w:color w:val="C00000"/>
                <w:sz w:val="24"/>
                <w:szCs w:val="24"/>
              </w:rPr>
            </w:pPr>
            <w:r>
              <w:rPr>
                <w:rFonts w:ascii="Public Sans Light" w:hAnsi="Public Sans Light"/>
                <w:sz w:val="24"/>
                <w:szCs w:val="24"/>
              </w:rPr>
              <w:t xml:space="preserve">Office </w:t>
            </w:r>
            <w:r w:rsidRPr="00F61006">
              <w:rPr>
                <w:rFonts w:ascii="Public Sans Light" w:hAnsi="Public Sans Light"/>
                <w:sz w:val="24"/>
                <w:szCs w:val="24"/>
              </w:rPr>
              <w:t xml:space="preserve">Location: </w:t>
            </w:r>
            <w:r w:rsidRPr="00F61006">
              <w:rPr>
                <w:rFonts w:ascii="Public Sans Light" w:hAnsi="Public Sans Light"/>
                <w:iCs/>
                <w:color w:val="C00000"/>
                <w:sz w:val="24"/>
                <w:szCs w:val="24"/>
              </w:rPr>
              <w:t>insert details</w:t>
            </w:r>
          </w:p>
          <w:p w14:paraId="5F049F6F" w14:textId="77777777" w:rsidR="001C726B" w:rsidRPr="00F61006" w:rsidRDefault="001C726B" w:rsidP="001C726B">
            <w:pPr>
              <w:rPr>
                <w:rFonts w:ascii="Public Sans Light" w:hAnsi="Public Sans Light"/>
                <w:iCs/>
                <w:color w:val="FF0000"/>
                <w:sz w:val="24"/>
                <w:szCs w:val="24"/>
              </w:rPr>
            </w:pPr>
            <w:r w:rsidRPr="00F61006">
              <w:rPr>
                <w:rFonts w:ascii="Public Sans Light" w:hAnsi="Public Sans Light"/>
                <w:sz w:val="24"/>
                <w:szCs w:val="24"/>
              </w:rPr>
              <w:t xml:space="preserve">Email: </w:t>
            </w:r>
            <w:r w:rsidRPr="00F61006">
              <w:rPr>
                <w:rFonts w:ascii="Public Sans Light" w:hAnsi="Public Sans Light"/>
                <w:iCs/>
                <w:color w:val="C00000"/>
                <w:sz w:val="24"/>
                <w:szCs w:val="24"/>
              </w:rPr>
              <w:t>insert address</w:t>
            </w:r>
          </w:p>
          <w:p w14:paraId="4F6554F7" w14:textId="77777777" w:rsidR="001C726B" w:rsidRPr="00F61006" w:rsidRDefault="001C726B" w:rsidP="001C726B">
            <w:pPr>
              <w:rPr>
                <w:rFonts w:ascii="Public Sans Light" w:hAnsi="Public Sans Light"/>
                <w:color w:val="C00000"/>
                <w:sz w:val="24"/>
                <w:szCs w:val="24"/>
              </w:rPr>
            </w:pPr>
            <w:r>
              <w:rPr>
                <w:rFonts w:ascii="Public Sans Light" w:hAnsi="Public Sans Light"/>
                <w:sz w:val="24"/>
                <w:szCs w:val="24"/>
              </w:rPr>
              <w:t>Phone</w:t>
            </w:r>
            <w:r w:rsidRPr="00F61006">
              <w:rPr>
                <w:rFonts w:ascii="Public Sans Light" w:hAnsi="Public Sans Light"/>
                <w:sz w:val="24"/>
                <w:szCs w:val="24"/>
              </w:rPr>
              <w:t xml:space="preserve">: </w:t>
            </w:r>
            <w:r w:rsidRPr="00F61006">
              <w:rPr>
                <w:rFonts w:ascii="Public Sans Light" w:hAnsi="Public Sans Light"/>
                <w:iCs/>
                <w:color w:val="C00000"/>
                <w:sz w:val="24"/>
                <w:szCs w:val="24"/>
              </w:rPr>
              <w:t>insert number</w:t>
            </w:r>
          </w:p>
          <w:p w14:paraId="591700DD" w14:textId="38558509" w:rsidR="00E309D3" w:rsidRPr="00F61006" w:rsidRDefault="001C726B" w:rsidP="001C726B">
            <w:pPr>
              <w:rPr>
                <w:rFonts w:ascii="Public Sans Light" w:hAnsi="Public Sans Light"/>
                <w:sz w:val="24"/>
                <w:szCs w:val="24"/>
              </w:rPr>
            </w:pPr>
            <w:r w:rsidRPr="00F61006">
              <w:rPr>
                <w:rFonts w:ascii="Public Sans Light" w:hAnsi="Public Sans Light"/>
                <w:sz w:val="24"/>
                <w:szCs w:val="24"/>
              </w:rPr>
              <w:t xml:space="preserve">Office hours: </w:t>
            </w:r>
            <w:r w:rsidRPr="00F61006">
              <w:rPr>
                <w:rFonts w:ascii="Public Sans Light" w:hAnsi="Public Sans Light"/>
                <w:iCs/>
                <w:color w:val="C00000"/>
                <w:sz w:val="24"/>
                <w:szCs w:val="24"/>
              </w:rPr>
              <w:t>insert details</w:t>
            </w:r>
            <w:r w:rsidRPr="00F61006">
              <w:rPr>
                <w:rFonts w:ascii="Public Sans Light" w:hAnsi="Public Sans Light"/>
                <w:sz w:val="24"/>
                <w:szCs w:val="24"/>
              </w:rPr>
              <w:t xml:space="preserve"> </w:t>
            </w:r>
          </w:p>
        </w:tc>
      </w:tr>
    </w:tbl>
    <w:p w14:paraId="192A7BEE" w14:textId="3B3C93E0" w:rsidR="00F91674" w:rsidRPr="00F61006" w:rsidRDefault="00F91674" w:rsidP="000C35E3">
      <w:pPr>
        <w:rPr>
          <w:rFonts w:ascii="Public Sans Light" w:hAnsi="Public Sans Light"/>
          <w:sz w:val="24"/>
          <w:szCs w:val="24"/>
        </w:rPr>
        <w:sectPr w:rsidR="00F91674" w:rsidRPr="00F61006" w:rsidSect="007F3E05">
          <w:pgSz w:w="11906" w:h="16838"/>
          <w:pgMar w:top="1985" w:right="1559" w:bottom="1418" w:left="1418" w:header="709" w:footer="709" w:gutter="0"/>
          <w:cols w:space="708"/>
          <w:docGrid w:linePitch="360"/>
        </w:sectPr>
      </w:pPr>
    </w:p>
    <w:p w14:paraId="6EC48659" w14:textId="77777777" w:rsidR="00C47B36" w:rsidRPr="00327A0B" w:rsidRDefault="00C47B36" w:rsidP="000C35E3">
      <w:pPr>
        <w:rPr>
          <w:rFonts w:ascii="Public Sans Light" w:hAnsi="Public Sans Light"/>
        </w:rPr>
      </w:pPr>
    </w:p>
    <w:p w14:paraId="4EF98EF3" w14:textId="5B275F2E" w:rsidR="000C35E3" w:rsidRPr="00F61006" w:rsidRDefault="000C35E3" w:rsidP="11DD4201">
      <w:pPr>
        <w:pStyle w:val="Heading3"/>
        <w:rPr>
          <w:rFonts w:ascii="Public Sans Light" w:hAnsi="Public Sans Light"/>
          <w:sz w:val="28"/>
          <w:szCs w:val="28"/>
        </w:rPr>
      </w:pPr>
      <w:bookmarkStart w:id="4" w:name="_Toc173336912"/>
      <w:bookmarkStart w:id="5" w:name="Chapter4"/>
      <w:r w:rsidRPr="00F61006">
        <w:rPr>
          <w:rFonts w:ascii="Public Sans Light" w:hAnsi="Public Sans Light"/>
          <w:sz w:val="28"/>
          <w:szCs w:val="28"/>
        </w:rPr>
        <w:t>Key dates</w:t>
      </w:r>
      <w:bookmarkEnd w:id="4"/>
      <w:r w:rsidRPr="00F61006">
        <w:rPr>
          <w:rFonts w:ascii="Public Sans Light" w:hAnsi="Public Sans Light"/>
          <w:sz w:val="28"/>
          <w:szCs w:val="28"/>
        </w:rPr>
        <w:t xml:space="preserve"> </w:t>
      </w:r>
    </w:p>
    <w:bookmarkEnd w:id="5"/>
    <w:p w14:paraId="56EDF2B1" w14:textId="77777777" w:rsidR="000C35E3" w:rsidRPr="00327A0B" w:rsidRDefault="000C35E3" w:rsidP="000C35E3">
      <w:pPr>
        <w:rPr>
          <w:rFonts w:ascii="Public Sans Light" w:hAnsi="Public Sans Light"/>
        </w:rPr>
      </w:pPr>
    </w:p>
    <w:p w14:paraId="1A88223D" w14:textId="77777777" w:rsidR="004D4C1A" w:rsidRPr="00F61006" w:rsidRDefault="000C35E3" w:rsidP="004D4C1A">
      <w:pPr>
        <w:rPr>
          <w:rFonts w:ascii="Public Sans Light" w:hAnsi="Public Sans Light"/>
          <w:sz w:val="24"/>
          <w:szCs w:val="24"/>
        </w:rPr>
      </w:pPr>
      <w:r w:rsidRPr="00F61006">
        <w:rPr>
          <w:rFonts w:ascii="Public Sans Light" w:hAnsi="Public Sans Light"/>
          <w:sz w:val="24"/>
          <w:szCs w:val="24"/>
        </w:rPr>
        <w:t xml:space="preserve">For term dates, examination periods and University closure dates, please refer to: </w:t>
      </w:r>
    </w:p>
    <w:p w14:paraId="2A012A37" w14:textId="73963681" w:rsidR="004D4C1A" w:rsidRPr="00F61006" w:rsidRDefault="004D4C1A" w:rsidP="004D4C1A">
      <w:pPr>
        <w:pStyle w:val="ListParagraph"/>
        <w:numPr>
          <w:ilvl w:val="0"/>
          <w:numId w:val="15"/>
        </w:numPr>
        <w:rPr>
          <w:rStyle w:val="Hyperlink"/>
          <w:rFonts w:ascii="Public Sans Light" w:hAnsi="Public Sans Light"/>
          <w:sz w:val="24"/>
          <w:szCs w:val="24"/>
        </w:rPr>
      </w:pPr>
      <w:hyperlink r:id="rId13" w:history="1">
        <w:r w:rsidRPr="00F61006">
          <w:rPr>
            <w:rStyle w:val="Hyperlink"/>
            <w:rFonts w:ascii="Public Sans Light" w:hAnsi="Public Sans Light"/>
            <w:sz w:val="24"/>
            <w:szCs w:val="24"/>
          </w:rPr>
          <w:t>Term dates for the University</w:t>
        </w:r>
      </w:hyperlink>
    </w:p>
    <w:p w14:paraId="4D36A091" w14:textId="09BD4C07" w:rsidR="000C35E3" w:rsidRPr="00F61006" w:rsidRDefault="000C35E3" w:rsidP="000C35E3">
      <w:pPr>
        <w:rPr>
          <w:rFonts w:ascii="Public Sans Light" w:hAnsi="Public Sans Light"/>
          <w:sz w:val="24"/>
          <w:szCs w:val="24"/>
        </w:rPr>
      </w:pPr>
    </w:p>
    <w:p w14:paraId="43BAB0B2" w14:textId="77777777" w:rsidR="000C35E3" w:rsidRPr="00F61006" w:rsidRDefault="000C35E3" w:rsidP="000C35E3">
      <w:pPr>
        <w:rPr>
          <w:rFonts w:ascii="Public Sans Light" w:hAnsi="Public Sans Light"/>
          <w:sz w:val="24"/>
          <w:szCs w:val="24"/>
        </w:rPr>
      </w:pPr>
      <w:r w:rsidRPr="00F61006">
        <w:rPr>
          <w:rFonts w:ascii="Public Sans Light" w:hAnsi="Public Sans Light"/>
          <w:sz w:val="24"/>
          <w:szCs w:val="24"/>
        </w:rPr>
        <w:t xml:space="preserve">You must ensure that you are available during all term time and examination periods that are applicable to your programme. </w:t>
      </w:r>
    </w:p>
    <w:p w14:paraId="6C196FAF" w14:textId="77777777" w:rsidR="000C35E3" w:rsidRPr="00F61006" w:rsidRDefault="000C35E3" w:rsidP="000C35E3">
      <w:pPr>
        <w:rPr>
          <w:rFonts w:ascii="Public Sans Light" w:hAnsi="Public Sans Light"/>
          <w:sz w:val="24"/>
          <w:szCs w:val="24"/>
        </w:rPr>
      </w:pPr>
    </w:p>
    <w:p w14:paraId="26DE704E" w14:textId="77777777" w:rsidR="000C35E3" w:rsidRPr="00F61006"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 xml:space="preserve">Please add to this section any variation from the standard dates, for example, where there are different start dates or if examination periods do not apply. </w:t>
      </w:r>
    </w:p>
    <w:p w14:paraId="3E87312F" w14:textId="77777777" w:rsidR="000C35E3" w:rsidRPr="00F61006" w:rsidRDefault="000C35E3" w:rsidP="000C35E3">
      <w:pPr>
        <w:rPr>
          <w:rFonts w:ascii="Public Sans Light" w:hAnsi="Public Sans Light"/>
          <w:iCs/>
          <w:color w:val="C00000"/>
          <w:sz w:val="24"/>
          <w:szCs w:val="24"/>
        </w:rPr>
      </w:pPr>
    </w:p>
    <w:p w14:paraId="6376B189" w14:textId="77777777" w:rsidR="000C35E3" w:rsidRPr="00F61006"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Please delete the following paragraph on reading week if N/A.</w:t>
      </w:r>
    </w:p>
    <w:p w14:paraId="5B85D053" w14:textId="77777777" w:rsidR="000C35E3" w:rsidRPr="00F61006" w:rsidRDefault="000C35E3" w:rsidP="000C35E3">
      <w:pPr>
        <w:rPr>
          <w:rFonts w:ascii="Public Sans Light" w:hAnsi="Public Sans Light"/>
          <w:sz w:val="24"/>
          <w:szCs w:val="24"/>
        </w:rPr>
      </w:pPr>
    </w:p>
    <w:p w14:paraId="3795EE26" w14:textId="77777777" w:rsidR="000C35E3" w:rsidRDefault="000C35E3" w:rsidP="000C35E3">
      <w:pPr>
        <w:rPr>
          <w:rFonts w:ascii="Public Sans Light" w:hAnsi="Public Sans Light"/>
          <w:iCs/>
          <w:color w:val="C00000"/>
          <w:sz w:val="24"/>
          <w:szCs w:val="24"/>
        </w:rPr>
      </w:pPr>
      <w:r w:rsidRPr="00F61006">
        <w:rPr>
          <w:rFonts w:ascii="Public Sans Light" w:hAnsi="Public Sans Light"/>
          <w:sz w:val="24"/>
          <w:szCs w:val="24"/>
        </w:rPr>
        <w:t xml:space="preserve">Personal Development Weeks: </w:t>
      </w:r>
      <w:r w:rsidRPr="00F61006">
        <w:rPr>
          <w:rFonts w:ascii="Public Sans Light" w:hAnsi="Public Sans Light"/>
          <w:iCs/>
          <w:color w:val="C00000"/>
          <w:sz w:val="24"/>
          <w:szCs w:val="24"/>
        </w:rPr>
        <w:t>Please provide the dates and indicate if there are any scheduled activities and/or other expectations in personal development weeks so that students know if / when they need to be available. Further details can be provided at module level.</w:t>
      </w:r>
    </w:p>
    <w:p w14:paraId="5D63376F" w14:textId="77777777" w:rsidR="00F61006" w:rsidRPr="00F61006" w:rsidRDefault="00F61006" w:rsidP="000C35E3">
      <w:pPr>
        <w:rPr>
          <w:rFonts w:ascii="Public Sans Light" w:hAnsi="Public Sans Light"/>
          <w:sz w:val="24"/>
          <w:szCs w:val="24"/>
        </w:rPr>
      </w:pPr>
    </w:p>
    <w:p w14:paraId="0DDDF429" w14:textId="77777777" w:rsidR="000C35E3" w:rsidRPr="00327A0B" w:rsidRDefault="000C35E3" w:rsidP="000C35E3">
      <w:pPr>
        <w:rPr>
          <w:rFonts w:ascii="Public Sans Light" w:hAnsi="Public Sans Light"/>
        </w:rPr>
      </w:pPr>
    </w:p>
    <w:p w14:paraId="09F3341C" w14:textId="4D448583" w:rsidR="000C35E3" w:rsidRPr="00F61006" w:rsidRDefault="000C35E3" w:rsidP="009420A6">
      <w:pPr>
        <w:pStyle w:val="Heading3"/>
        <w:rPr>
          <w:rFonts w:ascii="Public Sans Light" w:hAnsi="Public Sans Light"/>
          <w:sz w:val="28"/>
          <w:szCs w:val="28"/>
        </w:rPr>
      </w:pPr>
      <w:bookmarkStart w:id="6" w:name="_Toc173336913"/>
      <w:bookmarkStart w:id="7" w:name="Chapter5"/>
      <w:r w:rsidRPr="00F61006">
        <w:rPr>
          <w:rFonts w:ascii="Public Sans Light" w:hAnsi="Public Sans Light"/>
          <w:sz w:val="28"/>
          <w:szCs w:val="28"/>
        </w:rPr>
        <w:t>Aims and learning outcomes</w:t>
      </w:r>
      <w:bookmarkEnd w:id="6"/>
    </w:p>
    <w:bookmarkEnd w:id="7"/>
    <w:p w14:paraId="5222C753" w14:textId="77777777" w:rsidR="000C35E3" w:rsidRPr="00327A0B" w:rsidRDefault="000C35E3" w:rsidP="000C35E3">
      <w:pPr>
        <w:rPr>
          <w:rFonts w:ascii="Public Sans Light" w:hAnsi="Public Sans Light"/>
        </w:rPr>
      </w:pPr>
    </w:p>
    <w:p w14:paraId="1B459AFD" w14:textId="73F2D4EC" w:rsidR="000C35E3"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 xml:space="preserve">Please </w:t>
      </w:r>
      <w:r w:rsidR="001C726B">
        <w:rPr>
          <w:rFonts w:ascii="Public Sans Light" w:hAnsi="Public Sans Light"/>
          <w:iCs/>
          <w:color w:val="C00000"/>
          <w:sz w:val="24"/>
          <w:szCs w:val="24"/>
        </w:rPr>
        <w:t>copy and paste</w:t>
      </w:r>
      <w:r w:rsidRPr="00F61006">
        <w:rPr>
          <w:rFonts w:ascii="Public Sans Light" w:hAnsi="Public Sans Light"/>
          <w:iCs/>
          <w:color w:val="C00000"/>
          <w:sz w:val="24"/>
          <w:szCs w:val="24"/>
        </w:rPr>
        <w:t xml:space="preserve"> the aims and learning outcomes of the programme</w:t>
      </w:r>
      <w:r w:rsidR="001C726B">
        <w:rPr>
          <w:rFonts w:ascii="Public Sans Light" w:hAnsi="Public Sans Light"/>
          <w:iCs/>
          <w:color w:val="C00000"/>
          <w:sz w:val="24"/>
          <w:szCs w:val="24"/>
        </w:rPr>
        <w:t xml:space="preserve"> directly</w:t>
      </w:r>
      <w:r w:rsidRPr="00F61006">
        <w:rPr>
          <w:rFonts w:ascii="Public Sans Light" w:hAnsi="Public Sans Light"/>
          <w:iCs/>
          <w:color w:val="C00000"/>
          <w:sz w:val="24"/>
          <w:szCs w:val="24"/>
        </w:rPr>
        <w:t xml:space="preserve"> from the </w:t>
      </w:r>
      <w:r w:rsidR="001C726B">
        <w:rPr>
          <w:rFonts w:ascii="Public Sans Light" w:hAnsi="Public Sans Light"/>
          <w:iCs/>
          <w:color w:val="C00000"/>
          <w:sz w:val="24"/>
          <w:szCs w:val="24"/>
        </w:rPr>
        <w:t>most recent validated</w:t>
      </w:r>
      <w:r w:rsidRPr="00F61006">
        <w:rPr>
          <w:rFonts w:ascii="Public Sans Light" w:hAnsi="Public Sans Light"/>
          <w:iCs/>
          <w:color w:val="C00000"/>
          <w:sz w:val="24"/>
          <w:szCs w:val="24"/>
        </w:rPr>
        <w:t xml:space="preserve"> version of the Programme Specification.</w:t>
      </w:r>
    </w:p>
    <w:p w14:paraId="46166308" w14:textId="77777777" w:rsidR="00F61006" w:rsidRPr="00F61006" w:rsidRDefault="00F61006" w:rsidP="000C35E3">
      <w:pPr>
        <w:rPr>
          <w:rFonts w:ascii="Public Sans Light" w:hAnsi="Public Sans Light"/>
          <w:iCs/>
          <w:color w:val="C00000"/>
          <w:sz w:val="24"/>
          <w:szCs w:val="24"/>
        </w:rPr>
      </w:pPr>
    </w:p>
    <w:p w14:paraId="56094EEE" w14:textId="77777777" w:rsidR="002652B8" w:rsidRPr="00327A0B" w:rsidRDefault="002652B8" w:rsidP="000C35E3">
      <w:pPr>
        <w:rPr>
          <w:rFonts w:ascii="Public Sans Light" w:hAnsi="Public Sans Light"/>
          <w:iCs/>
          <w:color w:val="FF0000"/>
        </w:rPr>
      </w:pPr>
    </w:p>
    <w:p w14:paraId="5E83E6D2" w14:textId="77777777" w:rsidR="002652B8" w:rsidRPr="00F61006" w:rsidRDefault="002652B8" w:rsidP="002652B8">
      <w:pPr>
        <w:pStyle w:val="Heading3"/>
        <w:rPr>
          <w:rFonts w:ascii="Public Sans Light" w:hAnsi="Public Sans Light"/>
          <w:sz w:val="28"/>
          <w:szCs w:val="28"/>
        </w:rPr>
      </w:pPr>
      <w:bookmarkStart w:id="8" w:name="_Toc173336914"/>
      <w:bookmarkStart w:id="9" w:name="Chapter6"/>
      <w:r w:rsidRPr="00F61006">
        <w:rPr>
          <w:rFonts w:ascii="Public Sans Light" w:hAnsi="Public Sans Light"/>
          <w:sz w:val="28"/>
          <w:szCs w:val="28"/>
        </w:rPr>
        <w:t>Programme structure</w:t>
      </w:r>
      <w:bookmarkEnd w:id="8"/>
    </w:p>
    <w:p w14:paraId="053AE993" w14:textId="77777777" w:rsidR="002652B8" w:rsidRPr="00327A0B" w:rsidRDefault="002652B8" w:rsidP="002652B8">
      <w:pPr>
        <w:rPr>
          <w:rFonts w:ascii="Public Sans Light" w:hAnsi="Public Sans Light"/>
        </w:rPr>
      </w:pPr>
    </w:p>
    <w:p w14:paraId="0CCE0203" w14:textId="07DE2690" w:rsidR="002652B8" w:rsidRDefault="002652B8" w:rsidP="002652B8">
      <w:pPr>
        <w:rPr>
          <w:rFonts w:ascii="Public Sans Light" w:hAnsi="Public Sans Light"/>
          <w:iCs/>
          <w:color w:val="C00000"/>
          <w:sz w:val="24"/>
          <w:szCs w:val="24"/>
        </w:rPr>
      </w:pPr>
      <w:r w:rsidRPr="00F61006">
        <w:rPr>
          <w:rFonts w:ascii="Public Sans Light" w:hAnsi="Public Sans Light"/>
          <w:iCs/>
          <w:color w:val="C00000"/>
          <w:sz w:val="24"/>
          <w:szCs w:val="24"/>
        </w:rPr>
        <w:lastRenderedPageBreak/>
        <w:t xml:space="preserve">Please insert below module information for the levels of the programme that are running in the academic year that the handbook applies to. This information can be copied directly from the “programme structure” section of the programme specification document. </w:t>
      </w:r>
    </w:p>
    <w:p w14:paraId="16101EA7" w14:textId="77777777" w:rsidR="00F61006" w:rsidRPr="00F61006" w:rsidRDefault="00F61006" w:rsidP="002652B8">
      <w:pPr>
        <w:rPr>
          <w:rFonts w:ascii="Public Sans Light" w:hAnsi="Public Sans Light"/>
          <w:iCs/>
          <w:color w:val="C00000"/>
          <w:sz w:val="24"/>
          <w:szCs w:val="24"/>
        </w:rPr>
      </w:pPr>
    </w:p>
    <w:p w14:paraId="562FDDCB" w14:textId="77777777" w:rsidR="002652B8" w:rsidRPr="00F61006" w:rsidRDefault="002652B8" w:rsidP="002652B8">
      <w:pPr>
        <w:rPr>
          <w:rFonts w:ascii="Public Sans Light" w:hAnsi="Public Sans Light"/>
          <w:iCs/>
          <w:color w:val="C00000"/>
          <w:sz w:val="24"/>
          <w:szCs w:val="24"/>
        </w:rPr>
      </w:pPr>
      <w:r w:rsidRPr="00F61006">
        <w:rPr>
          <w:rFonts w:ascii="Public Sans Light" w:hAnsi="Public Sans Light"/>
          <w:iCs/>
          <w:color w:val="C00000"/>
          <w:sz w:val="24"/>
          <w:szCs w:val="24"/>
        </w:rPr>
        <w:t xml:space="preserve">If applicable, indicate prerequisite modules or any named endorsement that applies when a specific set of modules (e.g., options) are completed. </w:t>
      </w:r>
    </w:p>
    <w:p w14:paraId="0030EE4D" w14:textId="601245DE" w:rsidR="00386EEF" w:rsidRPr="00F61006" w:rsidRDefault="002652B8" w:rsidP="002652B8">
      <w:pPr>
        <w:rPr>
          <w:rFonts w:ascii="Public Sans Light" w:hAnsi="Public Sans Light"/>
          <w:iCs/>
          <w:color w:val="C00000"/>
          <w:sz w:val="24"/>
          <w:szCs w:val="24"/>
        </w:rPr>
        <w:sectPr w:rsidR="00386EEF" w:rsidRPr="00F61006" w:rsidSect="007F3E05">
          <w:pgSz w:w="11906" w:h="16838"/>
          <w:pgMar w:top="1985" w:right="1559" w:bottom="1418" w:left="1418" w:header="709" w:footer="709" w:gutter="0"/>
          <w:cols w:space="708"/>
          <w:docGrid w:linePitch="360"/>
        </w:sectPr>
      </w:pPr>
      <w:r w:rsidRPr="00F61006">
        <w:rPr>
          <w:rFonts w:ascii="Public Sans Light" w:hAnsi="Public Sans Light"/>
          <w:iCs/>
          <w:color w:val="C00000"/>
          <w:sz w:val="24"/>
          <w:szCs w:val="24"/>
        </w:rPr>
        <w:t>If applicable, provide additional tables to show the structure for alternative modes of study (e.g., full-time, part-time, etc)</w:t>
      </w:r>
    </w:p>
    <w:bookmarkEnd w:id="9"/>
    <w:p w14:paraId="42430F36" w14:textId="3E25DB6D" w:rsidR="00F67A43" w:rsidRPr="00327A0B" w:rsidRDefault="00F67A43">
      <w:pPr>
        <w:tabs>
          <w:tab w:val="clear" w:pos="567"/>
        </w:tabs>
        <w:spacing w:after="160" w:line="259" w:lineRule="auto"/>
        <w:rPr>
          <w:rFonts w:ascii="Public Sans Light" w:hAnsi="Public Sans Light"/>
          <w:iCs/>
          <w:color w:val="FF0000"/>
        </w:rPr>
      </w:pPr>
    </w:p>
    <w:tbl>
      <w:tblPr>
        <w:tblStyle w:val="GridTable4-Accent1"/>
        <w:tblW w:w="13768" w:type="dxa"/>
        <w:tblInd w:w="-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F61006" w14:paraId="01A6F0B0" w14:textId="77777777" w:rsidTr="009D59BD">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2E3D5307" w14:textId="5063B83A" w:rsidR="004754C1" w:rsidRPr="00F61006" w:rsidRDefault="00C7180E" w:rsidP="00CB2FC9">
            <w:pPr>
              <w:rPr>
                <w:rFonts w:ascii="Public Sans Light" w:hAnsi="Public Sans Light"/>
                <w:color w:val="00033D"/>
                <w:sz w:val="24"/>
              </w:rPr>
            </w:pPr>
            <w:r w:rsidRPr="00F61006">
              <w:rPr>
                <w:rFonts w:ascii="Public Sans Light" w:hAnsi="Public Sans Light"/>
                <w:b w:val="0"/>
                <w:iCs/>
                <w:color w:val="FF0000"/>
                <w:sz w:val="24"/>
              </w:rPr>
              <w:br w:type="page"/>
            </w:r>
            <w:r w:rsidR="004754C1" w:rsidRPr="00F61006">
              <w:rPr>
                <w:rFonts w:ascii="Public Sans Light" w:hAnsi="Public Sans Light"/>
                <w:color w:val="00033D"/>
                <w:sz w:val="24"/>
              </w:rPr>
              <w:t>Year 0</w:t>
            </w:r>
            <w:r w:rsidR="004754C1" w:rsidRPr="00F61006">
              <w:rPr>
                <w:rFonts w:ascii="Public Sans Light" w:hAnsi="Public Sans Light"/>
                <w:b w:val="0"/>
                <w:bCs w:val="0"/>
                <w:color w:val="00033D"/>
                <w:sz w:val="24"/>
              </w:rPr>
              <w:t xml:space="preserve"> (delete or add rows as necessary)</w:t>
            </w:r>
          </w:p>
        </w:tc>
      </w:tr>
      <w:tr w:rsidR="004754C1" w:rsidRPr="00F61006" w14:paraId="54711F77" w14:textId="77777777" w:rsidTr="009D59BD">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7C6C4BCD"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61A4FCB2"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117F1C6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1D135DB9" w14:textId="77777777" w:rsidTr="009D59BD">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12D0EABB"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73C9BAE2"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0BEE14BB" w14:textId="77777777" w:rsidTr="009D59BD">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0AFF5229"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7FFF9B19"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64BE3965" w14:textId="77777777" w:rsidTr="009D59BD">
        <w:trPr>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B0E5F9"/>
            <w:tcMar>
              <w:left w:w="142" w:type="dxa"/>
            </w:tcMar>
            <w:vAlign w:val="center"/>
          </w:tcPr>
          <w:p w14:paraId="479E0D25"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t>Level</w:t>
            </w:r>
          </w:p>
        </w:tc>
        <w:tc>
          <w:tcPr>
            <w:tcW w:w="1030" w:type="dxa"/>
            <w:tcBorders>
              <w:bottom w:val="single" w:sz="4" w:space="0" w:color="auto"/>
            </w:tcBorders>
            <w:shd w:val="clear" w:color="auto" w:fill="B0E5F9"/>
            <w:tcMar>
              <w:left w:w="142" w:type="dxa"/>
            </w:tcMar>
            <w:vAlign w:val="center"/>
          </w:tcPr>
          <w:p w14:paraId="156B1BA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Module code</w:t>
            </w:r>
          </w:p>
        </w:tc>
        <w:tc>
          <w:tcPr>
            <w:tcW w:w="4394" w:type="dxa"/>
            <w:tcBorders>
              <w:bottom w:val="single" w:sz="4" w:space="0" w:color="auto"/>
            </w:tcBorders>
            <w:shd w:val="clear" w:color="auto" w:fill="B0E5F9"/>
            <w:tcMar>
              <w:left w:w="142" w:type="dxa"/>
            </w:tcMar>
            <w:vAlign w:val="center"/>
          </w:tcPr>
          <w:p w14:paraId="4910E65B"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Module title</w:t>
            </w:r>
          </w:p>
        </w:tc>
        <w:tc>
          <w:tcPr>
            <w:tcW w:w="851" w:type="dxa"/>
            <w:tcBorders>
              <w:bottom w:val="single" w:sz="4" w:space="0" w:color="auto"/>
            </w:tcBorders>
            <w:shd w:val="clear" w:color="auto" w:fill="B0E5F9"/>
            <w:tcMar>
              <w:left w:w="142" w:type="dxa"/>
            </w:tcMar>
            <w:vAlign w:val="center"/>
          </w:tcPr>
          <w:p w14:paraId="2862013C"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Credit value</w:t>
            </w:r>
          </w:p>
        </w:tc>
        <w:tc>
          <w:tcPr>
            <w:tcW w:w="1417" w:type="dxa"/>
            <w:tcBorders>
              <w:bottom w:val="single" w:sz="4" w:space="0" w:color="auto"/>
            </w:tcBorders>
            <w:shd w:val="clear" w:color="auto" w:fill="B0E5F9"/>
            <w:tcMar>
              <w:left w:w="142" w:type="dxa"/>
            </w:tcMar>
            <w:vAlign w:val="center"/>
          </w:tcPr>
          <w:p w14:paraId="52D61BE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tcBorders>
              <w:bottom w:val="single" w:sz="4" w:space="0" w:color="auto"/>
            </w:tcBorders>
            <w:shd w:val="clear" w:color="auto" w:fill="B0E5F9"/>
            <w:vAlign w:val="center"/>
          </w:tcPr>
          <w:p w14:paraId="7AF98D90"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tcBorders>
              <w:bottom w:val="single" w:sz="4" w:space="0" w:color="auto"/>
            </w:tcBorders>
            <w:shd w:val="clear" w:color="auto" w:fill="B0E5F9"/>
            <w:vAlign w:val="center"/>
          </w:tcPr>
          <w:p w14:paraId="52B8B7E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tcBorders>
              <w:bottom w:val="single" w:sz="4" w:space="0" w:color="auto"/>
            </w:tcBorders>
            <w:shd w:val="clear" w:color="auto" w:fill="B0E5F9"/>
            <w:vAlign w:val="center"/>
          </w:tcPr>
          <w:p w14:paraId="137537F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12F01CE1"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20908EA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 xml:space="preserve">Please indicate which endorsement the </w:t>
            </w:r>
            <w:r w:rsidRPr="00F61006">
              <w:rPr>
                <w:rFonts w:ascii="Public Sans Light" w:hAnsi="Public Sans Light"/>
                <w:iCs/>
                <w:color w:val="00033D"/>
                <w:sz w:val="24"/>
              </w:rPr>
              <w:lastRenderedPageBreak/>
              <w:t>optional module relates to.</w:t>
            </w:r>
          </w:p>
        </w:tc>
      </w:tr>
      <w:tr w:rsidR="004754C1" w:rsidRPr="00F61006" w14:paraId="126E6302" w14:textId="77777777" w:rsidTr="009D59BD">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70ACBA85"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2D7C708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9F6FBB0"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3224B5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45B0BECA"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42D1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7929FCC"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2F094A2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0A0F6ABD" w14:textId="77777777" w:rsidTr="009D59BD">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2FD8F6FB"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3187B7F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3EA8CB0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6C81BF01"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4889860B"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E8376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0DA32BD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vAlign w:val="center"/>
          </w:tcPr>
          <w:p w14:paraId="47D679E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bl>
    <w:p w14:paraId="5B3C0EF8" w14:textId="4FD1F387" w:rsidR="004754C1" w:rsidRPr="00327A0B" w:rsidRDefault="004754C1" w:rsidP="004754C1">
      <w:pPr>
        <w:rPr>
          <w:rFonts w:ascii="Public Sans Light" w:hAnsi="Public Sans Light"/>
          <w:color w:val="00033D"/>
        </w:rPr>
      </w:pPr>
    </w:p>
    <w:tbl>
      <w:tblPr>
        <w:tblStyle w:val="GridTable4-Accent1"/>
        <w:tblW w:w="1376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327A0B" w14:paraId="569AB158" w14:textId="77777777" w:rsidTr="00C57AC8">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2A17300A" w14:textId="77777777" w:rsidR="004754C1" w:rsidRPr="00F61006" w:rsidRDefault="004754C1" w:rsidP="00CB2FC9">
            <w:pPr>
              <w:rPr>
                <w:rFonts w:ascii="Public Sans Light" w:hAnsi="Public Sans Light"/>
                <w:color w:val="00033D"/>
                <w:sz w:val="24"/>
              </w:rPr>
            </w:pPr>
            <w:r w:rsidRPr="00F61006">
              <w:rPr>
                <w:rFonts w:ascii="Public Sans Light" w:hAnsi="Public Sans Light"/>
                <w:color w:val="00033D"/>
                <w:sz w:val="24"/>
              </w:rPr>
              <w:t>Year 1</w:t>
            </w:r>
            <w:r w:rsidRPr="00F61006">
              <w:rPr>
                <w:rFonts w:ascii="Public Sans Light" w:hAnsi="Public Sans Light"/>
                <w:b w:val="0"/>
                <w:bCs w:val="0"/>
                <w:color w:val="00033D"/>
                <w:sz w:val="24"/>
              </w:rPr>
              <w:t xml:space="preserve"> (delete or add rows as necessary)</w:t>
            </w:r>
          </w:p>
        </w:tc>
      </w:tr>
      <w:tr w:rsidR="004754C1" w:rsidRPr="00327A0B" w14:paraId="091394AC"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07926247"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15D0E116"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0957D1A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327A0B" w14:paraId="6C978A17" w14:textId="77777777" w:rsidTr="00C57AC8">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4F3B2E26"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2C66535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327A0B" w14:paraId="1FA2B45C"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0C9986A0"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78CE5BB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7AF8D9CE"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shd w:val="clear" w:color="auto" w:fill="B0E5F9"/>
            <w:tcMar>
              <w:left w:w="142" w:type="dxa"/>
            </w:tcMar>
            <w:vAlign w:val="center"/>
          </w:tcPr>
          <w:p w14:paraId="3FEDFE92"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lastRenderedPageBreak/>
              <w:t>Level</w:t>
            </w:r>
          </w:p>
        </w:tc>
        <w:tc>
          <w:tcPr>
            <w:tcW w:w="1030" w:type="dxa"/>
            <w:shd w:val="clear" w:color="auto" w:fill="B0E5F9"/>
            <w:tcMar>
              <w:left w:w="142" w:type="dxa"/>
            </w:tcMar>
            <w:vAlign w:val="center"/>
          </w:tcPr>
          <w:p w14:paraId="284BF60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code</w:t>
            </w:r>
          </w:p>
        </w:tc>
        <w:tc>
          <w:tcPr>
            <w:tcW w:w="4394" w:type="dxa"/>
            <w:shd w:val="clear" w:color="auto" w:fill="B0E5F9"/>
            <w:tcMar>
              <w:left w:w="142" w:type="dxa"/>
            </w:tcMar>
            <w:vAlign w:val="center"/>
          </w:tcPr>
          <w:p w14:paraId="0529BC2B"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title</w:t>
            </w:r>
          </w:p>
        </w:tc>
        <w:tc>
          <w:tcPr>
            <w:tcW w:w="851" w:type="dxa"/>
            <w:shd w:val="clear" w:color="auto" w:fill="B0E5F9"/>
            <w:tcMar>
              <w:left w:w="142" w:type="dxa"/>
            </w:tcMar>
            <w:vAlign w:val="center"/>
          </w:tcPr>
          <w:p w14:paraId="2D24606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Credit value</w:t>
            </w:r>
          </w:p>
        </w:tc>
        <w:tc>
          <w:tcPr>
            <w:tcW w:w="1417" w:type="dxa"/>
            <w:shd w:val="clear" w:color="auto" w:fill="B0E5F9"/>
            <w:tcMar>
              <w:left w:w="142" w:type="dxa"/>
            </w:tcMar>
            <w:vAlign w:val="center"/>
          </w:tcPr>
          <w:p w14:paraId="67929A9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shd w:val="clear" w:color="auto" w:fill="B0E5F9"/>
            <w:vAlign w:val="center"/>
          </w:tcPr>
          <w:p w14:paraId="7E4190E2"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shd w:val="clear" w:color="auto" w:fill="B0E5F9"/>
            <w:vAlign w:val="center"/>
          </w:tcPr>
          <w:p w14:paraId="34601BD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shd w:val="clear" w:color="auto" w:fill="B0E5F9"/>
            <w:vAlign w:val="center"/>
          </w:tcPr>
          <w:p w14:paraId="661A17E5"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12139CE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15766B2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iCs/>
                <w:color w:val="00033D"/>
                <w:sz w:val="24"/>
              </w:rPr>
            </w:pPr>
            <w:r w:rsidRPr="00F61006">
              <w:rPr>
                <w:rFonts w:ascii="Public Sans Light" w:hAnsi="Public Sans Light"/>
                <w:b/>
                <w:bCs/>
                <w:iCs/>
                <w:color w:val="00033D"/>
                <w:sz w:val="24"/>
              </w:rPr>
              <w:t>Please indicate which endorsement the optional module relates to.</w:t>
            </w:r>
          </w:p>
        </w:tc>
      </w:tr>
      <w:tr w:rsidR="004754C1" w:rsidRPr="00327A0B" w14:paraId="27791933"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auto"/>
            <w:tcMar>
              <w:left w:w="142" w:type="dxa"/>
            </w:tcMar>
            <w:vAlign w:val="center"/>
          </w:tcPr>
          <w:p w14:paraId="37C8A79A" w14:textId="77777777" w:rsidR="004754C1" w:rsidRPr="00F61006" w:rsidRDefault="004754C1" w:rsidP="00CB2FC9">
            <w:pPr>
              <w:rPr>
                <w:rFonts w:ascii="Public Sans Light" w:hAnsi="Public Sans Light"/>
                <w:b w:val="0"/>
                <w:bCs w:val="0"/>
                <w:color w:val="00033D"/>
                <w:sz w:val="24"/>
              </w:rPr>
            </w:pPr>
          </w:p>
        </w:tc>
        <w:tc>
          <w:tcPr>
            <w:tcW w:w="1030" w:type="dxa"/>
            <w:tcBorders>
              <w:bottom w:val="single" w:sz="4" w:space="0" w:color="auto"/>
            </w:tcBorders>
            <w:shd w:val="clear" w:color="auto" w:fill="auto"/>
            <w:tcMar>
              <w:left w:w="142" w:type="dxa"/>
            </w:tcMar>
            <w:vAlign w:val="center"/>
          </w:tcPr>
          <w:p w14:paraId="27D28AD9"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bottom w:val="single" w:sz="4" w:space="0" w:color="auto"/>
            </w:tcBorders>
            <w:shd w:val="clear" w:color="auto" w:fill="auto"/>
            <w:tcMar>
              <w:left w:w="142" w:type="dxa"/>
            </w:tcMar>
            <w:vAlign w:val="center"/>
          </w:tcPr>
          <w:p w14:paraId="532580B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bottom w:val="single" w:sz="4" w:space="0" w:color="auto"/>
            </w:tcBorders>
            <w:shd w:val="clear" w:color="auto" w:fill="auto"/>
            <w:tcMar>
              <w:left w:w="142" w:type="dxa"/>
            </w:tcMar>
            <w:vAlign w:val="center"/>
          </w:tcPr>
          <w:p w14:paraId="60C8F806"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417" w:type="dxa"/>
            <w:tcBorders>
              <w:bottom w:val="single" w:sz="4" w:space="0" w:color="auto"/>
            </w:tcBorders>
            <w:shd w:val="clear" w:color="auto" w:fill="auto"/>
            <w:tcMar>
              <w:left w:w="142" w:type="dxa"/>
            </w:tcMar>
            <w:vAlign w:val="center"/>
          </w:tcPr>
          <w:p w14:paraId="18DFF9D0"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134" w:type="dxa"/>
            <w:tcBorders>
              <w:bottom w:val="single" w:sz="4" w:space="0" w:color="auto"/>
            </w:tcBorders>
            <w:shd w:val="clear" w:color="auto" w:fill="auto"/>
            <w:vAlign w:val="center"/>
          </w:tcPr>
          <w:p w14:paraId="637F6F29"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084" w:type="dxa"/>
            <w:tcBorders>
              <w:bottom w:val="single" w:sz="4" w:space="0" w:color="auto"/>
            </w:tcBorders>
            <w:shd w:val="clear" w:color="auto" w:fill="auto"/>
            <w:vAlign w:val="center"/>
          </w:tcPr>
          <w:p w14:paraId="2AD8667E"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3048" w:type="dxa"/>
            <w:tcBorders>
              <w:bottom w:val="single" w:sz="4" w:space="0" w:color="auto"/>
            </w:tcBorders>
            <w:shd w:val="clear" w:color="auto" w:fill="auto"/>
            <w:vAlign w:val="center"/>
          </w:tcPr>
          <w:p w14:paraId="4AE0A725"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r>
      <w:tr w:rsidR="004754C1" w:rsidRPr="00327A0B" w14:paraId="722CF447"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6BC87C70"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055AB666"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0414152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117BAE65"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50DE0187"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FED71A8"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c>
          <w:tcPr>
            <w:tcW w:w="1084" w:type="dxa"/>
            <w:tcBorders>
              <w:top w:val="single" w:sz="4" w:space="0" w:color="auto"/>
              <w:left w:val="single" w:sz="4" w:space="0" w:color="auto"/>
              <w:bottom w:val="single" w:sz="4" w:space="0" w:color="auto"/>
              <w:right w:val="single" w:sz="4" w:space="0" w:color="auto"/>
            </w:tcBorders>
            <w:vAlign w:val="center"/>
          </w:tcPr>
          <w:p w14:paraId="032E1D2A"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c>
          <w:tcPr>
            <w:tcW w:w="3048" w:type="dxa"/>
            <w:tcBorders>
              <w:top w:val="single" w:sz="4" w:space="0" w:color="auto"/>
              <w:left w:val="single" w:sz="4" w:space="0" w:color="auto"/>
              <w:bottom w:val="single" w:sz="4" w:space="0" w:color="auto"/>
              <w:right w:val="single" w:sz="4" w:space="0" w:color="auto"/>
            </w:tcBorders>
            <w:vAlign w:val="center"/>
          </w:tcPr>
          <w:p w14:paraId="1B2193BA" w14:textId="77777777" w:rsidR="004754C1" w:rsidRPr="00327A0B"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Cs w:val="20"/>
              </w:rPr>
            </w:pPr>
          </w:p>
        </w:tc>
      </w:tr>
      <w:tr w:rsidR="004754C1" w:rsidRPr="00327A0B" w14:paraId="1AF85E87"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23B3AE3D"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F30228B"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4A9F3CE"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76FB0059"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649405C"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6BDCD"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61C13AD"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6E2BA225" w14:textId="77777777" w:rsidR="004754C1" w:rsidRPr="00327A0B"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Cs w:val="20"/>
              </w:rPr>
            </w:pPr>
          </w:p>
        </w:tc>
      </w:tr>
    </w:tbl>
    <w:p w14:paraId="454F28E6" w14:textId="77777777" w:rsidR="004754C1" w:rsidRPr="00327A0B" w:rsidRDefault="004754C1" w:rsidP="004754C1">
      <w:pPr>
        <w:rPr>
          <w:rFonts w:ascii="Public Sans Light" w:hAnsi="Public Sans Light"/>
          <w:color w:val="00033D"/>
        </w:rPr>
      </w:pPr>
      <w:r w:rsidRPr="00327A0B">
        <w:rPr>
          <w:rFonts w:ascii="Public Sans Light" w:hAnsi="Public Sans Light"/>
          <w:b/>
          <w:bCs/>
          <w:color w:val="00033D"/>
        </w:rPr>
        <w:br w:type="page"/>
      </w:r>
    </w:p>
    <w:tbl>
      <w:tblPr>
        <w:tblStyle w:val="GridTable4-Accent1"/>
        <w:tblW w:w="1376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F61006" w14:paraId="361D5C90" w14:textId="77777777" w:rsidTr="00C57AC8">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08E0E0D1" w14:textId="77777777" w:rsidR="004754C1" w:rsidRPr="00F61006" w:rsidRDefault="004754C1" w:rsidP="00CB2FC9">
            <w:pPr>
              <w:rPr>
                <w:rFonts w:ascii="Public Sans Light" w:hAnsi="Public Sans Light"/>
                <w:color w:val="00033D"/>
                <w:sz w:val="24"/>
              </w:rPr>
            </w:pPr>
            <w:r w:rsidRPr="00F61006">
              <w:rPr>
                <w:rFonts w:ascii="Public Sans Light" w:hAnsi="Public Sans Light"/>
                <w:color w:val="00033D"/>
                <w:sz w:val="24"/>
              </w:rPr>
              <w:lastRenderedPageBreak/>
              <w:t>Year 2</w:t>
            </w:r>
            <w:r w:rsidRPr="00F61006">
              <w:rPr>
                <w:rFonts w:ascii="Public Sans Light" w:hAnsi="Public Sans Light"/>
                <w:b w:val="0"/>
                <w:bCs w:val="0"/>
                <w:color w:val="00033D"/>
                <w:sz w:val="24"/>
              </w:rPr>
              <w:t xml:space="preserve"> (delete or add rows as necessary)</w:t>
            </w:r>
          </w:p>
        </w:tc>
      </w:tr>
      <w:tr w:rsidR="004754C1" w:rsidRPr="00F61006" w14:paraId="1C5D4340"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1F74C15A"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5D2A66A5"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3EB0B6B0"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75EA92ED" w14:textId="77777777" w:rsidTr="00C57AC8">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40E9A266"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5E080D1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3A72803B"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4313860F"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5F0ABFF2"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7E4F0C4D"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shd w:val="clear" w:color="auto" w:fill="B0E5F9"/>
            <w:tcMar>
              <w:left w:w="142" w:type="dxa"/>
            </w:tcMar>
            <w:vAlign w:val="center"/>
          </w:tcPr>
          <w:p w14:paraId="55AE1EB0"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t>Level</w:t>
            </w:r>
          </w:p>
        </w:tc>
        <w:tc>
          <w:tcPr>
            <w:tcW w:w="1030" w:type="dxa"/>
            <w:shd w:val="clear" w:color="auto" w:fill="B0E5F9"/>
            <w:tcMar>
              <w:left w:w="142" w:type="dxa"/>
            </w:tcMar>
            <w:vAlign w:val="center"/>
          </w:tcPr>
          <w:p w14:paraId="13DC3C2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code</w:t>
            </w:r>
          </w:p>
        </w:tc>
        <w:tc>
          <w:tcPr>
            <w:tcW w:w="4394" w:type="dxa"/>
            <w:shd w:val="clear" w:color="auto" w:fill="B0E5F9"/>
            <w:tcMar>
              <w:left w:w="142" w:type="dxa"/>
            </w:tcMar>
            <w:vAlign w:val="center"/>
          </w:tcPr>
          <w:p w14:paraId="02FD55F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title</w:t>
            </w:r>
          </w:p>
        </w:tc>
        <w:tc>
          <w:tcPr>
            <w:tcW w:w="851" w:type="dxa"/>
            <w:shd w:val="clear" w:color="auto" w:fill="B0E5F9"/>
            <w:tcMar>
              <w:left w:w="142" w:type="dxa"/>
            </w:tcMar>
            <w:vAlign w:val="center"/>
          </w:tcPr>
          <w:p w14:paraId="4BD72FA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Credit value</w:t>
            </w:r>
          </w:p>
        </w:tc>
        <w:tc>
          <w:tcPr>
            <w:tcW w:w="1417" w:type="dxa"/>
            <w:shd w:val="clear" w:color="auto" w:fill="B0E5F9"/>
            <w:tcMar>
              <w:left w:w="142" w:type="dxa"/>
            </w:tcMar>
            <w:vAlign w:val="center"/>
          </w:tcPr>
          <w:p w14:paraId="194D0F5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shd w:val="clear" w:color="auto" w:fill="B0E5F9"/>
            <w:vAlign w:val="center"/>
          </w:tcPr>
          <w:p w14:paraId="3C52410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shd w:val="clear" w:color="auto" w:fill="B0E5F9"/>
            <w:vAlign w:val="center"/>
          </w:tcPr>
          <w:p w14:paraId="3A950A1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shd w:val="clear" w:color="auto" w:fill="B0E5F9"/>
            <w:vAlign w:val="center"/>
          </w:tcPr>
          <w:p w14:paraId="02B049A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400661D6"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4FE4243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iCs/>
                <w:color w:val="00033D"/>
                <w:sz w:val="24"/>
              </w:rPr>
            </w:pPr>
            <w:r w:rsidRPr="00F61006">
              <w:rPr>
                <w:rFonts w:ascii="Public Sans Light" w:hAnsi="Public Sans Light"/>
                <w:b/>
                <w:bCs/>
                <w:iCs/>
                <w:color w:val="00033D"/>
                <w:sz w:val="24"/>
              </w:rPr>
              <w:t>Please indicate which endorsement the optional module relates to.</w:t>
            </w:r>
          </w:p>
        </w:tc>
      </w:tr>
      <w:tr w:rsidR="004754C1" w:rsidRPr="00F61006" w14:paraId="0AE99BC3"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auto"/>
            <w:tcMar>
              <w:left w:w="142" w:type="dxa"/>
            </w:tcMar>
            <w:vAlign w:val="center"/>
          </w:tcPr>
          <w:p w14:paraId="3997E580" w14:textId="77777777" w:rsidR="004754C1" w:rsidRPr="00F61006" w:rsidRDefault="004754C1" w:rsidP="00CB2FC9">
            <w:pPr>
              <w:rPr>
                <w:rFonts w:ascii="Public Sans Light" w:hAnsi="Public Sans Light"/>
                <w:b w:val="0"/>
                <w:bCs w:val="0"/>
                <w:color w:val="00033D"/>
                <w:sz w:val="24"/>
              </w:rPr>
            </w:pPr>
          </w:p>
        </w:tc>
        <w:tc>
          <w:tcPr>
            <w:tcW w:w="1030" w:type="dxa"/>
            <w:tcBorders>
              <w:bottom w:val="single" w:sz="4" w:space="0" w:color="auto"/>
            </w:tcBorders>
            <w:shd w:val="clear" w:color="auto" w:fill="auto"/>
            <w:tcMar>
              <w:left w:w="142" w:type="dxa"/>
            </w:tcMar>
            <w:vAlign w:val="center"/>
          </w:tcPr>
          <w:p w14:paraId="134C3F5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bottom w:val="single" w:sz="4" w:space="0" w:color="auto"/>
            </w:tcBorders>
            <w:shd w:val="clear" w:color="auto" w:fill="auto"/>
            <w:tcMar>
              <w:left w:w="142" w:type="dxa"/>
            </w:tcMar>
            <w:vAlign w:val="center"/>
          </w:tcPr>
          <w:p w14:paraId="6F2685EE"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bottom w:val="single" w:sz="4" w:space="0" w:color="auto"/>
            </w:tcBorders>
            <w:shd w:val="clear" w:color="auto" w:fill="auto"/>
            <w:tcMar>
              <w:left w:w="142" w:type="dxa"/>
            </w:tcMar>
            <w:vAlign w:val="center"/>
          </w:tcPr>
          <w:p w14:paraId="33ECE470"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bottom w:val="single" w:sz="4" w:space="0" w:color="auto"/>
            </w:tcBorders>
            <w:shd w:val="clear" w:color="auto" w:fill="auto"/>
            <w:tcMar>
              <w:left w:w="142" w:type="dxa"/>
            </w:tcMar>
            <w:vAlign w:val="center"/>
          </w:tcPr>
          <w:p w14:paraId="22046299"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bottom w:val="single" w:sz="4" w:space="0" w:color="auto"/>
            </w:tcBorders>
            <w:shd w:val="clear" w:color="auto" w:fill="auto"/>
            <w:vAlign w:val="center"/>
          </w:tcPr>
          <w:p w14:paraId="1D474D1E"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bottom w:val="single" w:sz="4" w:space="0" w:color="auto"/>
            </w:tcBorders>
            <w:shd w:val="clear" w:color="auto" w:fill="auto"/>
            <w:vAlign w:val="center"/>
          </w:tcPr>
          <w:p w14:paraId="536640F4"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bottom w:val="single" w:sz="4" w:space="0" w:color="auto"/>
            </w:tcBorders>
            <w:shd w:val="clear" w:color="auto" w:fill="auto"/>
            <w:vAlign w:val="center"/>
          </w:tcPr>
          <w:p w14:paraId="14D6AE4E"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21C4B39A"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3F094EDF"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6323A25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6917E1E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5443711A"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3A56E62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C7919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2D288B7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vAlign w:val="center"/>
          </w:tcPr>
          <w:p w14:paraId="077B56FC"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7BA4D70E"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92D0B12"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00E966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AAC66E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62F466F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51ECA4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3CB22"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8D4A50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70CCCB6C"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bl>
    <w:p w14:paraId="7DDB38C8" w14:textId="77777777" w:rsidR="004754C1" w:rsidRPr="00327A0B" w:rsidRDefault="004754C1" w:rsidP="004754C1">
      <w:pPr>
        <w:rPr>
          <w:rFonts w:ascii="Public Sans Light" w:hAnsi="Public Sans Light"/>
          <w:color w:val="00033D"/>
        </w:rPr>
      </w:pPr>
      <w:r w:rsidRPr="00327A0B">
        <w:rPr>
          <w:rFonts w:ascii="Public Sans Light" w:hAnsi="Public Sans Light"/>
          <w:b/>
          <w:bCs/>
          <w:color w:val="00033D"/>
        </w:rPr>
        <w:br w:type="page"/>
      </w:r>
    </w:p>
    <w:tbl>
      <w:tblPr>
        <w:tblStyle w:val="GridTable4-Accent1"/>
        <w:tblW w:w="1376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F61006" w14:paraId="4A44EE5C" w14:textId="77777777" w:rsidTr="00C57AC8">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5E1E44DE" w14:textId="77777777" w:rsidR="004754C1" w:rsidRPr="00F61006" w:rsidRDefault="004754C1" w:rsidP="00CB2FC9">
            <w:pPr>
              <w:rPr>
                <w:rFonts w:ascii="Public Sans Light" w:hAnsi="Public Sans Light"/>
                <w:color w:val="00033D"/>
                <w:sz w:val="24"/>
              </w:rPr>
            </w:pPr>
            <w:r w:rsidRPr="00F61006">
              <w:rPr>
                <w:rFonts w:ascii="Public Sans Light" w:hAnsi="Public Sans Light"/>
                <w:color w:val="00033D"/>
                <w:sz w:val="24"/>
              </w:rPr>
              <w:lastRenderedPageBreak/>
              <w:t>Year 3</w:t>
            </w:r>
            <w:r w:rsidRPr="00F61006">
              <w:rPr>
                <w:rFonts w:ascii="Public Sans Light" w:hAnsi="Public Sans Light"/>
                <w:b w:val="0"/>
                <w:bCs w:val="0"/>
                <w:color w:val="00033D"/>
                <w:sz w:val="24"/>
              </w:rPr>
              <w:t xml:space="preserve"> (delete or add rows as necessary)</w:t>
            </w:r>
          </w:p>
        </w:tc>
      </w:tr>
      <w:tr w:rsidR="004754C1" w:rsidRPr="00F61006" w14:paraId="5B0D6703"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517926F9"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2FD8F959"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31E28B79"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04D14C0F" w14:textId="77777777" w:rsidTr="00C57AC8">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2C35D7ED"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28A95FEA"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727F9D8A"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6C5F89D4"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28377491"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76A6DD19"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shd w:val="clear" w:color="auto" w:fill="B0E5F9"/>
            <w:tcMar>
              <w:left w:w="142" w:type="dxa"/>
            </w:tcMar>
            <w:vAlign w:val="center"/>
          </w:tcPr>
          <w:p w14:paraId="24CBA02F"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t>Level</w:t>
            </w:r>
          </w:p>
        </w:tc>
        <w:tc>
          <w:tcPr>
            <w:tcW w:w="1030" w:type="dxa"/>
            <w:shd w:val="clear" w:color="auto" w:fill="B0E5F9"/>
            <w:tcMar>
              <w:left w:w="142" w:type="dxa"/>
            </w:tcMar>
            <w:vAlign w:val="center"/>
          </w:tcPr>
          <w:p w14:paraId="32CCF80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code</w:t>
            </w:r>
          </w:p>
        </w:tc>
        <w:tc>
          <w:tcPr>
            <w:tcW w:w="4394" w:type="dxa"/>
            <w:shd w:val="clear" w:color="auto" w:fill="B0E5F9"/>
            <w:tcMar>
              <w:left w:w="142" w:type="dxa"/>
            </w:tcMar>
            <w:vAlign w:val="center"/>
          </w:tcPr>
          <w:p w14:paraId="7C53ECEC"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title</w:t>
            </w:r>
          </w:p>
        </w:tc>
        <w:tc>
          <w:tcPr>
            <w:tcW w:w="851" w:type="dxa"/>
            <w:shd w:val="clear" w:color="auto" w:fill="B0E5F9"/>
            <w:tcMar>
              <w:left w:w="142" w:type="dxa"/>
            </w:tcMar>
            <w:vAlign w:val="center"/>
          </w:tcPr>
          <w:p w14:paraId="3AB5056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Credit value</w:t>
            </w:r>
          </w:p>
        </w:tc>
        <w:tc>
          <w:tcPr>
            <w:tcW w:w="1417" w:type="dxa"/>
            <w:shd w:val="clear" w:color="auto" w:fill="B0E5F9"/>
            <w:tcMar>
              <w:left w:w="142" w:type="dxa"/>
            </w:tcMar>
            <w:vAlign w:val="center"/>
          </w:tcPr>
          <w:p w14:paraId="4D9D415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shd w:val="clear" w:color="auto" w:fill="B0E5F9"/>
            <w:vAlign w:val="center"/>
          </w:tcPr>
          <w:p w14:paraId="24E1A42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shd w:val="clear" w:color="auto" w:fill="B0E5F9"/>
            <w:vAlign w:val="center"/>
          </w:tcPr>
          <w:p w14:paraId="7F62CF9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shd w:val="clear" w:color="auto" w:fill="B0E5F9"/>
            <w:vAlign w:val="center"/>
          </w:tcPr>
          <w:p w14:paraId="0CC3D8BD"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505E735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527BE902"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iCs/>
                <w:color w:val="00033D"/>
                <w:sz w:val="24"/>
              </w:rPr>
            </w:pPr>
            <w:r w:rsidRPr="00F61006">
              <w:rPr>
                <w:rFonts w:ascii="Public Sans Light" w:hAnsi="Public Sans Light"/>
                <w:b/>
                <w:bCs/>
                <w:iCs/>
                <w:color w:val="00033D"/>
                <w:sz w:val="24"/>
              </w:rPr>
              <w:t>Please indicate which endorsement the optional module relates to.</w:t>
            </w:r>
          </w:p>
        </w:tc>
      </w:tr>
      <w:tr w:rsidR="004754C1" w:rsidRPr="00F61006" w14:paraId="0EF933F9"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auto"/>
            <w:tcMar>
              <w:left w:w="142" w:type="dxa"/>
            </w:tcMar>
            <w:vAlign w:val="center"/>
          </w:tcPr>
          <w:p w14:paraId="7A7CED15" w14:textId="77777777" w:rsidR="004754C1" w:rsidRPr="00F61006" w:rsidRDefault="004754C1" w:rsidP="00CB2FC9">
            <w:pPr>
              <w:rPr>
                <w:rFonts w:ascii="Public Sans Light" w:hAnsi="Public Sans Light"/>
                <w:b w:val="0"/>
                <w:bCs w:val="0"/>
                <w:color w:val="00033D"/>
                <w:sz w:val="24"/>
              </w:rPr>
            </w:pPr>
          </w:p>
        </w:tc>
        <w:tc>
          <w:tcPr>
            <w:tcW w:w="1030" w:type="dxa"/>
            <w:tcBorders>
              <w:bottom w:val="single" w:sz="4" w:space="0" w:color="auto"/>
            </w:tcBorders>
            <w:shd w:val="clear" w:color="auto" w:fill="auto"/>
            <w:tcMar>
              <w:left w:w="142" w:type="dxa"/>
            </w:tcMar>
            <w:vAlign w:val="center"/>
          </w:tcPr>
          <w:p w14:paraId="25A03923"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bottom w:val="single" w:sz="4" w:space="0" w:color="auto"/>
            </w:tcBorders>
            <w:shd w:val="clear" w:color="auto" w:fill="auto"/>
            <w:tcMar>
              <w:left w:w="142" w:type="dxa"/>
            </w:tcMar>
            <w:vAlign w:val="center"/>
          </w:tcPr>
          <w:p w14:paraId="0EBCCCF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bottom w:val="single" w:sz="4" w:space="0" w:color="auto"/>
            </w:tcBorders>
            <w:shd w:val="clear" w:color="auto" w:fill="auto"/>
            <w:tcMar>
              <w:left w:w="142" w:type="dxa"/>
            </w:tcMar>
            <w:vAlign w:val="center"/>
          </w:tcPr>
          <w:p w14:paraId="7C0F934A"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bottom w:val="single" w:sz="4" w:space="0" w:color="auto"/>
            </w:tcBorders>
            <w:shd w:val="clear" w:color="auto" w:fill="auto"/>
            <w:tcMar>
              <w:left w:w="142" w:type="dxa"/>
            </w:tcMar>
            <w:vAlign w:val="center"/>
          </w:tcPr>
          <w:p w14:paraId="7C92783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bottom w:val="single" w:sz="4" w:space="0" w:color="auto"/>
            </w:tcBorders>
            <w:shd w:val="clear" w:color="auto" w:fill="auto"/>
            <w:vAlign w:val="center"/>
          </w:tcPr>
          <w:p w14:paraId="1A1BADD4"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bottom w:val="single" w:sz="4" w:space="0" w:color="auto"/>
            </w:tcBorders>
            <w:shd w:val="clear" w:color="auto" w:fill="auto"/>
            <w:vAlign w:val="center"/>
          </w:tcPr>
          <w:p w14:paraId="32E8669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bottom w:val="single" w:sz="4" w:space="0" w:color="auto"/>
            </w:tcBorders>
            <w:shd w:val="clear" w:color="auto" w:fill="auto"/>
            <w:vAlign w:val="center"/>
          </w:tcPr>
          <w:p w14:paraId="18B5BBFA"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3DB12808"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094B9C3F"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34B5C69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3C91A245"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3A0B091C"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54693B0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0B77A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26FA2D44"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vAlign w:val="center"/>
          </w:tcPr>
          <w:p w14:paraId="66A75D3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364C4B02"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6BC928CA"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1F2EB03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D2AF7E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4767061"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EC209E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407B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6A8D4EB"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65FD0240"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bl>
    <w:p w14:paraId="27E66BF0" w14:textId="77777777" w:rsidR="004754C1" w:rsidRPr="00327A0B" w:rsidRDefault="004754C1" w:rsidP="004754C1">
      <w:pPr>
        <w:rPr>
          <w:rFonts w:ascii="Public Sans Light" w:hAnsi="Public Sans Light"/>
          <w:b/>
          <w:bCs/>
          <w:color w:val="00033D"/>
        </w:rPr>
      </w:pPr>
    </w:p>
    <w:tbl>
      <w:tblPr>
        <w:tblStyle w:val="GridTable4-Accent1"/>
        <w:tblW w:w="1376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13" w:type="dxa"/>
          <w:left w:w="113" w:type="dxa"/>
          <w:bottom w:w="113" w:type="dxa"/>
          <w:right w:w="113" w:type="dxa"/>
        </w:tblCellMar>
        <w:tblLook w:val="04A0" w:firstRow="1" w:lastRow="0" w:firstColumn="1" w:lastColumn="0" w:noHBand="0" w:noVBand="1"/>
      </w:tblPr>
      <w:tblGrid>
        <w:gridCol w:w="810"/>
        <w:gridCol w:w="1030"/>
        <w:gridCol w:w="4394"/>
        <w:gridCol w:w="851"/>
        <w:gridCol w:w="1417"/>
        <w:gridCol w:w="1134"/>
        <w:gridCol w:w="1084"/>
        <w:gridCol w:w="3048"/>
      </w:tblGrid>
      <w:tr w:rsidR="004754C1" w:rsidRPr="00F61006" w14:paraId="37E020AB" w14:textId="77777777" w:rsidTr="00C57AC8">
        <w:trPr>
          <w:gridAfter w:val="5"/>
          <w:cnfStyle w:val="100000000000" w:firstRow="1" w:lastRow="0" w:firstColumn="0" w:lastColumn="0" w:oddVBand="0" w:evenVBand="0" w:oddHBand="0" w:evenHBand="0" w:firstRowFirstColumn="0" w:firstRowLastColumn="0" w:lastRowFirstColumn="0" w:lastRowLastColumn="0"/>
          <w:wAfter w:w="7534" w:type="dxa"/>
          <w:cantSplit/>
          <w:trHeight w:val="425"/>
          <w:tblHeader/>
        </w:trPr>
        <w:tc>
          <w:tcPr>
            <w:cnfStyle w:val="001000000000" w:firstRow="0" w:lastRow="0" w:firstColumn="1" w:lastColumn="0" w:oddVBand="0" w:evenVBand="0" w:oddHBand="0" w:evenHBand="0" w:firstRowFirstColumn="0" w:firstRowLastColumn="0" w:lastRowFirstColumn="0" w:lastRowLastColumn="0"/>
            <w:tcW w:w="6234" w:type="dxa"/>
            <w:gridSpan w:val="3"/>
            <w:shd w:val="clear" w:color="auto" w:fill="B0E5F9"/>
            <w:tcMar>
              <w:left w:w="142" w:type="dxa"/>
            </w:tcMar>
            <w:vAlign w:val="center"/>
          </w:tcPr>
          <w:p w14:paraId="7C46816D" w14:textId="77777777" w:rsidR="004754C1" w:rsidRPr="00F61006" w:rsidRDefault="004754C1" w:rsidP="00CB2FC9">
            <w:pPr>
              <w:rPr>
                <w:rFonts w:ascii="Public Sans Light" w:hAnsi="Public Sans Light"/>
                <w:color w:val="00033D"/>
                <w:sz w:val="24"/>
              </w:rPr>
            </w:pPr>
            <w:r w:rsidRPr="00F61006">
              <w:rPr>
                <w:rFonts w:ascii="Public Sans Light" w:hAnsi="Public Sans Light"/>
                <w:color w:val="00033D"/>
                <w:sz w:val="24"/>
              </w:rPr>
              <w:t>Year 4</w:t>
            </w:r>
            <w:r w:rsidRPr="00F61006">
              <w:rPr>
                <w:rFonts w:ascii="Public Sans Light" w:hAnsi="Public Sans Light"/>
                <w:b w:val="0"/>
                <w:bCs w:val="0"/>
                <w:color w:val="00033D"/>
                <w:sz w:val="24"/>
              </w:rPr>
              <w:t xml:space="preserve"> (delete or add rows as necessary)</w:t>
            </w:r>
          </w:p>
        </w:tc>
      </w:tr>
      <w:tr w:rsidR="004754C1" w:rsidRPr="00F61006" w14:paraId="2A2EFBF8"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2C521385"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Total credits</w:t>
            </w:r>
          </w:p>
          <w:p w14:paraId="63C38F29" w14:textId="77777777" w:rsidR="004754C1" w:rsidRPr="00F61006" w:rsidRDefault="004754C1" w:rsidP="00CB2FC9">
            <w:pPr>
              <w:rPr>
                <w:rFonts w:ascii="Public Sans Light" w:hAnsi="Public Sans Light"/>
                <w:color w:val="00033D"/>
                <w:sz w:val="24"/>
              </w:rPr>
            </w:pPr>
            <w:r w:rsidRPr="00F61006">
              <w:rPr>
                <w:rFonts w:ascii="Public Sans Light" w:hAnsi="Public Sans Light"/>
                <w:b w:val="0"/>
                <w:bCs w:val="0"/>
                <w:color w:val="00033D"/>
                <w:sz w:val="24"/>
              </w:rPr>
              <w:t>per year:</w:t>
            </w:r>
          </w:p>
        </w:tc>
        <w:tc>
          <w:tcPr>
            <w:tcW w:w="4394" w:type="dxa"/>
            <w:shd w:val="clear" w:color="auto" w:fill="auto"/>
            <w:vAlign w:val="center"/>
          </w:tcPr>
          <w:p w14:paraId="6057FA6C"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60C4E3FC" w14:textId="77777777" w:rsidTr="00C57AC8">
        <w:trPr>
          <w:gridAfter w:val="5"/>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678520CC"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Total number of optional credits to be selected:</w:t>
            </w:r>
          </w:p>
        </w:tc>
        <w:tc>
          <w:tcPr>
            <w:tcW w:w="4394" w:type="dxa"/>
            <w:vAlign w:val="center"/>
          </w:tcPr>
          <w:p w14:paraId="79482BCA"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5020CAF3" w14:textId="77777777" w:rsidTr="00C57AC8">
        <w:trPr>
          <w:gridAfter w:val="5"/>
          <w:cnfStyle w:val="000000100000" w:firstRow="0" w:lastRow="0" w:firstColumn="0" w:lastColumn="0" w:oddVBand="0" w:evenVBand="0" w:oddHBand="1" w:evenHBand="0" w:firstRowFirstColumn="0" w:firstRowLastColumn="0" w:lastRowFirstColumn="0" w:lastRowLastColumn="0"/>
          <w:wAfter w:w="7534" w:type="dxa"/>
          <w:trHeight w:val="425"/>
        </w:trPr>
        <w:tc>
          <w:tcPr>
            <w:cnfStyle w:val="001000000000" w:firstRow="0" w:lastRow="0" w:firstColumn="1" w:lastColumn="0" w:oddVBand="0" w:evenVBand="0" w:oddHBand="0" w:evenHBand="0" w:firstRowFirstColumn="0" w:firstRowLastColumn="0" w:lastRowFirstColumn="0" w:lastRowLastColumn="0"/>
            <w:tcW w:w="1840" w:type="dxa"/>
            <w:gridSpan w:val="2"/>
            <w:shd w:val="clear" w:color="auto" w:fill="B0E5F9"/>
            <w:tcMar>
              <w:left w:w="142" w:type="dxa"/>
            </w:tcMar>
            <w:vAlign w:val="center"/>
          </w:tcPr>
          <w:p w14:paraId="7C6B2145"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color w:val="00033D"/>
                <w:sz w:val="24"/>
              </w:rPr>
              <w:t>Mode</w:t>
            </w:r>
          </w:p>
        </w:tc>
        <w:tc>
          <w:tcPr>
            <w:tcW w:w="4394" w:type="dxa"/>
            <w:shd w:val="clear" w:color="auto" w:fill="auto"/>
            <w:vAlign w:val="center"/>
          </w:tcPr>
          <w:p w14:paraId="34E8556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1E2A44" w:rsidRPr="00F61006" w14:paraId="38C46911"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shd w:val="clear" w:color="auto" w:fill="B0E5F9"/>
            <w:tcMar>
              <w:left w:w="142" w:type="dxa"/>
            </w:tcMar>
            <w:vAlign w:val="center"/>
          </w:tcPr>
          <w:p w14:paraId="15169C27" w14:textId="77777777" w:rsidR="004754C1" w:rsidRPr="00F61006" w:rsidRDefault="004754C1" w:rsidP="00CB2FC9">
            <w:pPr>
              <w:rPr>
                <w:rFonts w:ascii="Public Sans Light" w:hAnsi="Public Sans Light"/>
                <w:b w:val="0"/>
                <w:bCs w:val="0"/>
                <w:color w:val="00033D"/>
                <w:sz w:val="24"/>
              </w:rPr>
            </w:pPr>
            <w:r w:rsidRPr="00F61006">
              <w:rPr>
                <w:rFonts w:ascii="Public Sans Light" w:hAnsi="Public Sans Light"/>
                <w:b w:val="0"/>
                <w:bCs w:val="0"/>
                <w:iCs/>
                <w:color w:val="00033D"/>
                <w:sz w:val="24"/>
              </w:rPr>
              <w:lastRenderedPageBreak/>
              <w:t>Level</w:t>
            </w:r>
          </w:p>
        </w:tc>
        <w:tc>
          <w:tcPr>
            <w:tcW w:w="1030" w:type="dxa"/>
            <w:shd w:val="clear" w:color="auto" w:fill="B0E5F9"/>
            <w:tcMar>
              <w:left w:w="142" w:type="dxa"/>
            </w:tcMar>
            <w:vAlign w:val="center"/>
          </w:tcPr>
          <w:p w14:paraId="1F714FC6"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code</w:t>
            </w:r>
          </w:p>
        </w:tc>
        <w:tc>
          <w:tcPr>
            <w:tcW w:w="4394" w:type="dxa"/>
            <w:shd w:val="clear" w:color="auto" w:fill="B0E5F9"/>
            <w:tcMar>
              <w:left w:w="142" w:type="dxa"/>
            </w:tcMar>
            <w:vAlign w:val="center"/>
          </w:tcPr>
          <w:p w14:paraId="590E1CF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Module title</w:t>
            </w:r>
          </w:p>
        </w:tc>
        <w:tc>
          <w:tcPr>
            <w:tcW w:w="851" w:type="dxa"/>
            <w:shd w:val="clear" w:color="auto" w:fill="B0E5F9"/>
            <w:tcMar>
              <w:left w:w="142" w:type="dxa"/>
            </w:tcMar>
            <w:vAlign w:val="center"/>
          </w:tcPr>
          <w:p w14:paraId="0D7A3F3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color w:val="00033D"/>
                <w:sz w:val="24"/>
              </w:rPr>
            </w:pPr>
            <w:r w:rsidRPr="00F61006">
              <w:rPr>
                <w:rFonts w:ascii="Public Sans Light" w:hAnsi="Public Sans Light"/>
                <w:iCs/>
                <w:color w:val="00033D"/>
                <w:sz w:val="24"/>
              </w:rPr>
              <w:t>Credit value</w:t>
            </w:r>
          </w:p>
        </w:tc>
        <w:tc>
          <w:tcPr>
            <w:tcW w:w="1417" w:type="dxa"/>
            <w:shd w:val="clear" w:color="auto" w:fill="B0E5F9"/>
            <w:tcMar>
              <w:left w:w="142" w:type="dxa"/>
            </w:tcMar>
            <w:vAlign w:val="center"/>
          </w:tcPr>
          <w:p w14:paraId="25D81B1E"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Compulsory or Optional</w:t>
            </w:r>
          </w:p>
        </w:tc>
        <w:tc>
          <w:tcPr>
            <w:tcW w:w="1134" w:type="dxa"/>
            <w:shd w:val="clear" w:color="auto" w:fill="B0E5F9"/>
            <w:vAlign w:val="center"/>
          </w:tcPr>
          <w:p w14:paraId="6E95043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Optional Group</w:t>
            </w:r>
          </w:p>
        </w:tc>
        <w:tc>
          <w:tcPr>
            <w:tcW w:w="1084" w:type="dxa"/>
            <w:shd w:val="clear" w:color="auto" w:fill="B0E5F9"/>
            <w:vAlign w:val="center"/>
          </w:tcPr>
          <w:p w14:paraId="65CFCCA1"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r w:rsidRPr="00F61006">
              <w:rPr>
                <w:rFonts w:ascii="Public Sans Light" w:hAnsi="Public Sans Light"/>
                <w:iCs/>
                <w:color w:val="00033D"/>
                <w:sz w:val="24"/>
              </w:rPr>
              <w:t>Part of Term</w:t>
            </w:r>
          </w:p>
        </w:tc>
        <w:tc>
          <w:tcPr>
            <w:tcW w:w="3048" w:type="dxa"/>
            <w:shd w:val="clear" w:color="auto" w:fill="B0E5F9"/>
            <w:vAlign w:val="center"/>
          </w:tcPr>
          <w:p w14:paraId="6FEA3917"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p>
          <w:p w14:paraId="079D2A2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iCs/>
                <w:color w:val="00033D"/>
                <w:sz w:val="24"/>
              </w:rPr>
            </w:pPr>
            <w:r w:rsidRPr="00F61006">
              <w:rPr>
                <w:rFonts w:ascii="Public Sans Light" w:hAnsi="Public Sans Light"/>
                <w:iCs/>
                <w:color w:val="00033D"/>
                <w:sz w:val="24"/>
              </w:rPr>
              <w:t>Endorsement (if applicable)</w:t>
            </w:r>
          </w:p>
          <w:p w14:paraId="3368063F"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b/>
                <w:bCs/>
                <w:iCs/>
                <w:color w:val="00033D"/>
                <w:sz w:val="24"/>
              </w:rPr>
            </w:pPr>
            <w:r w:rsidRPr="00F61006">
              <w:rPr>
                <w:rFonts w:ascii="Public Sans Light" w:hAnsi="Public Sans Light"/>
                <w:b/>
                <w:bCs/>
                <w:iCs/>
                <w:color w:val="00033D"/>
                <w:sz w:val="24"/>
              </w:rPr>
              <w:t>Please indicate which endorsement the optional module relates to.</w:t>
            </w:r>
          </w:p>
        </w:tc>
      </w:tr>
      <w:tr w:rsidR="004754C1" w:rsidRPr="00F61006" w14:paraId="2ED8E1E2"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bottom w:val="single" w:sz="4" w:space="0" w:color="auto"/>
            </w:tcBorders>
            <w:shd w:val="clear" w:color="auto" w:fill="auto"/>
            <w:tcMar>
              <w:left w:w="142" w:type="dxa"/>
            </w:tcMar>
            <w:vAlign w:val="center"/>
          </w:tcPr>
          <w:p w14:paraId="61FF8445" w14:textId="77777777" w:rsidR="004754C1" w:rsidRPr="00F61006" w:rsidRDefault="004754C1" w:rsidP="00CB2FC9">
            <w:pPr>
              <w:rPr>
                <w:rFonts w:ascii="Public Sans Light" w:hAnsi="Public Sans Light"/>
                <w:b w:val="0"/>
                <w:bCs w:val="0"/>
                <w:color w:val="00033D"/>
                <w:sz w:val="24"/>
              </w:rPr>
            </w:pPr>
          </w:p>
        </w:tc>
        <w:tc>
          <w:tcPr>
            <w:tcW w:w="1030" w:type="dxa"/>
            <w:tcBorders>
              <w:bottom w:val="single" w:sz="4" w:space="0" w:color="auto"/>
            </w:tcBorders>
            <w:shd w:val="clear" w:color="auto" w:fill="auto"/>
            <w:tcMar>
              <w:left w:w="142" w:type="dxa"/>
            </w:tcMar>
            <w:vAlign w:val="center"/>
          </w:tcPr>
          <w:p w14:paraId="228235C4"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bottom w:val="single" w:sz="4" w:space="0" w:color="auto"/>
            </w:tcBorders>
            <w:shd w:val="clear" w:color="auto" w:fill="auto"/>
            <w:tcMar>
              <w:left w:w="142" w:type="dxa"/>
            </w:tcMar>
            <w:vAlign w:val="center"/>
          </w:tcPr>
          <w:p w14:paraId="78556CDA"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bottom w:val="single" w:sz="4" w:space="0" w:color="auto"/>
            </w:tcBorders>
            <w:shd w:val="clear" w:color="auto" w:fill="auto"/>
            <w:tcMar>
              <w:left w:w="142" w:type="dxa"/>
            </w:tcMar>
            <w:vAlign w:val="center"/>
          </w:tcPr>
          <w:p w14:paraId="003DE06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bottom w:val="single" w:sz="4" w:space="0" w:color="auto"/>
            </w:tcBorders>
            <w:shd w:val="clear" w:color="auto" w:fill="auto"/>
            <w:tcMar>
              <w:left w:w="142" w:type="dxa"/>
            </w:tcMar>
            <w:vAlign w:val="center"/>
          </w:tcPr>
          <w:p w14:paraId="60D7B1E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bottom w:val="single" w:sz="4" w:space="0" w:color="auto"/>
            </w:tcBorders>
            <w:shd w:val="clear" w:color="auto" w:fill="auto"/>
            <w:vAlign w:val="center"/>
          </w:tcPr>
          <w:p w14:paraId="4DD0D1DF"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bottom w:val="single" w:sz="4" w:space="0" w:color="auto"/>
            </w:tcBorders>
            <w:shd w:val="clear" w:color="auto" w:fill="auto"/>
            <w:vAlign w:val="center"/>
          </w:tcPr>
          <w:p w14:paraId="5F102FE7"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bottom w:val="single" w:sz="4" w:space="0" w:color="auto"/>
            </w:tcBorders>
            <w:shd w:val="clear" w:color="auto" w:fill="auto"/>
            <w:vAlign w:val="center"/>
          </w:tcPr>
          <w:p w14:paraId="0B0A8D3C"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r w:rsidR="004754C1" w:rsidRPr="00F61006" w14:paraId="047AD39D" w14:textId="77777777" w:rsidTr="00C57AC8">
        <w:trPr>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tcMar>
              <w:left w:w="142" w:type="dxa"/>
            </w:tcMar>
            <w:vAlign w:val="center"/>
          </w:tcPr>
          <w:p w14:paraId="515E5F96"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tcMar>
              <w:left w:w="142" w:type="dxa"/>
            </w:tcMar>
            <w:vAlign w:val="center"/>
          </w:tcPr>
          <w:p w14:paraId="2C85D815"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tcMar>
              <w:left w:w="142" w:type="dxa"/>
            </w:tcMar>
            <w:vAlign w:val="center"/>
          </w:tcPr>
          <w:p w14:paraId="25BF6842"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tcMar>
              <w:left w:w="142" w:type="dxa"/>
            </w:tcMar>
            <w:vAlign w:val="center"/>
          </w:tcPr>
          <w:p w14:paraId="3B0F8285"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tcMar>
              <w:left w:w="142" w:type="dxa"/>
            </w:tcMar>
            <w:vAlign w:val="center"/>
          </w:tcPr>
          <w:p w14:paraId="5D0EFA4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A4B7C9"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242B57C3"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vAlign w:val="center"/>
          </w:tcPr>
          <w:p w14:paraId="2DD2A118" w14:textId="77777777" w:rsidR="004754C1" w:rsidRPr="00F61006" w:rsidRDefault="004754C1" w:rsidP="00CB2FC9">
            <w:pPr>
              <w:cnfStyle w:val="000000000000" w:firstRow="0" w:lastRow="0" w:firstColumn="0" w:lastColumn="0" w:oddVBand="0" w:evenVBand="0" w:oddHBand="0" w:evenHBand="0" w:firstRowFirstColumn="0" w:firstRowLastColumn="0" w:lastRowFirstColumn="0" w:lastRowLastColumn="0"/>
              <w:rPr>
                <w:rFonts w:ascii="Public Sans Light" w:hAnsi="Public Sans Light"/>
                <w:color w:val="00033D"/>
                <w:sz w:val="24"/>
              </w:rPr>
            </w:pPr>
          </w:p>
        </w:tc>
      </w:tr>
      <w:tr w:rsidR="004754C1" w:rsidRPr="00F61006" w14:paraId="7BFA9C16" w14:textId="77777777" w:rsidTr="00C57AC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3CA756A4" w14:textId="77777777" w:rsidR="004754C1" w:rsidRPr="00F61006" w:rsidRDefault="004754C1" w:rsidP="00CB2FC9">
            <w:pPr>
              <w:rPr>
                <w:rFonts w:ascii="Public Sans Light" w:hAnsi="Public Sans Light"/>
                <w:b w:val="0"/>
                <w:bCs w:val="0"/>
                <w:color w:val="00033D"/>
                <w:sz w:val="24"/>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7AB39C21"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577993ED"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6E2CC156"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42" w:type="dxa"/>
            </w:tcMar>
            <w:vAlign w:val="center"/>
          </w:tcPr>
          <w:p w14:paraId="46020311"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C82B5"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A6F4A4B"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4A8218B4" w14:textId="77777777" w:rsidR="004754C1" w:rsidRPr="00F61006" w:rsidRDefault="004754C1" w:rsidP="00CB2FC9">
            <w:pPr>
              <w:cnfStyle w:val="000000100000" w:firstRow="0" w:lastRow="0" w:firstColumn="0" w:lastColumn="0" w:oddVBand="0" w:evenVBand="0" w:oddHBand="1" w:evenHBand="0" w:firstRowFirstColumn="0" w:firstRowLastColumn="0" w:lastRowFirstColumn="0" w:lastRowLastColumn="0"/>
              <w:rPr>
                <w:rFonts w:ascii="Public Sans Light" w:hAnsi="Public Sans Light"/>
                <w:color w:val="00033D"/>
                <w:sz w:val="24"/>
              </w:rPr>
            </w:pPr>
          </w:p>
        </w:tc>
      </w:tr>
    </w:tbl>
    <w:p w14:paraId="5842EB02" w14:textId="16BFC2FF" w:rsidR="004754C1" w:rsidRPr="00327A0B" w:rsidRDefault="004754C1" w:rsidP="004754C1">
      <w:pPr>
        <w:rPr>
          <w:rFonts w:ascii="Public Sans Light" w:hAnsi="Public Sans Light"/>
          <w:color w:val="00033D"/>
        </w:rPr>
        <w:sectPr w:rsidR="004754C1" w:rsidRPr="00327A0B" w:rsidSect="007F3E05">
          <w:pgSz w:w="16838" w:h="11906" w:orient="landscape"/>
          <w:pgMar w:top="1985" w:right="1418" w:bottom="1985" w:left="1418" w:header="709" w:footer="709" w:gutter="0"/>
          <w:cols w:space="708"/>
          <w:docGrid w:linePitch="360"/>
        </w:sectPr>
      </w:pPr>
    </w:p>
    <w:p w14:paraId="0EC75581" w14:textId="77777777" w:rsidR="008F2372" w:rsidRPr="00327A0B" w:rsidRDefault="008F2372" w:rsidP="000C35E3">
      <w:pPr>
        <w:rPr>
          <w:rFonts w:ascii="Public Sans Light" w:hAnsi="Public Sans Light"/>
        </w:rPr>
      </w:pPr>
    </w:p>
    <w:p w14:paraId="171C6DBC" w14:textId="7F162B75" w:rsidR="000C35E3" w:rsidRPr="00F61006" w:rsidRDefault="000C35E3" w:rsidP="000D03FD">
      <w:pPr>
        <w:pStyle w:val="Heading3"/>
        <w:rPr>
          <w:rFonts w:ascii="Public Sans Light" w:hAnsi="Public Sans Light"/>
          <w:sz w:val="28"/>
          <w:szCs w:val="28"/>
        </w:rPr>
      </w:pPr>
      <w:bookmarkStart w:id="10" w:name="_Toc173336915"/>
      <w:bookmarkStart w:id="11" w:name="Chapter8"/>
      <w:r w:rsidRPr="00F61006">
        <w:rPr>
          <w:rFonts w:ascii="Public Sans Light" w:hAnsi="Public Sans Light"/>
          <w:sz w:val="28"/>
          <w:szCs w:val="28"/>
        </w:rPr>
        <w:t>Professional body accreditation</w:t>
      </w:r>
      <w:bookmarkEnd w:id="10"/>
    </w:p>
    <w:bookmarkEnd w:id="11"/>
    <w:p w14:paraId="38AA958C" w14:textId="77777777" w:rsidR="000C35E3" w:rsidRPr="00327A0B" w:rsidRDefault="000C35E3" w:rsidP="000C35E3">
      <w:pPr>
        <w:rPr>
          <w:rFonts w:ascii="Public Sans Light" w:hAnsi="Public Sans Light"/>
        </w:rPr>
      </w:pPr>
    </w:p>
    <w:p w14:paraId="0337E3F2" w14:textId="77777777" w:rsidR="000C35E3" w:rsidRPr="00F61006"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 xml:space="preserve">This section should state if the programme has professional body accreditation/validation, provide brief details and if appropriate, a link to the relevant PSRB website. Please include any specific requirements, regulatory derogations or criteria for the accredited award. </w:t>
      </w:r>
    </w:p>
    <w:p w14:paraId="1230645A" w14:textId="77777777" w:rsidR="000C35E3" w:rsidRPr="00F61006" w:rsidRDefault="000C35E3" w:rsidP="000C35E3">
      <w:pPr>
        <w:rPr>
          <w:rFonts w:ascii="Public Sans Light" w:hAnsi="Public Sans Light"/>
          <w:iCs/>
          <w:color w:val="C00000"/>
          <w:sz w:val="24"/>
          <w:szCs w:val="24"/>
        </w:rPr>
      </w:pPr>
    </w:p>
    <w:p w14:paraId="65869554" w14:textId="77777777" w:rsidR="000C35E3"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If the programme is not accredited, please do not delete this section but state that ‘This programme is not accredited by a Professional, Statutory or Regulatory Body’.</w:t>
      </w:r>
    </w:p>
    <w:p w14:paraId="4268AAF8" w14:textId="77777777" w:rsidR="00F61006" w:rsidRPr="00F61006" w:rsidRDefault="00F61006" w:rsidP="000C35E3">
      <w:pPr>
        <w:rPr>
          <w:rFonts w:ascii="Public Sans Light" w:hAnsi="Public Sans Light"/>
          <w:iCs/>
          <w:color w:val="C00000"/>
          <w:sz w:val="24"/>
          <w:szCs w:val="24"/>
        </w:rPr>
      </w:pPr>
    </w:p>
    <w:p w14:paraId="771BB70A" w14:textId="77777777" w:rsidR="000C35E3" w:rsidRPr="00327A0B" w:rsidRDefault="000C35E3" w:rsidP="000C35E3">
      <w:pPr>
        <w:rPr>
          <w:rFonts w:ascii="Public Sans Light" w:hAnsi="Public Sans Light"/>
        </w:rPr>
      </w:pPr>
    </w:p>
    <w:p w14:paraId="7D4A00AD" w14:textId="523EB219" w:rsidR="000C35E3" w:rsidRPr="00F61006" w:rsidRDefault="000C35E3" w:rsidP="000D03FD">
      <w:pPr>
        <w:pStyle w:val="Heading3"/>
        <w:rPr>
          <w:rFonts w:ascii="Public Sans Light" w:hAnsi="Public Sans Light"/>
          <w:sz w:val="28"/>
          <w:szCs w:val="28"/>
        </w:rPr>
      </w:pPr>
      <w:bookmarkStart w:id="12" w:name="_Toc173336916"/>
      <w:bookmarkStart w:id="13" w:name="Chapter9"/>
      <w:r w:rsidRPr="00F61006">
        <w:rPr>
          <w:rFonts w:ascii="Public Sans Light" w:hAnsi="Public Sans Light"/>
          <w:sz w:val="28"/>
          <w:szCs w:val="28"/>
        </w:rPr>
        <w:t>Student representation</w:t>
      </w:r>
      <w:bookmarkEnd w:id="12"/>
      <w:r w:rsidRPr="00F61006">
        <w:rPr>
          <w:rFonts w:ascii="Public Sans Light" w:hAnsi="Public Sans Light"/>
          <w:sz w:val="28"/>
          <w:szCs w:val="28"/>
        </w:rPr>
        <w:t xml:space="preserve"> </w:t>
      </w:r>
    </w:p>
    <w:bookmarkEnd w:id="13"/>
    <w:p w14:paraId="1B08EB67" w14:textId="77777777" w:rsidR="000C35E3" w:rsidRPr="00327A0B" w:rsidRDefault="000C35E3" w:rsidP="000C35E3">
      <w:pPr>
        <w:rPr>
          <w:rFonts w:ascii="Public Sans Light" w:hAnsi="Public Sans Light"/>
        </w:rPr>
      </w:pPr>
    </w:p>
    <w:p w14:paraId="1CFDE79C" w14:textId="56E23187" w:rsidR="00FE27D0" w:rsidRPr="00F61006" w:rsidRDefault="000C35E3" w:rsidP="000C35E3">
      <w:pPr>
        <w:rPr>
          <w:rFonts w:ascii="Public Sans Light" w:hAnsi="Public Sans Light"/>
          <w:sz w:val="24"/>
          <w:szCs w:val="24"/>
        </w:rPr>
      </w:pPr>
      <w:r w:rsidRPr="00F61006">
        <w:rPr>
          <w:rFonts w:ascii="Public Sans Light" w:hAnsi="Public Sans Light"/>
          <w:sz w:val="24"/>
          <w:szCs w:val="24"/>
        </w:rPr>
        <w:t>There will be a</w:t>
      </w:r>
      <w:r w:rsidR="00FF4543" w:rsidRPr="00F61006">
        <w:rPr>
          <w:rFonts w:ascii="Public Sans Light" w:hAnsi="Public Sans Light"/>
          <w:sz w:val="24"/>
          <w:szCs w:val="24"/>
        </w:rPr>
        <w:t xml:space="preserve">n elected </w:t>
      </w:r>
      <w:r w:rsidRPr="00F61006">
        <w:rPr>
          <w:rFonts w:ascii="Public Sans Light" w:hAnsi="Public Sans Light"/>
          <w:sz w:val="24"/>
          <w:szCs w:val="24"/>
        </w:rPr>
        <w:t>programme representative for each level of your programme. Programme representatives act as the first port of call for any suggestions, comments or queries about the academic experience on your programme. The programme representatives are responsible for collating feedback from students on your course and providing this feedback to the programme team.</w:t>
      </w:r>
    </w:p>
    <w:p w14:paraId="4A820B5B" w14:textId="77777777" w:rsidR="000C35E3" w:rsidRPr="00F61006" w:rsidRDefault="000C35E3" w:rsidP="000C35E3">
      <w:pPr>
        <w:rPr>
          <w:rFonts w:ascii="Public Sans Light" w:hAnsi="Public Sans Light"/>
          <w:sz w:val="24"/>
          <w:szCs w:val="24"/>
        </w:rPr>
      </w:pPr>
    </w:p>
    <w:p w14:paraId="79FA8A48" w14:textId="77777777" w:rsidR="000C35E3" w:rsidRPr="00F61006"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 xml:space="preserve">Please state:   </w:t>
      </w:r>
    </w:p>
    <w:p w14:paraId="1B97DF66" w14:textId="56F592B2" w:rsidR="000C35E3" w:rsidRPr="00F61006" w:rsidRDefault="000C35E3" w:rsidP="00FE27D0">
      <w:pPr>
        <w:pStyle w:val="ListParagraph"/>
        <w:numPr>
          <w:ilvl w:val="0"/>
          <w:numId w:val="4"/>
        </w:numPr>
        <w:ind w:left="851"/>
        <w:rPr>
          <w:rFonts w:ascii="Public Sans Light" w:hAnsi="Public Sans Light"/>
          <w:iCs/>
          <w:color w:val="C00000"/>
          <w:sz w:val="24"/>
          <w:szCs w:val="24"/>
        </w:rPr>
      </w:pPr>
      <w:r w:rsidRPr="00F61006">
        <w:rPr>
          <w:rFonts w:ascii="Public Sans Light" w:hAnsi="Public Sans Light"/>
          <w:iCs/>
          <w:color w:val="C00000"/>
          <w:sz w:val="24"/>
          <w:szCs w:val="24"/>
        </w:rPr>
        <w:t xml:space="preserve">the faculty/ programme committee(s) on which there is student </w:t>
      </w:r>
      <w:r w:rsidR="001027F6" w:rsidRPr="00F61006">
        <w:rPr>
          <w:rFonts w:ascii="Public Sans Light" w:hAnsi="Public Sans Light"/>
          <w:iCs/>
          <w:color w:val="C00000"/>
          <w:sz w:val="24"/>
          <w:szCs w:val="24"/>
        </w:rPr>
        <w:t>representation</w:t>
      </w:r>
    </w:p>
    <w:p w14:paraId="2C620D9E" w14:textId="28CA7647" w:rsidR="000C35E3" w:rsidRPr="00F61006" w:rsidRDefault="000C35E3" w:rsidP="00FE27D0">
      <w:pPr>
        <w:pStyle w:val="ListParagraph"/>
        <w:numPr>
          <w:ilvl w:val="0"/>
          <w:numId w:val="4"/>
        </w:numPr>
        <w:ind w:left="851"/>
        <w:rPr>
          <w:rFonts w:ascii="Public Sans Light" w:hAnsi="Public Sans Light"/>
          <w:iCs/>
          <w:color w:val="C00000"/>
          <w:sz w:val="24"/>
          <w:szCs w:val="24"/>
        </w:rPr>
      </w:pPr>
      <w:r w:rsidRPr="00F61006">
        <w:rPr>
          <w:rFonts w:ascii="Public Sans Light" w:hAnsi="Public Sans Light"/>
          <w:iCs/>
          <w:color w:val="C00000"/>
          <w:sz w:val="24"/>
          <w:szCs w:val="24"/>
        </w:rPr>
        <w:t xml:space="preserve">how the programme team uses the feedback to drive change </w:t>
      </w:r>
    </w:p>
    <w:p w14:paraId="48B13DC4" w14:textId="014840CB" w:rsidR="000C35E3" w:rsidRDefault="000C35E3" w:rsidP="00FE27D0">
      <w:pPr>
        <w:pStyle w:val="ListParagraph"/>
        <w:numPr>
          <w:ilvl w:val="0"/>
          <w:numId w:val="4"/>
        </w:numPr>
        <w:ind w:left="851"/>
        <w:rPr>
          <w:rFonts w:ascii="Public Sans Light" w:hAnsi="Public Sans Light"/>
          <w:iCs/>
          <w:color w:val="C00000"/>
          <w:sz w:val="24"/>
          <w:szCs w:val="24"/>
        </w:rPr>
      </w:pPr>
      <w:r w:rsidRPr="00F61006">
        <w:rPr>
          <w:rFonts w:ascii="Public Sans Light" w:hAnsi="Public Sans Light"/>
          <w:iCs/>
          <w:color w:val="C00000"/>
          <w:sz w:val="24"/>
          <w:szCs w:val="24"/>
        </w:rPr>
        <w:t>how students are informed of outcomes (e.g</w:t>
      </w:r>
      <w:r w:rsidR="00F85DD1" w:rsidRPr="00F61006">
        <w:rPr>
          <w:rFonts w:ascii="Public Sans Light" w:hAnsi="Public Sans Light"/>
          <w:iCs/>
          <w:color w:val="C00000"/>
          <w:sz w:val="24"/>
          <w:szCs w:val="24"/>
        </w:rPr>
        <w:t>.,</w:t>
      </w:r>
      <w:r w:rsidRPr="00F61006">
        <w:rPr>
          <w:rFonts w:ascii="Public Sans Light" w:hAnsi="Public Sans Light"/>
          <w:iCs/>
          <w:color w:val="C00000"/>
          <w:sz w:val="24"/>
          <w:szCs w:val="24"/>
        </w:rPr>
        <w:t xml:space="preserve"> “</w:t>
      </w:r>
      <w:r w:rsidR="00F85DD1" w:rsidRPr="00F61006">
        <w:rPr>
          <w:rFonts w:ascii="Public Sans Light" w:hAnsi="Public Sans Light"/>
          <w:iCs/>
          <w:color w:val="C00000"/>
          <w:sz w:val="24"/>
          <w:szCs w:val="24"/>
        </w:rPr>
        <w:t>Y</w:t>
      </w:r>
      <w:r w:rsidRPr="00F61006">
        <w:rPr>
          <w:rFonts w:ascii="Public Sans Light" w:hAnsi="Public Sans Light"/>
          <w:iCs/>
          <w:color w:val="C00000"/>
          <w:sz w:val="24"/>
          <w:szCs w:val="24"/>
        </w:rPr>
        <w:t>ou said, we did” posted on module/ programme Moodle sites)</w:t>
      </w:r>
    </w:p>
    <w:p w14:paraId="59F09FDC" w14:textId="77777777" w:rsidR="00F61006" w:rsidRPr="00F61006" w:rsidRDefault="00F61006" w:rsidP="00F61006">
      <w:pPr>
        <w:rPr>
          <w:rFonts w:ascii="Public Sans Light" w:hAnsi="Public Sans Light"/>
          <w:iCs/>
          <w:color w:val="C00000"/>
          <w:sz w:val="24"/>
          <w:szCs w:val="24"/>
        </w:rPr>
      </w:pPr>
    </w:p>
    <w:p w14:paraId="1ED3E5E3" w14:textId="77777777" w:rsidR="00FE27D0" w:rsidRPr="00327A0B" w:rsidRDefault="00FE27D0" w:rsidP="000C35E3">
      <w:pPr>
        <w:rPr>
          <w:rFonts w:ascii="Public Sans Light" w:hAnsi="Public Sans Light"/>
        </w:rPr>
      </w:pPr>
    </w:p>
    <w:p w14:paraId="1D43CE1A" w14:textId="123BE52F" w:rsidR="000C35E3" w:rsidRPr="00F61006" w:rsidRDefault="000C35E3" w:rsidP="00FE27D0">
      <w:pPr>
        <w:pStyle w:val="Heading3"/>
        <w:rPr>
          <w:rFonts w:ascii="Public Sans Light" w:hAnsi="Public Sans Light"/>
          <w:sz w:val="28"/>
          <w:szCs w:val="28"/>
        </w:rPr>
      </w:pPr>
      <w:bookmarkStart w:id="14" w:name="Chapter10"/>
      <w:bookmarkStart w:id="15" w:name="_Toc173336917"/>
      <w:r w:rsidRPr="00F61006">
        <w:rPr>
          <w:rFonts w:ascii="Public Sans Light" w:hAnsi="Public Sans Light"/>
          <w:sz w:val="28"/>
          <w:szCs w:val="28"/>
        </w:rPr>
        <w:lastRenderedPageBreak/>
        <w:t>Additional programme information</w:t>
      </w:r>
      <w:bookmarkEnd w:id="14"/>
      <w:bookmarkEnd w:id="15"/>
      <w:r w:rsidRPr="00F61006">
        <w:rPr>
          <w:rFonts w:ascii="Public Sans Light" w:hAnsi="Public Sans Light"/>
          <w:sz w:val="28"/>
          <w:szCs w:val="28"/>
        </w:rPr>
        <w:t xml:space="preserve"> </w:t>
      </w:r>
    </w:p>
    <w:p w14:paraId="2EE7D25D" w14:textId="77777777" w:rsidR="00FE27D0" w:rsidRPr="00327A0B" w:rsidRDefault="00FE27D0" w:rsidP="000C35E3">
      <w:pPr>
        <w:rPr>
          <w:rFonts w:ascii="Public Sans Light" w:hAnsi="Public Sans Light"/>
        </w:rPr>
      </w:pPr>
    </w:p>
    <w:p w14:paraId="4D468852" w14:textId="22E7F612" w:rsidR="000C35E3" w:rsidRPr="00F61006" w:rsidRDefault="000C35E3" w:rsidP="000C35E3">
      <w:pPr>
        <w:rPr>
          <w:rFonts w:ascii="Public Sans Light" w:hAnsi="Public Sans Light"/>
          <w:b/>
          <w:bCs/>
          <w:sz w:val="24"/>
          <w:szCs w:val="24"/>
        </w:rPr>
      </w:pPr>
      <w:r w:rsidRPr="00F61006">
        <w:rPr>
          <w:rFonts w:ascii="Public Sans Light" w:hAnsi="Public Sans Light"/>
          <w:b/>
          <w:bCs/>
          <w:sz w:val="24"/>
          <w:szCs w:val="24"/>
        </w:rPr>
        <w:t>Activities</w:t>
      </w:r>
      <w:r w:rsidR="00FE27D0" w:rsidRPr="00F61006">
        <w:rPr>
          <w:rFonts w:ascii="Public Sans Light" w:hAnsi="Public Sans Light"/>
          <w:b/>
          <w:bCs/>
          <w:sz w:val="24"/>
          <w:szCs w:val="24"/>
        </w:rPr>
        <w:t>:</w:t>
      </w:r>
    </w:p>
    <w:p w14:paraId="25E89991" w14:textId="0590F6C2" w:rsidR="000C35E3" w:rsidRPr="00F61006"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Please provide information about any non-standard, additional, programme specific activities that are requirements</w:t>
      </w:r>
      <w:r w:rsidR="004F73DA" w:rsidRPr="00F61006">
        <w:rPr>
          <w:rFonts w:ascii="Public Sans Light" w:hAnsi="Public Sans Light"/>
          <w:iCs/>
          <w:color w:val="C00000"/>
          <w:sz w:val="24"/>
          <w:szCs w:val="24"/>
        </w:rPr>
        <w:t>. F</w:t>
      </w:r>
      <w:r w:rsidRPr="00F61006">
        <w:rPr>
          <w:rFonts w:ascii="Public Sans Light" w:hAnsi="Public Sans Light"/>
          <w:iCs/>
          <w:color w:val="C00000"/>
          <w:sz w:val="24"/>
          <w:szCs w:val="24"/>
        </w:rPr>
        <w:t xml:space="preserve">or example, if there are placements or visits that are integral to the programme. </w:t>
      </w:r>
    </w:p>
    <w:p w14:paraId="6758191A" w14:textId="77777777" w:rsidR="000C35E3" w:rsidRPr="00F61006" w:rsidRDefault="000C35E3" w:rsidP="000C35E3">
      <w:pPr>
        <w:rPr>
          <w:rFonts w:ascii="Public Sans Light" w:hAnsi="Public Sans Light"/>
          <w:sz w:val="24"/>
          <w:szCs w:val="24"/>
        </w:rPr>
      </w:pPr>
    </w:p>
    <w:p w14:paraId="39C7FAF3" w14:textId="37D7DF4A" w:rsidR="000C35E3" w:rsidRPr="00F61006" w:rsidRDefault="000C35E3" w:rsidP="000C35E3">
      <w:pPr>
        <w:rPr>
          <w:rFonts w:ascii="Public Sans Light" w:hAnsi="Public Sans Light"/>
          <w:b/>
          <w:bCs/>
          <w:sz w:val="24"/>
          <w:szCs w:val="24"/>
        </w:rPr>
      </w:pPr>
      <w:r w:rsidRPr="00F61006">
        <w:rPr>
          <w:rFonts w:ascii="Public Sans Light" w:hAnsi="Public Sans Light"/>
          <w:b/>
          <w:bCs/>
          <w:sz w:val="24"/>
          <w:szCs w:val="24"/>
        </w:rPr>
        <w:t>Resources</w:t>
      </w:r>
      <w:r w:rsidR="00FE27D0" w:rsidRPr="00F61006">
        <w:rPr>
          <w:rFonts w:ascii="Public Sans Light" w:hAnsi="Public Sans Light"/>
          <w:b/>
          <w:bCs/>
          <w:sz w:val="24"/>
          <w:szCs w:val="24"/>
        </w:rPr>
        <w:t>:</w:t>
      </w:r>
    </w:p>
    <w:p w14:paraId="47F30376" w14:textId="5A5493BC" w:rsidR="000C35E3" w:rsidRPr="00F61006"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Please specify any programme specific resources that students will benefit from</w:t>
      </w:r>
      <w:r w:rsidR="00E214EA" w:rsidRPr="00F61006">
        <w:rPr>
          <w:rFonts w:ascii="Public Sans Light" w:hAnsi="Public Sans Light"/>
          <w:iCs/>
          <w:color w:val="C00000"/>
          <w:sz w:val="24"/>
          <w:szCs w:val="24"/>
        </w:rPr>
        <w:t>. F</w:t>
      </w:r>
      <w:r w:rsidRPr="00F61006">
        <w:rPr>
          <w:rFonts w:ascii="Public Sans Light" w:hAnsi="Public Sans Light"/>
          <w:iCs/>
          <w:color w:val="C00000"/>
          <w:sz w:val="24"/>
          <w:szCs w:val="24"/>
        </w:rPr>
        <w:t xml:space="preserve">or example, lab support, specialist equipment or teaching space.  </w:t>
      </w:r>
    </w:p>
    <w:p w14:paraId="50D88EC6" w14:textId="77777777" w:rsidR="000C35E3" w:rsidRPr="00F61006" w:rsidRDefault="000C35E3" w:rsidP="000C35E3">
      <w:pPr>
        <w:rPr>
          <w:rFonts w:ascii="Public Sans Light" w:hAnsi="Public Sans Light"/>
          <w:sz w:val="24"/>
          <w:szCs w:val="24"/>
        </w:rPr>
      </w:pPr>
    </w:p>
    <w:p w14:paraId="4A076DBD" w14:textId="0ABE0ECA" w:rsidR="008B3B30" w:rsidRPr="00F61006" w:rsidRDefault="008B3B30" w:rsidP="008B3B30">
      <w:pPr>
        <w:rPr>
          <w:rFonts w:ascii="Public Sans Light" w:hAnsi="Public Sans Light"/>
          <w:sz w:val="24"/>
          <w:szCs w:val="24"/>
        </w:rPr>
      </w:pPr>
      <w:r w:rsidRPr="00F61006">
        <w:rPr>
          <w:rFonts w:ascii="Public Sans Light" w:hAnsi="Public Sans Light"/>
          <w:sz w:val="24"/>
          <w:szCs w:val="24"/>
        </w:rPr>
        <w:t>In addition to the programme specific resources listed above, additional academic skills support, guidance</w:t>
      </w:r>
      <w:r w:rsidR="007B2EA5" w:rsidRPr="00F61006">
        <w:rPr>
          <w:rFonts w:ascii="Public Sans Light" w:hAnsi="Public Sans Light"/>
          <w:sz w:val="24"/>
          <w:szCs w:val="24"/>
        </w:rPr>
        <w:t>,</w:t>
      </w:r>
      <w:r w:rsidRPr="00F61006">
        <w:rPr>
          <w:rFonts w:ascii="Public Sans Light" w:hAnsi="Public Sans Light"/>
          <w:sz w:val="24"/>
          <w:szCs w:val="24"/>
        </w:rPr>
        <w:t xml:space="preserve"> and resources </w:t>
      </w:r>
      <w:r w:rsidR="007B2EA5" w:rsidRPr="00F61006">
        <w:rPr>
          <w:rFonts w:ascii="Public Sans Light" w:hAnsi="Public Sans Light"/>
          <w:sz w:val="24"/>
          <w:szCs w:val="24"/>
        </w:rPr>
        <w:t xml:space="preserve">are </w:t>
      </w:r>
      <w:r w:rsidRPr="00F61006">
        <w:rPr>
          <w:rFonts w:ascii="Public Sans Light" w:hAnsi="Public Sans Light"/>
          <w:sz w:val="24"/>
          <w:szCs w:val="24"/>
        </w:rPr>
        <w:t>available</w:t>
      </w:r>
      <w:r w:rsidR="00F80CCC" w:rsidRPr="00F61006">
        <w:rPr>
          <w:rFonts w:ascii="Public Sans Light" w:hAnsi="Public Sans Light"/>
          <w:sz w:val="24"/>
          <w:szCs w:val="24"/>
        </w:rPr>
        <w:t xml:space="preserve"> in the </w:t>
      </w:r>
      <w:r w:rsidR="00195DFE">
        <w:rPr>
          <w:rFonts w:ascii="Public Sans Light" w:hAnsi="Public Sans Light"/>
          <w:sz w:val="24"/>
          <w:szCs w:val="24"/>
        </w:rPr>
        <w:t>Student H</w:t>
      </w:r>
      <w:r w:rsidR="00F80CCC" w:rsidRPr="00F61006">
        <w:rPr>
          <w:rFonts w:ascii="Public Sans Light" w:hAnsi="Public Sans Light"/>
          <w:sz w:val="24"/>
          <w:szCs w:val="24"/>
        </w:rPr>
        <w:t>andbook.</w:t>
      </w:r>
    </w:p>
    <w:p w14:paraId="42A79DCF" w14:textId="77777777" w:rsidR="000A0760" w:rsidRPr="00F61006" w:rsidRDefault="000A0760" w:rsidP="000C35E3">
      <w:pPr>
        <w:rPr>
          <w:rFonts w:ascii="Public Sans Light" w:hAnsi="Public Sans Light"/>
          <w:sz w:val="24"/>
          <w:szCs w:val="24"/>
        </w:rPr>
      </w:pPr>
    </w:p>
    <w:p w14:paraId="1EEA11A8" w14:textId="6F9DF00C" w:rsidR="000C35E3" w:rsidRPr="00F61006" w:rsidRDefault="000C35E3" w:rsidP="000C35E3">
      <w:pPr>
        <w:rPr>
          <w:rFonts w:ascii="Public Sans Light" w:hAnsi="Public Sans Light"/>
          <w:b/>
          <w:bCs/>
          <w:sz w:val="24"/>
          <w:szCs w:val="24"/>
        </w:rPr>
      </w:pPr>
      <w:r w:rsidRPr="00F61006">
        <w:rPr>
          <w:rFonts w:ascii="Public Sans Light" w:hAnsi="Public Sans Light"/>
          <w:b/>
          <w:bCs/>
          <w:sz w:val="24"/>
          <w:szCs w:val="24"/>
        </w:rPr>
        <w:t>Costs</w:t>
      </w:r>
      <w:r w:rsidR="00FE27D0" w:rsidRPr="00F61006">
        <w:rPr>
          <w:rFonts w:ascii="Public Sans Light" w:hAnsi="Public Sans Light"/>
          <w:b/>
          <w:bCs/>
          <w:sz w:val="24"/>
          <w:szCs w:val="24"/>
        </w:rPr>
        <w:t>:</w:t>
      </w:r>
    </w:p>
    <w:p w14:paraId="62EFAAB7" w14:textId="5B74A2AE" w:rsidR="000C35E3"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Additional compulsory costs on the programme, such as those associated with additional activities or with equipment, printing or materials must be included.</w:t>
      </w:r>
      <w:r w:rsidR="00FE27D0" w:rsidRPr="00F61006">
        <w:rPr>
          <w:rFonts w:ascii="Public Sans Light" w:hAnsi="Public Sans Light"/>
          <w:iCs/>
          <w:color w:val="C00000"/>
          <w:sz w:val="24"/>
          <w:szCs w:val="24"/>
        </w:rPr>
        <w:t xml:space="preserve"> </w:t>
      </w:r>
      <w:r w:rsidRPr="00F61006">
        <w:rPr>
          <w:rFonts w:ascii="Public Sans Light" w:hAnsi="Public Sans Light"/>
          <w:iCs/>
          <w:color w:val="C00000"/>
          <w:sz w:val="24"/>
          <w:szCs w:val="24"/>
        </w:rPr>
        <w:t xml:space="preserve">If there are no programme specific additional </w:t>
      </w:r>
      <w:r w:rsidR="00A84D09" w:rsidRPr="00F61006">
        <w:rPr>
          <w:rFonts w:ascii="Public Sans Light" w:hAnsi="Public Sans Light"/>
          <w:iCs/>
          <w:color w:val="C00000"/>
          <w:sz w:val="24"/>
          <w:szCs w:val="24"/>
        </w:rPr>
        <w:t>costs,</w:t>
      </w:r>
      <w:r w:rsidRPr="00F61006">
        <w:rPr>
          <w:rFonts w:ascii="Public Sans Light" w:hAnsi="Public Sans Light"/>
          <w:iCs/>
          <w:color w:val="C00000"/>
          <w:sz w:val="24"/>
          <w:szCs w:val="24"/>
        </w:rPr>
        <w:t xml:space="preserve"> please state that here.</w:t>
      </w:r>
    </w:p>
    <w:p w14:paraId="76FEF103" w14:textId="77777777" w:rsidR="00F61006" w:rsidRPr="00F61006" w:rsidRDefault="00F61006" w:rsidP="000C35E3">
      <w:pPr>
        <w:rPr>
          <w:rFonts w:ascii="Public Sans Light" w:hAnsi="Public Sans Light"/>
          <w:iCs/>
          <w:color w:val="C00000"/>
          <w:sz w:val="24"/>
          <w:szCs w:val="24"/>
        </w:rPr>
      </w:pPr>
    </w:p>
    <w:p w14:paraId="43945FFA" w14:textId="77777777" w:rsidR="000C35E3" w:rsidRPr="00327A0B" w:rsidRDefault="000C35E3" w:rsidP="000C35E3">
      <w:pPr>
        <w:rPr>
          <w:rFonts w:ascii="Public Sans Light" w:hAnsi="Public Sans Light"/>
        </w:rPr>
      </w:pPr>
      <w:bookmarkStart w:id="16" w:name="_What_to_do"/>
      <w:bookmarkEnd w:id="16"/>
    </w:p>
    <w:p w14:paraId="70E015B1" w14:textId="78FA6C34" w:rsidR="000C35E3" w:rsidRPr="00F61006" w:rsidRDefault="000C35E3" w:rsidP="00923839">
      <w:pPr>
        <w:pStyle w:val="Heading3"/>
        <w:rPr>
          <w:rFonts w:ascii="Public Sans Light" w:hAnsi="Public Sans Light"/>
          <w:sz w:val="28"/>
          <w:szCs w:val="28"/>
        </w:rPr>
      </w:pPr>
      <w:bookmarkStart w:id="17" w:name="_Toc173336918"/>
      <w:bookmarkStart w:id="18" w:name="Chapter12"/>
      <w:r w:rsidRPr="00F61006">
        <w:rPr>
          <w:rFonts w:ascii="Public Sans Light" w:hAnsi="Public Sans Light"/>
          <w:sz w:val="28"/>
          <w:szCs w:val="28"/>
        </w:rPr>
        <w:t>Health and safety</w:t>
      </w:r>
      <w:bookmarkEnd w:id="17"/>
      <w:r w:rsidRPr="00F61006">
        <w:rPr>
          <w:rFonts w:ascii="Public Sans Light" w:hAnsi="Public Sans Light"/>
          <w:sz w:val="28"/>
          <w:szCs w:val="28"/>
        </w:rPr>
        <w:t xml:space="preserve"> </w:t>
      </w:r>
    </w:p>
    <w:bookmarkEnd w:id="18"/>
    <w:p w14:paraId="0D649922" w14:textId="77777777" w:rsidR="000C35E3" w:rsidRPr="00F61006" w:rsidRDefault="000C35E3" w:rsidP="000C35E3">
      <w:pPr>
        <w:rPr>
          <w:rFonts w:ascii="Public Sans Light" w:hAnsi="Public Sans Light"/>
          <w:iCs/>
          <w:color w:val="C00000"/>
          <w:sz w:val="24"/>
          <w:szCs w:val="24"/>
        </w:rPr>
      </w:pPr>
      <w:r w:rsidRPr="00F61006">
        <w:rPr>
          <w:rFonts w:ascii="Public Sans Light" w:hAnsi="Public Sans Light"/>
          <w:iCs/>
          <w:color w:val="C00000"/>
          <w:sz w:val="24"/>
          <w:szCs w:val="24"/>
        </w:rPr>
        <w:t xml:space="preserve">Please add to this section any programme specific information about health and safety, if applicable. </w:t>
      </w:r>
    </w:p>
    <w:p w14:paraId="6753653F" w14:textId="77777777" w:rsidR="000C35E3" w:rsidRPr="00F61006" w:rsidRDefault="000C35E3" w:rsidP="000C35E3">
      <w:pPr>
        <w:rPr>
          <w:rFonts w:ascii="Public Sans Light" w:hAnsi="Public Sans Light"/>
          <w:sz w:val="24"/>
          <w:szCs w:val="24"/>
        </w:rPr>
      </w:pPr>
    </w:p>
    <w:p w14:paraId="05600F10" w14:textId="31D36D26" w:rsidR="000C35E3" w:rsidRPr="00F61006" w:rsidRDefault="000C35E3" w:rsidP="000C35E3">
      <w:pPr>
        <w:rPr>
          <w:rFonts w:ascii="Public Sans Light" w:hAnsi="Public Sans Light"/>
          <w:sz w:val="24"/>
          <w:szCs w:val="24"/>
        </w:rPr>
      </w:pPr>
      <w:r w:rsidRPr="00F61006">
        <w:rPr>
          <w:rFonts w:ascii="Public Sans Light" w:hAnsi="Public Sans Light"/>
          <w:sz w:val="24"/>
          <w:szCs w:val="24"/>
        </w:rPr>
        <w:t xml:space="preserve">The </w:t>
      </w:r>
      <w:r w:rsidR="000F65FA" w:rsidRPr="00F61006">
        <w:rPr>
          <w:rFonts w:ascii="Public Sans Light" w:hAnsi="Public Sans Light"/>
          <w:sz w:val="24"/>
          <w:szCs w:val="24"/>
        </w:rPr>
        <w:t>U</w:t>
      </w:r>
      <w:r w:rsidRPr="00F61006">
        <w:rPr>
          <w:rFonts w:ascii="Public Sans Light" w:hAnsi="Public Sans Light"/>
          <w:sz w:val="24"/>
          <w:szCs w:val="24"/>
        </w:rPr>
        <w:t xml:space="preserve">niversity takes its health and safety responsibilities very seriously. Students have a duty to take care of their own health and safety, and that of others who may be affected by their actions at </w:t>
      </w:r>
      <w:r w:rsidR="000F65FA" w:rsidRPr="00F61006">
        <w:rPr>
          <w:rFonts w:ascii="Public Sans Light" w:hAnsi="Public Sans Light"/>
          <w:sz w:val="24"/>
          <w:szCs w:val="24"/>
        </w:rPr>
        <w:t>u</w:t>
      </w:r>
      <w:r w:rsidRPr="00F61006">
        <w:rPr>
          <w:rFonts w:ascii="Public Sans Light" w:hAnsi="Public Sans Light"/>
          <w:sz w:val="24"/>
          <w:szCs w:val="24"/>
        </w:rPr>
        <w:t xml:space="preserve">niversity. You must co-operate with </w:t>
      </w:r>
      <w:r w:rsidR="000F65FA" w:rsidRPr="00F61006">
        <w:rPr>
          <w:rFonts w:ascii="Public Sans Light" w:hAnsi="Public Sans Light"/>
          <w:sz w:val="24"/>
          <w:szCs w:val="24"/>
        </w:rPr>
        <w:t>u</w:t>
      </w:r>
      <w:r w:rsidRPr="00F61006">
        <w:rPr>
          <w:rFonts w:ascii="Public Sans Light" w:hAnsi="Public Sans Light"/>
          <w:sz w:val="24"/>
          <w:szCs w:val="24"/>
        </w:rPr>
        <w:t>niversity staff to help everyone to meet their legal requirements. Please ensure you familiarise yourself with our health and safety policy</w:t>
      </w:r>
      <w:r w:rsidR="005A6328" w:rsidRPr="00F61006">
        <w:rPr>
          <w:rFonts w:ascii="Public Sans Light" w:hAnsi="Public Sans Light"/>
          <w:sz w:val="24"/>
          <w:szCs w:val="24"/>
        </w:rPr>
        <w:t xml:space="preserve">. Please Check the </w:t>
      </w:r>
      <w:r w:rsidR="00B2289C" w:rsidRPr="00F61006">
        <w:rPr>
          <w:rFonts w:ascii="Public Sans Light" w:hAnsi="Public Sans Light"/>
          <w:sz w:val="24"/>
          <w:szCs w:val="24"/>
        </w:rPr>
        <w:t>Student Handbook</w:t>
      </w:r>
      <w:r w:rsidR="00A2255E" w:rsidRPr="00F61006">
        <w:rPr>
          <w:rFonts w:ascii="Public Sans Light" w:hAnsi="Public Sans Light"/>
          <w:sz w:val="24"/>
          <w:szCs w:val="24"/>
        </w:rPr>
        <w:t xml:space="preserve"> for details.</w:t>
      </w:r>
    </w:p>
    <w:p w14:paraId="512E7EE0" w14:textId="77777777" w:rsidR="000C35E3" w:rsidRPr="00F61006" w:rsidRDefault="000C35E3" w:rsidP="000C35E3">
      <w:pPr>
        <w:rPr>
          <w:rFonts w:ascii="Public Sans Light" w:hAnsi="Public Sans Light"/>
          <w:sz w:val="24"/>
          <w:szCs w:val="24"/>
        </w:rPr>
      </w:pPr>
    </w:p>
    <w:p w14:paraId="68E5612B" w14:textId="4228F8BD" w:rsidR="004332DE" w:rsidRPr="00F61006" w:rsidRDefault="000C35E3" w:rsidP="00245625">
      <w:pPr>
        <w:rPr>
          <w:rFonts w:ascii="Public Sans Light" w:hAnsi="Public Sans Light"/>
          <w:sz w:val="24"/>
          <w:szCs w:val="24"/>
        </w:rPr>
      </w:pPr>
      <w:r w:rsidRPr="00F61006">
        <w:rPr>
          <w:rFonts w:ascii="Public Sans Light" w:hAnsi="Public Sans Light"/>
          <w:sz w:val="24"/>
          <w:szCs w:val="24"/>
        </w:rPr>
        <w:t>Anyone experiencing an injury, listed disease, dangerous occurrence or ‘near-</w:t>
      </w:r>
      <w:proofErr w:type="spellStart"/>
      <w:r w:rsidRPr="00F61006">
        <w:rPr>
          <w:rFonts w:ascii="Public Sans Light" w:hAnsi="Public Sans Light"/>
          <w:sz w:val="24"/>
          <w:szCs w:val="24"/>
        </w:rPr>
        <w:t>miss’</w:t>
      </w:r>
      <w:proofErr w:type="spellEnd"/>
      <w:r w:rsidRPr="00F61006">
        <w:rPr>
          <w:rFonts w:ascii="Public Sans Light" w:hAnsi="Public Sans Light"/>
          <w:sz w:val="24"/>
          <w:szCs w:val="24"/>
        </w:rPr>
        <w:t xml:space="preserve"> incident should submit a report as soon as possible using the online reporting system</w:t>
      </w:r>
      <w:r w:rsidR="005A6328" w:rsidRPr="00F61006">
        <w:rPr>
          <w:rFonts w:ascii="Public Sans Light" w:hAnsi="Public Sans Light"/>
          <w:sz w:val="24"/>
          <w:szCs w:val="24"/>
        </w:rPr>
        <w:t>.</w:t>
      </w:r>
      <w:r w:rsidR="00A2255E" w:rsidRPr="00F61006">
        <w:rPr>
          <w:rFonts w:ascii="Public Sans Light" w:hAnsi="Public Sans Light"/>
          <w:sz w:val="24"/>
          <w:szCs w:val="24"/>
        </w:rPr>
        <w:t xml:space="preserve"> Please Check the </w:t>
      </w:r>
      <w:r w:rsidR="00B2289C" w:rsidRPr="00F61006">
        <w:rPr>
          <w:rFonts w:ascii="Public Sans Light" w:hAnsi="Public Sans Light"/>
          <w:sz w:val="24"/>
          <w:szCs w:val="24"/>
        </w:rPr>
        <w:t>Student Handbook</w:t>
      </w:r>
      <w:r w:rsidR="00A2255E" w:rsidRPr="00F61006">
        <w:rPr>
          <w:rFonts w:ascii="Public Sans Light" w:hAnsi="Public Sans Light"/>
          <w:sz w:val="24"/>
          <w:szCs w:val="24"/>
        </w:rPr>
        <w:t xml:space="preserve"> for details.</w:t>
      </w:r>
    </w:p>
    <w:sectPr w:rsidR="004332DE" w:rsidRPr="00F61006" w:rsidSect="007F3E05">
      <w:pgSz w:w="11906" w:h="16838"/>
      <w:pgMar w:top="1985"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9F3C" w14:textId="77777777" w:rsidR="00721FD7" w:rsidRDefault="00721FD7" w:rsidP="004962EB">
      <w:pPr>
        <w:spacing w:line="240" w:lineRule="auto"/>
      </w:pPr>
      <w:r>
        <w:separator/>
      </w:r>
    </w:p>
  </w:endnote>
  <w:endnote w:type="continuationSeparator" w:id="0">
    <w:p w14:paraId="5E29A920" w14:textId="77777777" w:rsidR="00721FD7" w:rsidRDefault="00721FD7" w:rsidP="004962EB">
      <w:pPr>
        <w:spacing w:line="240" w:lineRule="auto"/>
      </w:pPr>
      <w:r>
        <w:continuationSeparator/>
      </w:r>
    </w:p>
  </w:endnote>
  <w:endnote w:type="continuationNotice" w:id="1">
    <w:p w14:paraId="599F64F3" w14:textId="77777777" w:rsidR="00721FD7" w:rsidRDefault="00721F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4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panose1 w:val="00000500000000000000"/>
    <w:charset w:val="00"/>
    <w:family w:val="modern"/>
    <w:notTrueType/>
    <w:pitch w:val="variable"/>
    <w:sig w:usb0="20000007" w:usb1="00000000" w:usb2="00000000" w:usb3="00000000" w:csb0="00000193" w:csb1="00000000"/>
  </w:font>
  <w:font w:name="Cooper Hewitt Semibold">
    <w:panose1 w:val="00000000000000000000"/>
    <w:charset w:val="00"/>
    <w:family w:val="auto"/>
    <w:pitch w:val="variable"/>
    <w:sig w:usb0="A000002F" w:usb1="500160FB" w:usb2="00000010" w:usb3="00000000" w:csb0="00000193" w:csb1="00000000"/>
  </w:font>
  <w:font w:name="Yu Gothic Light">
    <w:panose1 w:val="020B0300000000000000"/>
    <w:charset w:val="80"/>
    <w:family w:val="swiss"/>
    <w:pitch w:val="variable"/>
    <w:sig w:usb0="E00002FF" w:usb1="2AC7FDFF" w:usb2="00000016" w:usb3="00000000" w:csb0="0002009F" w:csb1="00000000"/>
  </w:font>
  <w:font w:name="Cooper Hewitt Book">
    <w:panose1 w:val="00000000000000000000"/>
    <w:charset w:val="00"/>
    <w:family w:val="auto"/>
    <w:pitch w:val="variable"/>
    <w:sig w:usb0="A000002F" w:usb1="500160FB" w:usb2="00000010" w:usb3="00000000" w:csb0="00000193" w:csb1="00000000"/>
  </w:font>
  <w:font w:name="Calibri Light">
    <w:panose1 w:val="020F0302020204030204"/>
    <w:charset w:val="00"/>
    <w:family w:val="swiss"/>
    <w:pitch w:val="variable"/>
    <w:sig w:usb0="E4002EFF" w:usb1="C200247B" w:usb2="00000009" w:usb3="00000000" w:csb0="000001FF" w:csb1="00000000"/>
  </w:font>
  <w:font w:name="WORK SANS REGULAR ROMAN">
    <w:altName w:val="Calibri"/>
    <w:charset w:val="4D"/>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ublic Sans Light" w:hAnsi="Public Sans Light"/>
        <w:sz w:val="16"/>
        <w:szCs w:val="16"/>
      </w:rPr>
      <w:id w:val="-620296534"/>
      <w:docPartObj>
        <w:docPartGallery w:val="Page Numbers (Bottom of Page)"/>
        <w:docPartUnique/>
      </w:docPartObj>
    </w:sdtPr>
    <w:sdtEndPr>
      <w:rPr>
        <w:noProof/>
      </w:rPr>
    </w:sdtEndPr>
    <w:sdtContent>
      <w:p w14:paraId="08B8DFDB" w14:textId="5805BF15" w:rsidR="004962EB" w:rsidRPr="001C7260" w:rsidRDefault="001C7260" w:rsidP="001C7260">
        <w:pPr>
          <w:pStyle w:val="Footer"/>
          <w:jc w:val="right"/>
          <w:rPr>
            <w:rFonts w:ascii="Public Sans Light" w:hAnsi="Public Sans Light"/>
            <w:sz w:val="16"/>
            <w:szCs w:val="16"/>
          </w:rPr>
        </w:pPr>
        <w:r w:rsidRPr="001C7260">
          <w:rPr>
            <w:rFonts w:ascii="Public Sans Light" w:hAnsi="Public Sans Light"/>
            <w:sz w:val="16"/>
            <w:szCs w:val="16"/>
          </w:rPr>
          <w:fldChar w:fldCharType="begin"/>
        </w:r>
        <w:r w:rsidRPr="001C7260">
          <w:rPr>
            <w:rFonts w:ascii="Public Sans Light" w:hAnsi="Public Sans Light"/>
            <w:sz w:val="16"/>
            <w:szCs w:val="16"/>
          </w:rPr>
          <w:instrText xml:space="preserve"> PAGE   \* MERGEFORMAT </w:instrText>
        </w:r>
        <w:r w:rsidRPr="001C7260">
          <w:rPr>
            <w:rFonts w:ascii="Public Sans Light" w:hAnsi="Public Sans Light"/>
            <w:sz w:val="16"/>
            <w:szCs w:val="16"/>
          </w:rPr>
          <w:fldChar w:fldCharType="separate"/>
        </w:r>
        <w:r w:rsidRPr="001C7260">
          <w:rPr>
            <w:rFonts w:ascii="Public Sans Light" w:hAnsi="Public Sans Light"/>
            <w:noProof/>
            <w:sz w:val="16"/>
            <w:szCs w:val="16"/>
          </w:rPr>
          <w:t>2</w:t>
        </w:r>
        <w:r w:rsidRPr="001C7260">
          <w:rPr>
            <w:rFonts w:ascii="Public Sans Light" w:hAnsi="Public Sans Ligh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A975" w14:textId="77777777" w:rsidR="00721FD7" w:rsidRDefault="00721FD7" w:rsidP="004962EB">
      <w:pPr>
        <w:spacing w:line="240" w:lineRule="auto"/>
      </w:pPr>
      <w:r>
        <w:separator/>
      </w:r>
    </w:p>
  </w:footnote>
  <w:footnote w:type="continuationSeparator" w:id="0">
    <w:p w14:paraId="3A84D993" w14:textId="77777777" w:rsidR="00721FD7" w:rsidRDefault="00721FD7" w:rsidP="004962EB">
      <w:pPr>
        <w:spacing w:line="240" w:lineRule="auto"/>
      </w:pPr>
      <w:r>
        <w:continuationSeparator/>
      </w:r>
    </w:p>
  </w:footnote>
  <w:footnote w:type="continuationNotice" w:id="1">
    <w:p w14:paraId="10244BC9" w14:textId="77777777" w:rsidR="00721FD7" w:rsidRDefault="00721F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FD0A" w14:textId="77777777" w:rsidR="004962EB" w:rsidRDefault="004962EB">
    <w:pPr>
      <w:pStyle w:val="Header"/>
    </w:pPr>
    <w:r>
      <w:rPr>
        <w:noProof/>
      </w:rPr>
      <w:drawing>
        <wp:anchor distT="0" distB="0" distL="114300" distR="114300" simplePos="0" relativeHeight="251658240" behindDoc="1" locked="0" layoutInCell="1" allowOverlap="1" wp14:anchorId="116F3422" wp14:editId="3E3D4F39">
          <wp:simplePos x="0" y="0"/>
          <wp:positionH relativeFrom="rightMargin">
            <wp:posOffset>-1440180</wp:posOffset>
          </wp:positionH>
          <wp:positionV relativeFrom="page">
            <wp:posOffset>360045</wp:posOffset>
          </wp:positionV>
          <wp:extent cx="1800000" cy="658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0000" cy="65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833"/>
    <w:multiLevelType w:val="hybridMultilevel"/>
    <w:tmpl w:val="7B8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513"/>
    <w:multiLevelType w:val="hybridMultilevel"/>
    <w:tmpl w:val="CC00CA32"/>
    <w:lvl w:ilvl="0" w:tplc="9D5EC818">
      <w:numFmt w:val="bullet"/>
      <w:lvlText w:val="-"/>
      <w:lvlJc w:val="left"/>
      <w:pPr>
        <w:ind w:left="720" w:hanging="360"/>
      </w:pPr>
      <w:rPr>
        <w:rFonts w:ascii="Public Sans Light" w:eastAsiaTheme="minorHAnsi" w:hAnsi="Public San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1EE3"/>
    <w:multiLevelType w:val="hybridMultilevel"/>
    <w:tmpl w:val="2C7A98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192112"/>
    <w:multiLevelType w:val="hybridMultilevel"/>
    <w:tmpl w:val="4D263BE0"/>
    <w:lvl w:ilvl="0" w:tplc="7430C3E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BC0113"/>
    <w:multiLevelType w:val="hybridMultilevel"/>
    <w:tmpl w:val="18F83C56"/>
    <w:lvl w:ilvl="0" w:tplc="1C30D0E2">
      <w:start w:val="1"/>
      <w:numFmt w:val="decimal"/>
      <w:lvlText w:val="%1."/>
      <w:lvlJc w:val="left"/>
      <w:pPr>
        <w:ind w:left="720" w:hanging="360"/>
      </w:pPr>
      <w:rPr>
        <w:rFonts w:hint="default"/>
        <w:i/>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5B7F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101A6D"/>
    <w:multiLevelType w:val="hybridMultilevel"/>
    <w:tmpl w:val="E64E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67725"/>
    <w:multiLevelType w:val="hybridMultilevel"/>
    <w:tmpl w:val="0CE6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510EF"/>
    <w:multiLevelType w:val="hybridMultilevel"/>
    <w:tmpl w:val="A852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51A00"/>
    <w:multiLevelType w:val="hybridMultilevel"/>
    <w:tmpl w:val="5D8A1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44547"/>
    <w:multiLevelType w:val="hybridMultilevel"/>
    <w:tmpl w:val="F9F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82BB1"/>
    <w:multiLevelType w:val="hybridMultilevel"/>
    <w:tmpl w:val="49965CAA"/>
    <w:lvl w:ilvl="0" w:tplc="8960A292">
      <w:start w:val="4"/>
      <w:numFmt w:val="bullet"/>
      <w:lvlText w:val="-"/>
      <w:lvlJc w:val="left"/>
      <w:pPr>
        <w:ind w:left="720" w:hanging="360"/>
      </w:pPr>
      <w:rPr>
        <w:rFonts w:ascii="Public Sans" w:eastAsiaTheme="minorHAnsi" w:hAnsi="Public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25739"/>
    <w:multiLevelType w:val="hybridMultilevel"/>
    <w:tmpl w:val="DA78CD7A"/>
    <w:lvl w:ilvl="0" w:tplc="FFFFFFFF">
      <w:start w:val="1"/>
      <w:numFmt w:val="decimal"/>
      <w:pStyle w:val="Heading3"/>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8614D8"/>
    <w:multiLevelType w:val="hybridMultilevel"/>
    <w:tmpl w:val="9BD4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287AD1"/>
    <w:multiLevelType w:val="hybridMultilevel"/>
    <w:tmpl w:val="CE6E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F075A"/>
    <w:multiLevelType w:val="hybridMultilevel"/>
    <w:tmpl w:val="FC422D28"/>
    <w:lvl w:ilvl="0" w:tplc="5DFE330E">
      <w:start w:val="1"/>
      <w:numFmt w:val="bullet"/>
      <w:lvlText w:val="-"/>
      <w:lvlJc w:val="left"/>
      <w:pPr>
        <w:ind w:left="720" w:hanging="360"/>
      </w:pPr>
      <w:rPr>
        <w:rFonts w:ascii="Public Sans Light" w:eastAsiaTheme="minorHAnsi" w:hAnsi="Public San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765048">
    <w:abstractNumId w:val="5"/>
  </w:num>
  <w:num w:numId="2" w16cid:durableId="1875071171">
    <w:abstractNumId w:val="2"/>
  </w:num>
  <w:num w:numId="3" w16cid:durableId="583029434">
    <w:abstractNumId w:val="12"/>
  </w:num>
  <w:num w:numId="4" w16cid:durableId="848326809">
    <w:abstractNumId w:val="10"/>
  </w:num>
  <w:num w:numId="5" w16cid:durableId="1741126944">
    <w:abstractNumId w:val="14"/>
  </w:num>
  <w:num w:numId="6" w16cid:durableId="154034067">
    <w:abstractNumId w:val="6"/>
  </w:num>
  <w:num w:numId="7" w16cid:durableId="216018453">
    <w:abstractNumId w:val="3"/>
  </w:num>
  <w:num w:numId="8" w16cid:durableId="387919449">
    <w:abstractNumId w:val="11"/>
  </w:num>
  <w:num w:numId="9" w16cid:durableId="275448576">
    <w:abstractNumId w:val="7"/>
  </w:num>
  <w:num w:numId="10" w16cid:durableId="48966211">
    <w:abstractNumId w:val="0"/>
  </w:num>
  <w:num w:numId="11" w16cid:durableId="1471359728">
    <w:abstractNumId w:val="13"/>
  </w:num>
  <w:num w:numId="12" w16cid:durableId="1024672152">
    <w:abstractNumId w:val="4"/>
  </w:num>
  <w:num w:numId="13" w16cid:durableId="1251159134">
    <w:abstractNumId w:val="15"/>
  </w:num>
  <w:num w:numId="14" w16cid:durableId="1160848658">
    <w:abstractNumId w:val="9"/>
  </w:num>
  <w:num w:numId="15" w16cid:durableId="1744373548">
    <w:abstractNumId w:val="8"/>
  </w:num>
  <w:num w:numId="16" w16cid:durableId="185260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DF"/>
    <w:rsid w:val="0000625C"/>
    <w:rsid w:val="000136DC"/>
    <w:rsid w:val="00015A37"/>
    <w:rsid w:val="00020AA7"/>
    <w:rsid w:val="00023D25"/>
    <w:rsid w:val="0003049F"/>
    <w:rsid w:val="000332DF"/>
    <w:rsid w:val="00046A55"/>
    <w:rsid w:val="00051038"/>
    <w:rsid w:val="00073678"/>
    <w:rsid w:val="00085EC3"/>
    <w:rsid w:val="000943FE"/>
    <w:rsid w:val="00094D42"/>
    <w:rsid w:val="0009588A"/>
    <w:rsid w:val="000A0760"/>
    <w:rsid w:val="000B25B6"/>
    <w:rsid w:val="000B439C"/>
    <w:rsid w:val="000C0EF6"/>
    <w:rsid w:val="000C3007"/>
    <w:rsid w:val="000C35E3"/>
    <w:rsid w:val="000C5A95"/>
    <w:rsid w:val="000D03FD"/>
    <w:rsid w:val="000D7E58"/>
    <w:rsid w:val="000E0FFA"/>
    <w:rsid w:val="000E25BA"/>
    <w:rsid w:val="000F0F4F"/>
    <w:rsid w:val="000F4EDF"/>
    <w:rsid w:val="000F65FA"/>
    <w:rsid w:val="001027F6"/>
    <w:rsid w:val="001037F5"/>
    <w:rsid w:val="00105211"/>
    <w:rsid w:val="0011008B"/>
    <w:rsid w:val="00120746"/>
    <w:rsid w:val="001242F0"/>
    <w:rsid w:val="001258D6"/>
    <w:rsid w:val="00126CE2"/>
    <w:rsid w:val="001318F0"/>
    <w:rsid w:val="0013213C"/>
    <w:rsid w:val="00133777"/>
    <w:rsid w:val="001474F4"/>
    <w:rsid w:val="00150AD6"/>
    <w:rsid w:val="00151145"/>
    <w:rsid w:val="00156138"/>
    <w:rsid w:val="00162EDB"/>
    <w:rsid w:val="00163814"/>
    <w:rsid w:val="00166DFC"/>
    <w:rsid w:val="00171062"/>
    <w:rsid w:val="00176B7C"/>
    <w:rsid w:val="00182DE4"/>
    <w:rsid w:val="0018515B"/>
    <w:rsid w:val="0019044B"/>
    <w:rsid w:val="001927C5"/>
    <w:rsid w:val="00193ED4"/>
    <w:rsid w:val="00195DFE"/>
    <w:rsid w:val="0019778F"/>
    <w:rsid w:val="00197DE5"/>
    <w:rsid w:val="001A0DB8"/>
    <w:rsid w:val="001A5283"/>
    <w:rsid w:val="001A5D64"/>
    <w:rsid w:val="001B063D"/>
    <w:rsid w:val="001B2134"/>
    <w:rsid w:val="001B6400"/>
    <w:rsid w:val="001C7260"/>
    <w:rsid w:val="001C726B"/>
    <w:rsid w:val="001D1B3B"/>
    <w:rsid w:val="001D2114"/>
    <w:rsid w:val="001D7773"/>
    <w:rsid w:val="001E2A44"/>
    <w:rsid w:val="001E2E0D"/>
    <w:rsid w:val="001E431A"/>
    <w:rsid w:val="001E55F6"/>
    <w:rsid w:val="001E7541"/>
    <w:rsid w:val="001F02B3"/>
    <w:rsid w:val="001F02E7"/>
    <w:rsid w:val="001F0BB1"/>
    <w:rsid w:val="001F1001"/>
    <w:rsid w:val="001F3877"/>
    <w:rsid w:val="001F469A"/>
    <w:rsid w:val="001F5578"/>
    <w:rsid w:val="00201592"/>
    <w:rsid w:val="00202AB4"/>
    <w:rsid w:val="00202F77"/>
    <w:rsid w:val="002052DE"/>
    <w:rsid w:val="002072C2"/>
    <w:rsid w:val="00212401"/>
    <w:rsid w:val="002211CF"/>
    <w:rsid w:val="00221EA8"/>
    <w:rsid w:val="0022394A"/>
    <w:rsid w:val="00224AE7"/>
    <w:rsid w:val="0022703B"/>
    <w:rsid w:val="00230872"/>
    <w:rsid w:val="00245625"/>
    <w:rsid w:val="00250C30"/>
    <w:rsid w:val="0025420C"/>
    <w:rsid w:val="00254B52"/>
    <w:rsid w:val="002652B8"/>
    <w:rsid w:val="00271900"/>
    <w:rsid w:val="00282505"/>
    <w:rsid w:val="00282677"/>
    <w:rsid w:val="002924E4"/>
    <w:rsid w:val="002A594C"/>
    <w:rsid w:val="002A6F2A"/>
    <w:rsid w:val="002B00DE"/>
    <w:rsid w:val="002B052C"/>
    <w:rsid w:val="002D5A3B"/>
    <w:rsid w:val="002E5A37"/>
    <w:rsid w:val="002F02D4"/>
    <w:rsid w:val="00314EFD"/>
    <w:rsid w:val="00316CC8"/>
    <w:rsid w:val="00317352"/>
    <w:rsid w:val="0031744E"/>
    <w:rsid w:val="00317C3F"/>
    <w:rsid w:val="00321C9F"/>
    <w:rsid w:val="003243EA"/>
    <w:rsid w:val="00324E33"/>
    <w:rsid w:val="00325502"/>
    <w:rsid w:val="00327A0B"/>
    <w:rsid w:val="00333F1E"/>
    <w:rsid w:val="0033607F"/>
    <w:rsid w:val="00344265"/>
    <w:rsid w:val="00345077"/>
    <w:rsid w:val="003474D7"/>
    <w:rsid w:val="00360528"/>
    <w:rsid w:val="003721EA"/>
    <w:rsid w:val="003748F4"/>
    <w:rsid w:val="00384A57"/>
    <w:rsid w:val="00386EEF"/>
    <w:rsid w:val="003B17D7"/>
    <w:rsid w:val="003B19DB"/>
    <w:rsid w:val="003B44EA"/>
    <w:rsid w:val="003B5159"/>
    <w:rsid w:val="003D53E9"/>
    <w:rsid w:val="003E4B3E"/>
    <w:rsid w:val="003E6469"/>
    <w:rsid w:val="003E7074"/>
    <w:rsid w:val="003F5133"/>
    <w:rsid w:val="003F56FA"/>
    <w:rsid w:val="00402960"/>
    <w:rsid w:val="00417E00"/>
    <w:rsid w:val="0042443E"/>
    <w:rsid w:val="00426E6E"/>
    <w:rsid w:val="004332DE"/>
    <w:rsid w:val="004370DA"/>
    <w:rsid w:val="0044432E"/>
    <w:rsid w:val="00445FBE"/>
    <w:rsid w:val="00450899"/>
    <w:rsid w:val="00456B09"/>
    <w:rsid w:val="00457741"/>
    <w:rsid w:val="00461E91"/>
    <w:rsid w:val="0046216C"/>
    <w:rsid w:val="00464CC1"/>
    <w:rsid w:val="00475463"/>
    <w:rsid w:val="004754C1"/>
    <w:rsid w:val="0047563A"/>
    <w:rsid w:val="00476465"/>
    <w:rsid w:val="0048197E"/>
    <w:rsid w:val="00483EED"/>
    <w:rsid w:val="00493807"/>
    <w:rsid w:val="004962EB"/>
    <w:rsid w:val="004A1DEE"/>
    <w:rsid w:val="004A2A55"/>
    <w:rsid w:val="004A410F"/>
    <w:rsid w:val="004A51D1"/>
    <w:rsid w:val="004A7394"/>
    <w:rsid w:val="004A7C0D"/>
    <w:rsid w:val="004B3AFC"/>
    <w:rsid w:val="004C60D7"/>
    <w:rsid w:val="004D1C3E"/>
    <w:rsid w:val="004D4C1A"/>
    <w:rsid w:val="004D754A"/>
    <w:rsid w:val="004F0344"/>
    <w:rsid w:val="004F73DA"/>
    <w:rsid w:val="00517896"/>
    <w:rsid w:val="005212A3"/>
    <w:rsid w:val="00521677"/>
    <w:rsid w:val="0052564B"/>
    <w:rsid w:val="00526958"/>
    <w:rsid w:val="0055227B"/>
    <w:rsid w:val="005549C7"/>
    <w:rsid w:val="00561B9B"/>
    <w:rsid w:val="005672D8"/>
    <w:rsid w:val="00570454"/>
    <w:rsid w:val="00573F33"/>
    <w:rsid w:val="005768A4"/>
    <w:rsid w:val="00577AD7"/>
    <w:rsid w:val="00583790"/>
    <w:rsid w:val="00583CB6"/>
    <w:rsid w:val="005A6328"/>
    <w:rsid w:val="005B1534"/>
    <w:rsid w:val="005B5648"/>
    <w:rsid w:val="005C0054"/>
    <w:rsid w:val="005C506A"/>
    <w:rsid w:val="005D0D98"/>
    <w:rsid w:val="005D3EA1"/>
    <w:rsid w:val="005D6F87"/>
    <w:rsid w:val="005E02E9"/>
    <w:rsid w:val="005E4396"/>
    <w:rsid w:val="005E61CA"/>
    <w:rsid w:val="005F1519"/>
    <w:rsid w:val="005F3D64"/>
    <w:rsid w:val="005F56D5"/>
    <w:rsid w:val="005F76E5"/>
    <w:rsid w:val="006129A8"/>
    <w:rsid w:val="00612BC5"/>
    <w:rsid w:val="00621484"/>
    <w:rsid w:val="006227CB"/>
    <w:rsid w:val="00624027"/>
    <w:rsid w:val="00626DA5"/>
    <w:rsid w:val="0063292A"/>
    <w:rsid w:val="00637397"/>
    <w:rsid w:val="00641840"/>
    <w:rsid w:val="00644393"/>
    <w:rsid w:val="00650C16"/>
    <w:rsid w:val="0066261E"/>
    <w:rsid w:val="00671727"/>
    <w:rsid w:val="00685230"/>
    <w:rsid w:val="00691C77"/>
    <w:rsid w:val="00692BF2"/>
    <w:rsid w:val="006A17F0"/>
    <w:rsid w:val="006A2BED"/>
    <w:rsid w:val="006B062B"/>
    <w:rsid w:val="006B128B"/>
    <w:rsid w:val="006B7A42"/>
    <w:rsid w:val="006C4A18"/>
    <w:rsid w:val="006D3127"/>
    <w:rsid w:val="006E32F0"/>
    <w:rsid w:val="006E46BA"/>
    <w:rsid w:val="00720389"/>
    <w:rsid w:val="00721FD7"/>
    <w:rsid w:val="0072509E"/>
    <w:rsid w:val="00725C9C"/>
    <w:rsid w:val="0072632E"/>
    <w:rsid w:val="00744390"/>
    <w:rsid w:val="00751BBF"/>
    <w:rsid w:val="00760849"/>
    <w:rsid w:val="00761876"/>
    <w:rsid w:val="00765C6D"/>
    <w:rsid w:val="00771321"/>
    <w:rsid w:val="007869E6"/>
    <w:rsid w:val="007B2EA5"/>
    <w:rsid w:val="007B4772"/>
    <w:rsid w:val="007B5924"/>
    <w:rsid w:val="007B6B2D"/>
    <w:rsid w:val="007B7582"/>
    <w:rsid w:val="007C77AE"/>
    <w:rsid w:val="007D2049"/>
    <w:rsid w:val="007D368A"/>
    <w:rsid w:val="007D550F"/>
    <w:rsid w:val="007D70C7"/>
    <w:rsid w:val="007E04D8"/>
    <w:rsid w:val="007E3375"/>
    <w:rsid w:val="007E4F9C"/>
    <w:rsid w:val="007F3E05"/>
    <w:rsid w:val="007F5C89"/>
    <w:rsid w:val="008110A6"/>
    <w:rsid w:val="00814113"/>
    <w:rsid w:val="00814B64"/>
    <w:rsid w:val="00826516"/>
    <w:rsid w:val="00826ACE"/>
    <w:rsid w:val="00835D14"/>
    <w:rsid w:val="00836480"/>
    <w:rsid w:val="00843A4F"/>
    <w:rsid w:val="00851DE0"/>
    <w:rsid w:val="00856572"/>
    <w:rsid w:val="00856B32"/>
    <w:rsid w:val="00860559"/>
    <w:rsid w:val="0086483D"/>
    <w:rsid w:val="008746F5"/>
    <w:rsid w:val="008772AC"/>
    <w:rsid w:val="0087771D"/>
    <w:rsid w:val="00882036"/>
    <w:rsid w:val="00884AF9"/>
    <w:rsid w:val="00893473"/>
    <w:rsid w:val="008B1EC1"/>
    <w:rsid w:val="008B386A"/>
    <w:rsid w:val="008B3B30"/>
    <w:rsid w:val="008B5191"/>
    <w:rsid w:val="008C1B22"/>
    <w:rsid w:val="008C7D53"/>
    <w:rsid w:val="008E1615"/>
    <w:rsid w:val="008F2372"/>
    <w:rsid w:val="008F31C3"/>
    <w:rsid w:val="008F7AFA"/>
    <w:rsid w:val="00903E87"/>
    <w:rsid w:val="00903FAB"/>
    <w:rsid w:val="00922B81"/>
    <w:rsid w:val="00923839"/>
    <w:rsid w:val="00923B22"/>
    <w:rsid w:val="00925222"/>
    <w:rsid w:val="00927D62"/>
    <w:rsid w:val="00933F51"/>
    <w:rsid w:val="00934FB2"/>
    <w:rsid w:val="00941D96"/>
    <w:rsid w:val="009420A6"/>
    <w:rsid w:val="009450F2"/>
    <w:rsid w:val="0094514C"/>
    <w:rsid w:val="00954AEB"/>
    <w:rsid w:val="00957F1E"/>
    <w:rsid w:val="00962A7B"/>
    <w:rsid w:val="00963B86"/>
    <w:rsid w:val="00964620"/>
    <w:rsid w:val="00971249"/>
    <w:rsid w:val="00972C43"/>
    <w:rsid w:val="00984DF5"/>
    <w:rsid w:val="00985EA7"/>
    <w:rsid w:val="009909BB"/>
    <w:rsid w:val="00992EA1"/>
    <w:rsid w:val="009A2FF7"/>
    <w:rsid w:val="009A3889"/>
    <w:rsid w:val="009B0784"/>
    <w:rsid w:val="009B1CFB"/>
    <w:rsid w:val="009B2BED"/>
    <w:rsid w:val="009C667A"/>
    <w:rsid w:val="009D130E"/>
    <w:rsid w:val="009D59BD"/>
    <w:rsid w:val="009D7495"/>
    <w:rsid w:val="009E528A"/>
    <w:rsid w:val="009E7F81"/>
    <w:rsid w:val="009F31D9"/>
    <w:rsid w:val="009F51F8"/>
    <w:rsid w:val="009F54C5"/>
    <w:rsid w:val="00A015E3"/>
    <w:rsid w:val="00A02713"/>
    <w:rsid w:val="00A13CF0"/>
    <w:rsid w:val="00A149B9"/>
    <w:rsid w:val="00A2255E"/>
    <w:rsid w:val="00A228E4"/>
    <w:rsid w:val="00A25243"/>
    <w:rsid w:val="00A271A7"/>
    <w:rsid w:val="00A27D60"/>
    <w:rsid w:val="00A31DD5"/>
    <w:rsid w:val="00A51153"/>
    <w:rsid w:val="00A61840"/>
    <w:rsid w:val="00A61846"/>
    <w:rsid w:val="00A619A9"/>
    <w:rsid w:val="00A62462"/>
    <w:rsid w:val="00A7245F"/>
    <w:rsid w:val="00A75CDA"/>
    <w:rsid w:val="00A76A45"/>
    <w:rsid w:val="00A84D09"/>
    <w:rsid w:val="00A934D2"/>
    <w:rsid w:val="00A97354"/>
    <w:rsid w:val="00AA40EF"/>
    <w:rsid w:val="00AC4F1F"/>
    <w:rsid w:val="00AD0E7E"/>
    <w:rsid w:val="00AD0FC4"/>
    <w:rsid w:val="00AD1AB9"/>
    <w:rsid w:val="00AD6914"/>
    <w:rsid w:val="00AE6AE5"/>
    <w:rsid w:val="00AE7CFB"/>
    <w:rsid w:val="00AE7FEF"/>
    <w:rsid w:val="00AEB26A"/>
    <w:rsid w:val="00AF2238"/>
    <w:rsid w:val="00AF6890"/>
    <w:rsid w:val="00B01AAE"/>
    <w:rsid w:val="00B02530"/>
    <w:rsid w:val="00B07F6B"/>
    <w:rsid w:val="00B21F49"/>
    <w:rsid w:val="00B2289C"/>
    <w:rsid w:val="00B22BF0"/>
    <w:rsid w:val="00B233CF"/>
    <w:rsid w:val="00B25544"/>
    <w:rsid w:val="00B3381C"/>
    <w:rsid w:val="00B346E1"/>
    <w:rsid w:val="00B37DDE"/>
    <w:rsid w:val="00B42781"/>
    <w:rsid w:val="00B45559"/>
    <w:rsid w:val="00B57462"/>
    <w:rsid w:val="00B606F1"/>
    <w:rsid w:val="00B62991"/>
    <w:rsid w:val="00B651B1"/>
    <w:rsid w:val="00B702B8"/>
    <w:rsid w:val="00B719FC"/>
    <w:rsid w:val="00B765F9"/>
    <w:rsid w:val="00B86766"/>
    <w:rsid w:val="00B90883"/>
    <w:rsid w:val="00B9117D"/>
    <w:rsid w:val="00B95DDC"/>
    <w:rsid w:val="00B96D1C"/>
    <w:rsid w:val="00BA6DA8"/>
    <w:rsid w:val="00BB1B44"/>
    <w:rsid w:val="00BC32ED"/>
    <w:rsid w:val="00BC4A84"/>
    <w:rsid w:val="00BC55B1"/>
    <w:rsid w:val="00BC7750"/>
    <w:rsid w:val="00BC79B8"/>
    <w:rsid w:val="00BD0CC8"/>
    <w:rsid w:val="00BD76DF"/>
    <w:rsid w:val="00BE1DA7"/>
    <w:rsid w:val="00BF0FF9"/>
    <w:rsid w:val="00BF16AE"/>
    <w:rsid w:val="00BF2927"/>
    <w:rsid w:val="00BF5C7D"/>
    <w:rsid w:val="00BF6217"/>
    <w:rsid w:val="00C00FEA"/>
    <w:rsid w:val="00C04509"/>
    <w:rsid w:val="00C063C8"/>
    <w:rsid w:val="00C10047"/>
    <w:rsid w:val="00C23088"/>
    <w:rsid w:val="00C25BCF"/>
    <w:rsid w:val="00C2736E"/>
    <w:rsid w:val="00C36490"/>
    <w:rsid w:val="00C42A4F"/>
    <w:rsid w:val="00C42FCB"/>
    <w:rsid w:val="00C47B36"/>
    <w:rsid w:val="00C5304F"/>
    <w:rsid w:val="00C57AC8"/>
    <w:rsid w:val="00C60C23"/>
    <w:rsid w:val="00C637FD"/>
    <w:rsid w:val="00C66E99"/>
    <w:rsid w:val="00C7180E"/>
    <w:rsid w:val="00C7338F"/>
    <w:rsid w:val="00CA5E14"/>
    <w:rsid w:val="00CB0068"/>
    <w:rsid w:val="00CB2FC9"/>
    <w:rsid w:val="00CB56B5"/>
    <w:rsid w:val="00CB6F2B"/>
    <w:rsid w:val="00CC0707"/>
    <w:rsid w:val="00CD0B2E"/>
    <w:rsid w:val="00CD0FC6"/>
    <w:rsid w:val="00CD748B"/>
    <w:rsid w:val="00CE7022"/>
    <w:rsid w:val="00CF0B9C"/>
    <w:rsid w:val="00D05D18"/>
    <w:rsid w:val="00D13E42"/>
    <w:rsid w:val="00D151D7"/>
    <w:rsid w:val="00D203F0"/>
    <w:rsid w:val="00D411AF"/>
    <w:rsid w:val="00D4255D"/>
    <w:rsid w:val="00D43821"/>
    <w:rsid w:val="00D462F6"/>
    <w:rsid w:val="00D467CA"/>
    <w:rsid w:val="00D50744"/>
    <w:rsid w:val="00D51D4B"/>
    <w:rsid w:val="00D51E88"/>
    <w:rsid w:val="00D53DFE"/>
    <w:rsid w:val="00D615E8"/>
    <w:rsid w:val="00D83926"/>
    <w:rsid w:val="00D97807"/>
    <w:rsid w:val="00D9793F"/>
    <w:rsid w:val="00DA03F2"/>
    <w:rsid w:val="00DA6550"/>
    <w:rsid w:val="00DA6AD9"/>
    <w:rsid w:val="00DB0F14"/>
    <w:rsid w:val="00DB36CC"/>
    <w:rsid w:val="00DB4C6C"/>
    <w:rsid w:val="00DC4D57"/>
    <w:rsid w:val="00DD3455"/>
    <w:rsid w:val="00DD4BD2"/>
    <w:rsid w:val="00DD7326"/>
    <w:rsid w:val="00DE4039"/>
    <w:rsid w:val="00DF05C7"/>
    <w:rsid w:val="00E04C84"/>
    <w:rsid w:val="00E07803"/>
    <w:rsid w:val="00E10CD7"/>
    <w:rsid w:val="00E1727F"/>
    <w:rsid w:val="00E214EA"/>
    <w:rsid w:val="00E24D44"/>
    <w:rsid w:val="00E309D3"/>
    <w:rsid w:val="00E30A19"/>
    <w:rsid w:val="00E30E4F"/>
    <w:rsid w:val="00E34FA7"/>
    <w:rsid w:val="00E34FB2"/>
    <w:rsid w:val="00E422BE"/>
    <w:rsid w:val="00E42EBD"/>
    <w:rsid w:val="00E46B2C"/>
    <w:rsid w:val="00E57072"/>
    <w:rsid w:val="00E60F9C"/>
    <w:rsid w:val="00E649E2"/>
    <w:rsid w:val="00E7545D"/>
    <w:rsid w:val="00E801B3"/>
    <w:rsid w:val="00E943FC"/>
    <w:rsid w:val="00EB0010"/>
    <w:rsid w:val="00EB32E9"/>
    <w:rsid w:val="00EB747A"/>
    <w:rsid w:val="00EC3779"/>
    <w:rsid w:val="00EC6C15"/>
    <w:rsid w:val="00ED0A7E"/>
    <w:rsid w:val="00ED2A49"/>
    <w:rsid w:val="00ED5FB6"/>
    <w:rsid w:val="00EE3396"/>
    <w:rsid w:val="00EE3ABB"/>
    <w:rsid w:val="00EE5FE8"/>
    <w:rsid w:val="00EF6020"/>
    <w:rsid w:val="00F23364"/>
    <w:rsid w:val="00F27183"/>
    <w:rsid w:val="00F40859"/>
    <w:rsid w:val="00F51E67"/>
    <w:rsid w:val="00F5201E"/>
    <w:rsid w:val="00F55DE7"/>
    <w:rsid w:val="00F57950"/>
    <w:rsid w:val="00F61006"/>
    <w:rsid w:val="00F67A43"/>
    <w:rsid w:val="00F706DC"/>
    <w:rsid w:val="00F70DDB"/>
    <w:rsid w:val="00F73675"/>
    <w:rsid w:val="00F73764"/>
    <w:rsid w:val="00F747A3"/>
    <w:rsid w:val="00F80C09"/>
    <w:rsid w:val="00F80CCC"/>
    <w:rsid w:val="00F80DD4"/>
    <w:rsid w:val="00F83E38"/>
    <w:rsid w:val="00F85DD1"/>
    <w:rsid w:val="00F91674"/>
    <w:rsid w:val="00F95560"/>
    <w:rsid w:val="00FA2EC9"/>
    <w:rsid w:val="00FA4830"/>
    <w:rsid w:val="00FA6338"/>
    <w:rsid w:val="00FB3EC6"/>
    <w:rsid w:val="00FC1CEB"/>
    <w:rsid w:val="00FC2371"/>
    <w:rsid w:val="00FE27D0"/>
    <w:rsid w:val="00FE479E"/>
    <w:rsid w:val="00FE642B"/>
    <w:rsid w:val="00FE7022"/>
    <w:rsid w:val="00FF2169"/>
    <w:rsid w:val="00FF4543"/>
    <w:rsid w:val="00FF6C9B"/>
    <w:rsid w:val="01DA338D"/>
    <w:rsid w:val="021CA3B5"/>
    <w:rsid w:val="02C77133"/>
    <w:rsid w:val="03251D61"/>
    <w:rsid w:val="04268E70"/>
    <w:rsid w:val="04CF5F96"/>
    <w:rsid w:val="098C221D"/>
    <w:rsid w:val="0B4123D4"/>
    <w:rsid w:val="0BE913B5"/>
    <w:rsid w:val="0C5028B7"/>
    <w:rsid w:val="0D3FFE94"/>
    <w:rsid w:val="0DAE54F2"/>
    <w:rsid w:val="0DBFC29A"/>
    <w:rsid w:val="0E928FBA"/>
    <w:rsid w:val="0F4A2553"/>
    <w:rsid w:val="0F4C264A"/>
    <w:rsid w:val="10233E48"/>
    <w:rsid w:val="113CD451"/>
    <w:rsid w:val="11DD4201"/>
    <w:rsid w:val="12310117"/>
    <w:rsid w:val="1281C615"/>
    <w:rsid w:val="1289B39B"/>
    <w:rsid w:val="12FE4466"/>
    <w:rsid w:val="13811C25"/>
    <w:rsid w:val="13A907B7"/>
    <w:rsid w:val="14A93276"/>
    <w:rsid w:val="152497BB"/>
    <w:rsid w:val="1617D284"/>
    <w:rsid w:val="16C04068"/>
    <w:rsid w:val="16F63759"/>
    <w:rsid w:val="175D24BE"/>
    <w:rsid w:val="18499B08"/>
    <w:rsid w:val="197CA399"/>
    <w:rsid w:val="1A02C4C7"/>
    <w:rsid w:val="1A0C4E9F"/>
    <w:rsid w:val="1AEB43A7"/>
    <w:rsid w:val="1BB5F2CD"/>
    <w:rsid w:val="1BC4A339"/>
    <w:rsid w:val="1C053DE3"/>
    <w:rsid w:val="1CE4200E"/>
    <w:rsid w:val="1CF689B4"/>
    <w:rsid w:val="1D09FB75"/>
    <w:rsid w:val="1DCC6642"/>
    <w:rsid w:val="1E07E990"/>
    <w:rsid w:val="1E22E469"/>
    <w:rsid w:val="1E429ACB"/>
    <w:rsid w:val="1E99F6CA"/>
    <w:rsid w:val="1EB75CC4"/>
    <w:rsid w:val="1EDCDFEE"/>
    <w:rsid w:val="1F6A4DD6"/>
    <w:rsid w:val="2035C72B"/>
    <w:rsid w:val="209480D5"/>
    <w:rsid w:val="209D567C"/>
    <w:rsid w:val="20AF28F8"/>
    <w:rsid w:val="2101D6CB"/>
    <w:rsid w:val="2121C613"/>
    <w:rsid w:val="237F9D3B"/>
    <w:rsid w:val="240E48A5"/>
    <w:rsid w:val="250E54D6"/>
    <w:rsid w:val="25A5EA2E"/>
    <w:rsid w:val="25C36D65"/>
    <w:rsid w:val="2676E517"/>
    <w:rsid w:val="26EDB533"/>
    <w:rsid w:val="280CDCAB"/>
    <w:rsid w:val="29E9B37F"/>
    <w:rsid w:val="2A9D3EE6"/>
    <w:rsid w:val="2C371170"/>
    <w:rsid w:val="2D894A7E"/>
    <w:rsid w:val="2DB8C00C"/>
    <w:rsid w:val="2DDF0580"/>
    <w:rsid w:val="2EBD24A2"/>
    <w:rsid w:val="2F2090A5"/>
    <w:rsid w:val="2F6EB232"/>
    <w:rsid w:val="2FC1CB41"/>
    <w:rsid w:val="30261A99"/>
    <w:rsid w:val="30DA01BE"/>
    <w:rsid w:val="316356A6"/>
    <w:rsid w:val="3178967B"/>
    <w:rsid w:val="31D3A5E4"/>
    <w:rsid w:val="31F4C564"/>
    <w:rsid w:val="3205CB95"/>
    <w:rsid w:val="321C2C30"/>
    <w:rsid w:val="323BAD9B"/>
    <w:rsid w:val="33849BC8"/>
    <w:rsid w:val="339095C5"/>
    <w:rsid w:val="34817241"/>
    <w:rsid w:val="35D654C4"/>
    <w:rsid w:val="36405B91"/>
    <w:rsid w:val="364BF1C4"/>
    <w:rsid w:val="3721EE1F"/>
    <w:rsid w:val="39F281DE"/>
    <w:rsid w:val="3AEDE17E"/>
    <w:rsid w:val="3BB48964"/>
    <w:rsid w:val="3BD5A302"/>
    <w:rsid w:val="3C16A593"/>
    <w:rsid w:val="3D0DAE63"/>
    <w:rsid w:val="3D2E19B9"/>
    <w:rsid w:val="3DC3140B"/>
    <w:rsid w:val="3DD7CAC4"/>
    <w:rsid w:val="3E8BD89F"/>
    <w:rsid w:val="3ED3486C"/>
    <w:rsid w:val="3FBFD5FC"/>
    <w:rsid w:val="40D5B3BD"/>
    <w:rsid w:val="410F6B86"/>
    <w:rsid w:val="41BEE6B0"/>
    <w:rsid w:val="42146950"/>
    <w:rsid w:val="42AB3BE7"/>
    <w:rsid w:val="4355515F"/>
    <w:rsid w:val="443E57EE"/>
    <w:rsid w:val="4462D55F"/>
    <w:rsid w:val="449E91F7"/>
    <w:rsid w:val="45474E6D"/>
    <w:rsid w:val="45E2DCA9"/>
    <w:rsid w:val="4707B7BB"/>
    <w:rsid w:val="473CC5FE"/>
    <w:rsid w:val="477EAD0A"/>
    <w:rsid w:val="4785D2FE"/>
    <w:rsid w:val="491A7D6B"/>
    <w:rsid w:val="49226AF1"/>
    <w:rsid w:val="4A09E7CC"/>
    <w:rsid w:val="4AA69273"/>
    <w:rsid w:val="4B38F5E1"/>
    <w:rsid w:val="4B3922D8"/>
    <w:rsid w:val="4B8B9E5E"/>
    <w:rsid w:val="4C616458"/>
    <w:rsid w:val="4C65D9C2"/>
    <w:rsid w:val="4DB8BA65"/>
    <w:rsid w:val="4DEDEE8E"/>
    <w:rsid w:val="4F0B1462"/>
    <w:rsid w:val="4F24D25B"/>
    <w:rsid w:val="4F91AC75"/>
    <w:rsid w:val="503692E5"/>
    <w:rsid w:val="5047C2D2"/>
    <w:rsid w:val="50B02ECB"/>
    <w:rsid w:val="51D34810"/>
    <w:rsid w:val="52195243"/>
    <w:rsid w:val="5302D506"/>
    <w:rsid w:val="53EDFFF4"/>
    <w:rsid w:val="54651D98"/>
    <w:rsid w:val="5754A566"/>
    <w:rsid w:val="577FE3CF"/>
    <w:rsid w:val="5780D28A"/>
    <w:rsid w:val="57F8E0C0"/>
    <w:rsid w:val="58439B03"/>
    <w:rsid w:val="58E53948"/>
    <w:rsid w:val="59CCFACC"/>
    <w:rsid w:val="5BE2C346"/>
    <w:rsid w:val="5C0EF007"/>
    <w:rsid w:val="5C19089C"/>
    <w:rsid w:val="5CAFEDBD"/>
    <w:rsid w:val="5CC80CEE"/>
    <w:rsid w:val="5D2E25D4"/>
    <w:rsid w:val="5D51EF0C"/>
    <w:rsid w:val="5E9D902B"/>
    <w:rsid w:val="5F321D28"/>
    <w:rsid w:val="5F396606"/>
    <w:rsid w:val="61EEE070"/>
    <w:rsid w:val="62DF3B8F"/>
    <w:rsid w:val="63553C2C"/>
    <w:rsid w:val="63BA0B97"/>
    <w:rsid w:val="648A8782"/>
    <w:rsid w:val="6555DBF8"/>
    <w:rsid w:val="66383143"/>
    <w:rsid w:val="67A0AA6D"/>
    <w:rsid w:val="67B061A9"/>
    <w:rsid w:val="69307AA2"/>
    <w:rsid w:val="69CADF2C"/>
    <w:rsid w:val="69F3807F"/>
    <w:rsid w:val="6A938949"/>
    <w:rsid w:val="6B217A03"/>
    <w:rsid w:val="6C77EE2E"/>
    <w:rsid w:val="6C8201CC"/>
    <w:rsid w:val="6DE2A870"/>
    <w:rsid w:val="6E40D849"/>
    <w:rsid w:val="6E434328"/>
    <w:rsid w:val="6F64A219"/>
    <w:rsid w:val="700001A6"/>
    <w:rsid w:val="701E8E41"/>
    <w:rsid w:val="715DBC32"/>
    <w:rsid w:val="71C0D4B6"/>
    <w:rsid w:val="72F23FF6"/>
    <w:rsid w:val="73E3AE63"/>
    <w:rsid w:val="74265B75"/>
    <w:rsid w:val="749A7E4A"/>
    <w:rsid w:val="7634D2D7"/>
    <w:rsid w:val="7666980A"/>
    <w:rsid w:val="77C91E02"/>
    <w:rsid w:val="7875C16E"/>
    <w:rsid w:val="78A3A084"/>
    <w:rsid w:val="7916D3D9"/>
    <w:rsid w:val="798CF3B7"/>
    <w:rsid w:val="7992C6AF"/>
    <w:rsid w:val="79A4CF16"/>
    <w:rsid w:val="79E84A04"/>
    <w:rsid w:val="7A1191CF"/>
    <w:rsid w:val="7A880CB8"/>
    <w:rsid w:val="7A8CF1D9"/>
    <w:rsid w:val="7B28C418"/>
    <w:rsid w:val="7CFE9261"/>
    <w:rsid w:val="7D2EC0B9"/>
    <w:rsid w:val="7D30BDD0"/>
    <w:rsid w:val="7EB7D29F"/>
    <w:rsid w:val="7F12E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6B1C"/>
  <w15:chartTrackingRefBased/>
  <w15:docId w15:val="{14D72328-C582-4D72-9953-00E764C3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8B"/>
    <w:pPr>
      <w:tabs>
        <w:tab w:val="left" w:pos="567"/>
      </w:tabs>
      <w:spacing w:after="0" w:line="360" w:lineRule="auto"/>
    </w:pPr>
    <w:rPr>
      <w:rFonts w:ascii="Public Sans" w:hAnsi="Public Sans"/>
      <w:sz w:val="20"/>
    </w:rPr>
  </w:style>
  <w:style w:type="paragraph" w:styleId="Heading1">
    <w:name w:val="heading 1"/>
    <w:basedOn w:val="Normal"/>
    <w:next w:val="Normal"/>
    <w:link w:val="Heading1Char"/>
    <w:autoRedefine/>
    <w:uiPriority w:val="9"/>
    <w:qFormat/>
    <w:rsid w:val="00CD748B"/>
    <w:pPr>
      <w:keepNext/>
      <w:keepLines/>
      <w:spacing w:line="240" w:lineRule="auto"/>
      <w:outlineLvl w:val="0"/>
    </w:pPr>
    <w:rPr>
      <w:rFonts w:ascii="Cooper Hewitt Semibold" w:eastAsiaTheme="majorEastAsia" w:hAnsi="Cooper Hewitt Semibold" w:cstheme="majorBidi"/>
      <w:sz w:val="40"/>
      <w:szCs w:val="32"/>
    </w:rPr>
  </w:style>
  <w:style w:type="paragraph" w:styleId="Heading2">
    <w:name w:val="heading 2"/>
    <w:basedOn w:val="Normal"/>
    <w:next w:val="Normal"/>
    <w:link w:val="Heading2Char"/>
    <w:autoRedefine/>
    <w:uiPriority w:val="9"/>
    <w:unhideWhenUsed/>
    <w:qFormat/>
    <w:rsid w:val="00BF6217"/>
    <w:pPr>
      <w:keepNext/>
      <w:keepLines/>
      <w:spacing w:line="300" w:lineRule="auto"/>
      <w:outlineLvl w:val="1"/>
    </w:pPr>
    <w:rPr>
      <w:rFonts w:ascii="Cooper Hewitt Book" w:eastAsiaTheme="majorEastAsia" w:hAnsi="Cooper Hewitt Book" w:cstheme="majorBidi"/>
      <w:i/>
      <w:color w:val="000000" w:themeColor="text1"/>
      <w:sz w:val="30"/>
      <w:szCs w:val="26"/>
    </w:rPr>
  </w:style>
  <w:style w:type="paragraph" w:styleId="Heading3">
    <w:name w:val="heading 3"/>
    <w:basedOn w:val="Normal"/>
    <w:next w:val="Normal"/>
    <w:link w:val="Heading3Char"/>
    <w:uiPriority w:val="9"/>
    <w:unhideWhenUsed/>
    <w:qFormat/>
    <w:rsid w:val="11DD4201"/>
    <w:pPr>
      <w:keepNext/>
      <w:keepLines/>
      <w:numPr>
        <w:numId w:val="3"/>
      </w:numPr>
      <w:outlineLvl w:val="2"/>
    </w:pPr>
    <w:rPr>
      <w:rFonts w:eastAsiaTheme="majorEastAsia" w:cstheme="majorBidi"/>
      <w:b/>
      <w:bCs/>
      <w:sz w:val="24"/>
      <w:szCs w:val="24"/>
    </w:rPr>
  </w:style>
  <w:style w:type="paragraph" w:styleId="Heading4">
    <w:name w:val="heading 4"/>
    <w:basedOn w:val="Normal"/>
    <w:next w:val="Normal"/>
    <w:link w:val="Heading4Char"/>
    <w:uiPriority w:val="9"/>
    <w:semiHidden/>
    <w:unhideWhenUsed/>
    <w:rsid w:val="00B338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8B"/>
    <w:rPr>
      <w:rFonts w:ascii="Cooper Hewitt Semibold" w:eastAsiaTheme="majorEastAsia" w:hAnsi="Cooper Hewitt Semibold" w:cstheme="majorBidi"/>
      <w:sz w:val="40"/>
      <w:szCs w:val="32"/>
    </w:rPr>
  </w:style>
  <w:style w:type="character" w:customStyle="1" w:styleId="Heading2Char">
    <w:name w:val="Heading 2 Char"/>
    <w:basedOn w:val="DefaultParagraphFont"/>
    <w:link w:val="Heading2"/>
    <w:uiPriority w:val="9"/>
    <w:rsid w:val="00BF6217"/>
    <w:rPr>
      <w:rFonts w:ascii="Cooper Hewitt Book" w:eastAsiaTheme="majorEastAsia" w:hAnsi="Cooper Hewitt Book" w:cstheme="majorBidi"/>
      <w:i/>
      <w:color w:val="000000" w:themeColor="text1"/>
      <w:sz w:val="30"/>
      <w:szCs w:val="26"/>
    </w:rPr>
  </w:style>
  <w:style w:type="paragraph" w:styleId="Footer">
    <w:name w:val="footer"/>
    <w:basedOn w:val="Normal"/>
    <w:link w:val="FooterChar"/>
    <w:uiPriority w:val="99"/>
    <w:unhideWhenUsed/>
    <w:rsid w:val="00483EED"/>
    <w:pPr>
      <w:tabs>
        <w:tab w:val="center" w:pos="4513"/>
        <w:tab w:val="right" w:pos="9026"/>
      </w:tabs>
      <w:spacing w:line="240" w:lineRule="auto"/>
    </w:pPr>
  </w:style>
  <w:style w:type="character" w:customStyle="1" w:styleId="FooterChar">
    <w:name w:val="Footer Char"/>
    <w:basedOn w:val="DefaultParagraphFont"/>
    <w:link w:val="Footer"/>
    <w:uiPriority w:val="99"/>
    <w:rsid w:val="00483EED"/>
    <w:rPr>
      <w:rFonts w:ascii="Public Sans" w:hAnsi="Public Sans"/>
      <w:sz w:val="24"/>
    </w:rPr>
  </w:style>
  <w:style w:type="paragraph" w:styleId="Header">
    <w:name w:val="header"/>
    <w:basedOn w:val="Normal"/>
    <w:link w:val="HeaderChar"/>
    <w:uiPriority w:val="99"/>
    <w:unhideWhenUsed/>
    <w:rsid w:val="00483EED"/>
    <w:pPr>
      <w:tabs>
        <w:tab w:val="center" w:pos="4513"/>
        <w:tab w:val="right" w:pos="9026"/>
      </w:tabs>
      <w:spacing w:line="240" w:lineRule="auto"/>
    </w:pPr>
  </w:style>
  <w:style w:type="character" w:customStyle="1" w:styleId="HeaderChar">
    <w:name w:val="Header Char"/>
    <w:basedOn w:val="DefaultParagraphFont"/>
    <w:link w:val="Header"/>
    <w:uiPriority w:val="99"/>
    <w:rsid w:val="00483EED"/>
    <w:rPr>
      <w:rFonts w:ascii="Public Sans" w:hAnsi="Public Sans"/>
      <w:sz w:val="24"/>
    </w:rPr>
  </w:style>
  <w:style w:type="character" w:customStyle="1" w:styleId="Heading3Char">
    <w:name w:val="Heading 3 Char"/>
    <w:basedOn w:val="DefaultParagraphFont"/>
    <w:link w:val="Heading3"/>
    <w:uiPriority w:val="9"/>
    <w:rsid w:val="11DD4201"/>
    <w:rPr>
      <w:rFonts w:ascii="Public Sans" w:eastAsiaTheme="majorEastAsia" w:hAnsi="Public Sans" w:cstheme="majorBidi"/>
      <w:b/>
      <w:bCs/>
      <w:sz w:val="24"/>
      <w:szCs w:val="24"/>
    </w:rPr>
  </w:style>
  <w:style w:type="character" w:styleId="Hyperlink">
    <w:name w:val="Hyperlink"/>
    <w:basedOn w:val="DefaultParagraphFont"/>
    <w:uiPriority w:val="99"/>
    <w:unhideWhenUsed/>
    <w:rsid w:val="00483EED"/>
    <w:rPr>
      <w:color w:val="0563C1" w:themeColor="hyperlink"/>
      <w:u w:val="single"/>
    </w:rPr>
  </w:style>
  <w:style w:type="character" w:styleId="UnresolvedMention">
    <w:name w:val="Unresolved Mention"/>
    <w:basedOn w:val="DefaultParagraphFont"/>
    <w:uiPriority w:val="99"/>
    <w:semiHidden/>
    <w:unhideWhenUsed/>
    <w:rsid w:val="00483EED"/>
    <w:rPr>
      <w:color w:val="605E5C"/>
      <w:shd w:val="clear" w:color="auto" w:fill="E1DFDD"/>
    </w:rPr>
  </w:style>
  <w:style w:type="paragraph" w:styleId="ListParagraph">
    <w:name w:val="List Paragraph"/>
    <w:basedOn w:val="Normal"/>
    <w:uiPriority w:val="34"/>
    <w:qFormat/>
    <w:rsid w:val="00245625"/>
    <w:pPr>
      <w:ind w:left="720"/>
      <w:contextualSpacing/>
    </w:pPr>
  </w:style>
  <w:style w:type="character" w:customStyle="1" w:styleId="Heading4Char">
    <w:name w:val="Heading 4 Char"/>
    <w:basedOn w:val="DefaultParagraphFont"/>
    <w:link w:val="Heading4"/>
    <w:uiPriority w:val="9"/>
    <w:semiHidden/>
    <w:rsid w:val="00B3381C"/>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39"/>
    <w:rsid w:val="001F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2371"/>
    <w:rPr>
      <w:i/>
      <w:iCs/>
    </w:rPr>
  </w:style>
  <w:style w:type="character" w:styleId="CommentReference">
    <w:name w:val="annotation reference"/>
    <w:basedOn w:val="DefaultParagraphFont"/>
    <w:uiPriority w:val="99"/>
    <w:semiHidden/>
    <w:unhideWhenUsed/>
    <w:rsid w:val="002D5A3B"/>
    <w:rPr>
      <w:sz w:val="16"/>
      <w:szCs w:val="16"/>
    </w:rPr>
  </w:style>
  <w:style w:type="paragraph" w:styleId="CommentText">
    <w:name w:val="annotation text"/>
    <w:basedOn w:val="Normal"/>
    <w:link w:val="CommentTextChar"/>
    <w:uiPriority w:val="99"/>
    <w:unhideWhenUsed/>
    <w:rsid w:val="002D5A3B"/>
    <w:pPr>
      <w:spacing w:line="240" w:lineRule="auto"/>
    </w:pPr>
    <w:rPr>
      <w:szCs w:val="20"/>
    </w:rPr>
  </w:style>
  <w:style w:type="character" w:customStyle="1" w:styleId="CommentTextChar">
    <w:name w:val="Comment Text Char"/>
    <w:basedOn w:val="DefaultParagraphFont"/>
    <w:link w:val="CommentText"/>
    <w:uiPriority w:val="99"/>
    <w:rsid w:val="002D5A3B"/>
    <w:rPr>
      <w:rFonts w:ascii="Public Sans" w:hAnsi="Public Sans"/>
      <w:sz w:val="20"/>
      <w:szCs w:val="20"/>
    </w:rPr>
  </w:style>
  <w:style w:type="paragraph" w:styleId="CommentSubject">
    <w:name w:val="annotation subject"/>
    <w:basedOn w:val="CommentText"/>
    <w:next w:val="CommentText"/>
    <w:link w:val="CommentSubjectChar"/>
    <w:uiPriority w:val="99"/>
    <w:semiHidden/>
    <w:unhideWhenUsed/>
    <w:rsid w:val="002D5A3B"/>
    <w:rPr>
      <w:b/>
      <w:bCs/>
    </w:rPr>
  </w:style>
  <w:style w:type="character" w:customStyle="1" w:styleId="CommentSubjectChar">
    <w:name w:val="Comment Subject Char"/>
    <w:basedOn w:val="CommentTextChar"/>
    <w:link w:val="CommentSubject"/>
    <w:uiPriority w:val="99"/>
    <w:semiHidden/>
    <w:rsid w:val="002D5A3B"/>
    <w:rPr>
      <w:rFonts w:ascii="Public Sans" w:hAnsi="Public Sans"/>
      <w:b/>
      <w:bCs/>
      <w:sz w:val="20"/>
      <w:szCs w:val="20"/>
    </w:rPr>
  </w:style>
  <w:style w:type="character" w:styleId="FollowedHyperlink">
    <w:name w:val="FollowedHyperlink"/>
    <w:basedOn w:val="DefaultParagraphFont"/>
    <w:uiPriority w:val="99"/>
    <w:semiHidden/>
    <w:unhideWhenUsed/>
    <w:rsid w:val="002D5A3B"/>
    <w:rPr>
      <w:color w:val="954F72" w:themeColor="followedHyperlink"/>
      <w:u w:val="single"/>
    </w:rPr>
  </w:style>
  <w:style w:type="paragraph" w:styleId="TOCHeading">
    <w:name w:val="TOC Heading"/>
    <w:basedOn w:val="Heading1"/>
    <w:next w:val="Normal"/>
    <w:uiPriority w:val="39"/>
    <w:unhideWhenUsed/>
    <w:qFormat/>
    <w:rsid w:val="00AE7CFB"/>
    <w:pPr>
      <w:tabs>
        <w:tab w:val="clear" w:pos="567"/>
      </w:tabs>
      <w:spacing w:before="240" w:line="259" w:lineRule="auto"/>
      <w:outlineLvl w:val="9"/>
    </w:pPr>
    <w:rPr>
      <w:rFonts w:asciiTheme="majorHAnsi" w:hAnsiTheme="majorHAnsi"/>
      <w:color w:val="2F5496" w:themeColor="accent1" w:themeShade="BF"/>
      <w:sz w:val="32"/>
      <w:lang w:val="en-US"/>
    </w:rPr>
  </w:style>
  <w:style w:type="paragraph" w:styleId="TOC3">
    <w:name w:val="toc 3"/>
    <w:basedOn w:val="Normal"/>
    <w:next w:val="Normal"/>
    <w:autoRedefine/>
    <w:uiPriority w:val="39"/>
    <w:unhideWhenUsed/>
    <w:rsid w:val="0000625C"/>
    <w:pPr>
      <w:tabs>
        <w:tab w:val="clear" w:pos="567"/>
        <w:tab w:val="left" w:pos="880"/>
        <w:tab w:val="right" w:pos="8919"/>
      </w:tabs>
      <w:spacing w:after="100"/>
      <w:ind w:left="400"/>
    </w:pPr>
  </w:style>
  <w:style w:type="table" w:styleId="GridTable4-Accent1">
    <w:name w:val="Grid Table 4 Accent 1"/>
    <w:aliases w:val="Table UoG QA"/>
    <w:basedOn w:val="TableNormal"/>
    <w:uiPriority w:val="49"/>
    <w:rsid w:val="001037F5"/>
    <w:pPr>
      <w:spacing w:after="0" w:line="240" w:lineRule="auto"/>
    </w:pPr>
    <w:rPr>
      <w:rFonts w:ascii="WORK SANS REGULAR ROMAN" w:hAnsi="WORK SANS REGULAR ROMAN"/>
      <w:sz w:val="20"/>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F4CF00"/>
      </w:tcPr>
    </w:tblStylePr>
  </w:style>
  <w:style w:type="paragraph" w:styleId="Revision">
    <w:name w:val="Revision"/>
    <w:hidden/>
    <w:uiPriority w:val="99"/>
    <w:semiHidden/>
    <w:rsid w:val="0072509E"/>
    <w:pPr>
      <w:spacing w:after="0" w:line="240" w:lineRule="auto"/>
    </w:pPr>
    <w:rPr>
      <w:rFonts w:ascii="Public Sans" w:hAnsi="Public Sans"/>
      <w:sz w:val="20"/>
    </w:rPr>
  </w:style>
  <w:style w:type="character" w:styleId="Mention">
    <w:name w:val="Mention"/>
    <w:basedOn w:val="DefaultParagraphFont"/>
    <w:uiPriority w:val="99"/>
    <w:unhideWhenUsed/>
    <w:rsid w:val="00F80C09"/>
    <w:rPr>
      <w:color w:val="2B579A"/>
      <w:shd w:val="clear" w:color="auto" w:fill="E1DFDD"/>
    </w:rPr>
  </w:style>
  <w:style w:type="paragraph" w:customStyle="1" w:styleId="pf0">
    <w:name w:val="pf0"/>
    <w:basedOn w:val="Normal"/>
    <w:rsid w:val="00843A4F"/>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43A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73284">
      <w:bodyDiv w:val="1"/>
      <w:marLeft w:val="0"/>
      <w:marRight w:val="0"/>
      <w:marTop w:val="0"/>
      <w:marBottom w:val="0"/>
      <w:divBdr>
        <w:top w:val="none" w:sz="0" w:space="0" w:color="auto"/>
        <w:left w:val="none" w:sz="0" w:space="0" w:color="auto"/>
        <w:bottom w:val="none" w:sz="0" w:space="0" w:color="auto"/>
        <w:right w:val="none" w:sz="0" w:space="0" w:color="auto"/>
      </w:divBdr>
    </w:div>
    <w:div w:id="1823036945">
      <w:bodyDiv w:val="1"/>
      <w:marLeft w:val="0"/>
      <w:marRight w:val="0"/>
      <w:marTop w:val="0"/>
      <w:marBottom w:val="0"/>
      <w:divBdr>
        <w:top w:val="none" w:sz="0" w:space="0" w:color="auto"/>
        <w:left w:val="none" w:sz="0" w:space="0" w:color="auto"/>
        <w:bottom w:val="none" w:sz="0" w:space="0" w:color="auto"/>
        <w:right w:val="none" w:sz="0" w:space="0" w:color="auto"/>
      </w:divBdr>
    </w:div>
    <w:div w:id="20060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re.ac.uk/rep/sas/term-d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F1D7828-C00D-4F27-9A16-7204562AA21A}">
    <t:Anchor>
      <t:Comment id="670795709"/>
    </t:Anchor>
    <t:History>
      <t:Event id="{992EE850-C6F0-443F-A7BA-B0FD074E989F}" time="2023-05-25T21:59:09.675Z">
        <t:Attribution userId="S::ts0472q@gre.ac.uk::af5f7eef-4409-46ab-8d2a-0b7e9cd61525" userProvider="AD" userName="Tania Struetzel"/>
        <t:Anchor>
          <t:Comment id="1756804812"/>
        </t:Anchor>
        <t:Create/>
      </t:Event>
      <t:Event id="{86132BB7-9141-41D4-8AD6-DBF800F92C08}" time="2023-05-25T21:59:09.675Z">
        <t:Attribution userId="S::ts0472q@gre.ac.uk::af5f7eef-4409-46ab-8d2a-0b7e9cd61525" userProvider="AD" userName="Tania Struetzel"/>
        <t:Anchor>
          <t:Comment id="1756804812"/>
        </t:Anchor>
        <t:Assign userId="S::ep0900j@gre.ac.uk::dca9a492-d9ae-4825-87ad-6755392ce1f5" userProvider="AD" userName="Emma Pleasant"/>
      </t:Event>
      <t:Event id="{5663A7B6-CDCC-4589-9D50-F861503C986F}" time="2023-05-25T21:59:09.675Z">
        <t:Attribution userId="S::ts0472q@gre.ac.uk::af5f7eef-4409-46ab-8d2a-0b7e9cd61525" userProvider="AD" userName="Tania Struetzel"/>
        <t:Anchor>
          <t:Comment id="1756804812"/>
        </t:Anchor>
        <t:SetTitle title="The student representation section looks fine, I have only made minor amendments. @Emma Pleasant are you happy with this?"/>
      </t:Event>
      <t:Event id="{BB78F0F5-1148-46DA-8EE2-6509C47211CF}" time="2023-05-25T22:01:17.055Z">
        <t:Attribution userId="S::ts0472q@gre.ac.uk::af5f7eef-4409-46ab-8d2a-0b7e9cd61525" userProvider="AD" userName="Tania Struetzel"/>
        <t:Anchor>
          <t:Comment id="1071229043"/>
        </t:Anchor>
        <t:UnassignAll/>
      </t:Event>
      <t:Event id="{BA63AB12-2581-4B9A-A1B1-386FE6526783}" time="2023-05-25T22:01:17.055Z">
        <t:Attribution userId="S::ts0472q@gre.ac.uk::af5f7eef-4409-46ab-8d2a-0b7e9cd61525" userProvider="AD" userName="Tania Struetzel"/>
        <t:Anchor>
          <t:Comment id="1071229043"/>
        </t:Anchor>
        <t:Assign userId="S::sh7955a@gre.ac.uk::df0e602a-ded7-40e4-8882-e1d616735dca" userProvider="AD" userName="Stephanie Holden"/>
      </t:Event>
      <t:Event id="{EAA641E5-D428-4775-AF5B-584E0DF1CDFB}" time="2023-06-12T12:32:50.624Z">
        <t:Attribution userId="S::sh7955a@gre.ac.uk::df0e602a-ded7-40e4-8882-e1d616735dca" userProvider="AD" userName="Stephanie Hold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24B615B659494D9947A756AF16A310" ma:contentTypeVersion="3" ma:contentTypeDescription="Create a new document." ma:contentTypeScope="" ma:versionID="301ce068a314619b160aaf03372894f6">
  <xsd:schema xmlns:xsd="http://www.w3.org/2001/XMLSchema" xmlns:xs="http://www.w3.org/2001/XMLSchema" xmlns:p="http://schemas.microsoft.com/office/2006/metadata/properties" xmlns:ns2="1886d419-18db-4331-a262-4a59f646f6ed" targetNamespace="http://schemas.microsoft.com/office/2006/metadata/properties" ma:root="true" ma:fieldsID="734dec94ae0dcf149bb70df8ca7bfd7b" ns2:_="">
    <xsd:import namespace="1886d419-18db-4331-a262-4a59f646f6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d419-18db-4331-a262-4a59f646f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207A4-823A-4200-B65C-D78A2EE0511B}">
  <ds:schemaRefs>
    <ds:schemaRef ds:uri="http://schemas.openxmlformats.org/officeDocument/2006/bibliography"/>
  </ds:schemaRefs>
</ds:datastoreItem>
</file>

<file path=customXml/itemProps2.xml><?xml version="1.0" encoding="utf-8"?>
<ds:datastoreItem xmlns:ds="http://schemas.openxmlformats.org/officeDocument/2006/customXml" ds:itemID="{89211DAD-ADB2-4D52-9114-6383B0A62355}">
  <ds:schemaRef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1886d419-18db-4331-a262-4a59f646f6ed"/>
  </ds:schemaRefs>
</ds:datastoreItem>
</file>

<file path=customXml/itemProps3.xml><?xml version="1.0" encoding="utf-8"?>
<ds:datastoreItem xmlns:ds="http://schemas.openxmlformats.org/officeDocument/2006/customXml" ds:itemID="{BAAC20DB-7DB3-4528-9FDF-4CFC92781A6B}">
  <ds:schemaRefs>
    <ds:schemaRef ds:uri="http://schemas.microsoft.com/sharepoint/v3/contenttype/forms"/>
  </ds:schemaRefs>
</ds:datastoreItem>
</file>

<file path=customXml/itemProps4.xml><?xml version="1.0" encoding="utf-8"?>
<ds:datastoreItem xmlns:ds="http://schemas.openxmlformats.org/officeDocument/2006/customXml" ds:itemID="{DC9A3737-B984-40C2-8F8B-0C521C775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d419-18db-4331-a262-4a59f646f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Rankine</dc:creator>
  <cp:keywords/>
  <dc:description/>
  <cp:lastModifiedBy>Ambiea Begum</cp:lastModifiedBy>
  <cp:revision>12</cp:revision>
  <dcterms:created xsi:type="dcterms:W3CDTF">2025-04-30T16:19:00Z</dcterms:created>
  <dcterms:modified xsi:type="dcterms:W3CDTF">2026-06-11T10:57:00Z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0x010100DD24B615B659494D9947A756AF16A310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