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D3299" w14:textId="1A604276" w:rsidR="005B2ADE" w:rsidRPr="008C44EA" w:rsidRDefault="007B6061" w:rsidP="2338BA9B">
      <w:pPr>
        <w:pStyle w:val="Title"/>
        <w:spacing w:line="276" w:lineRule="auto"/>
      </w:pPr>
      <w:r>
        <w:t>S</w:t>
      </w:r>
      <w:r w:rsidR="00BD4B1F">
        <w:t xml:space="preserve">tudent and </w:t>
      </w:r>
      <w:r>
        <w:t>A</w:t>
      </w:r>
      <w:r w:rsidR="00BD4B1F">
        <w:t xml:space="preserve">cademic </w:t>
      </w:r>
      <w:r>
        <w:t>S</w:t>
      </w:r>
      <w:r w:rsidR="00BD4B1F">
        <w:t>ervice (SAS)</w:t>
      </w:r>
      <w:r>
        <w:t xml:space="preserve"> Policy Framework for Students Under 18</w:t>
      </w:r>
    </w:p>
    <w:tbl>
      <w:tblPr>
        <w:tblW w:w="9022"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097"/>
        <w:gridCol w:w="1232"/>
        <w:gridCol w:w="76"/>
        <w:gridCol w:w="2715"/>
        <w:gridCol w:w="3902"/>
      </w:tblGrid>
      <w:tr w:rsidR="00792CB8" w:rsidRPr="00401D22" w14:paraId="3D785CA5" w14:textId="77777777" w:rsidTr="2338BA9B">
        <w:trPr>
          <w:trHeight w:val="417"/>
        </w:trPr>
        <w:tc>
          <w:tcPr>
            <w:tcW w:w="2405" w:type="dxa"/>
            <w:gridSpan w:val="3"/>
            <w:shd w:val="clear" w:color="auto" w:fill="D9D9D9" w:themeFill="background1" w:themeFillShade="D9"/>
          </w:tcPr>
          <w:p w14:paraId="31318C21" w14:textId="77777777" w:rsidR="00792CB8" w:rsidRPr="00401D22" w:rsidRDefault="00792CB8">
            <w:pPr>
              <w:pStyle w:val="TableParagraph"/>
              <w:spacing w:before="60"/>
              <w:ind w:left="107"/>
              <w:rPr>
                <w:b/>
              </w:rPr>
            </w:pPr>
            <w:r w:rsidRPr="00401D22">
              <w:rPr>
                <w:b/>
              </w:rPr>
              <w:t>Document</w:t>
            </w:r>
            <w:r w:rsidRPr="00401D22">
              <w:rPr>
                <w:b/>
                <w:spacing w:val="-6"/>
              </w:rPr>
              <w:t xml:space="preserve"> </w:t>
            </w:r>
            <w:r w:rsidRPr="00401D22">
              <w:rPr>
                <w:b/>
                <w:spacing w:val="-2"/>
              </w:rPr>
              <w:t>Owner:</w:t>
            </w:r>
          </w:p>
        </w:tc>
        <w:tc>
          <w:tcPr>
            <w:tcW w:w="6617" w:type="dxa"/>
            <w:gridSpan w:val="2"/>
          </w:tcPr>
          <w:p w14:paraId="54D9AAC0" w14:textId="77777777" w:rsidR="00792CB8" w:rsidRPr="00401D22" w:rsidRDefault="00792CB8">
            <w:pPr>
              <w:pStyle w:val="TableParagraph"/>
              <w:spacing w:before="60"/>
              <w:ind w:left="108"/>
            </w:pPr>
            <w:r w:rsidRPr="00401D22">
              <w:t>Head</w:t>
            </w:r>
            <w:r w:rsidRPr="00401D22">
              <w:rPr>
                <w:spacing w:val="-6"/>
              </w:rPr>
              <w:t xml:space="preserve"> </w:t>
            </w:r>
            <w:r w:rsidRPr="00401D22">
              <w:t>of</w:t>
            </w:r>
            <w:r w:rsidRPr="00401D22">
              <w:rPr>
                <w:spacing w:val="-4"/>
              </w:rPr>
              <w:t xml:space="preserve"> </w:t>
            </w:r>
            <w:r w:rsidRPr="00401D22">
              <w:t>Student</w:t>
            </w:r>
            <w:r w:rsidRPr="00401D22">
              <w:rPr>
                <w:spacing w:val="-7"/>
              </w:rPr>
              <w:t xml:space="preserve"> </w:t>
            </w:r>
            <w:r w:rsidRPr="00401D22">
              <w:t>Wellbeing</w:t>
            </w:r>
            <w:r w:rsidRPr="00401D22">
              <w:rPr>
                <w:spacing w:val="-5"/>
              </w:rPr>
              <w:t xml:space="preserve"> </w:t>
            </w:r>
            <w:r w:rsidRPr="00401D22">
              <w:rPr>
                <w:spacing w:val="-2"/>
              </w:rPr>
              <w:t>Service</w:t>
            </w:r>
          </w:p>
        </w:tc>
      </w:tr>
      <w:tr w:rsidR="00792CB8" w:rsidRPr="00401D22" w14:paraId="3F8D6E2B" w14:textId="77777777" w:rsidTr="2338BA9B">
        <w:trPr>
          <w:trHeight w:val="703"/>
        </w:trPr>
        <w:tc>
          <w:tcPr>
            <w:tcW w:w="2405" w:type="dxa"/>
            <w:gridSpan w:val="3"/>
            <w:shd w:val="clear" w:color="auto" w:fill="D9D9D9" w:themeFill="background1" w:themeFillShade="D9"/>
          </w:tcPr>
          <w:p w14:paraId="4D86F810" w14:textId="77777777" w:rsidR="00792CB8" w:rsidRPr="00401D22" w:rsidRDefault="00792CB8">
            <w:pPr>
              <w:pStyle w:val="TableParagraph"/>
              <w:spacing w:before="60"/>
              <w:ind w:left="107"/>
              <w:rPr>
                <w:b/>
              </w:rPr>
            </w:pPr>
            <w:r w:rsidRPr="00401D22">
              <w:rPr>
                <w:b/>
              </w:rPr>
              <w:t>Principle</w:t>
            </w:r>
            <w:r w:rsidRPr="00401D22">
              <w:rPr>
                <w:b/>
                <w:spacing w:val="-5"/>
              </w:rPr>
              <w:t xml:space="preserve"> </w:t>
            </w:r>
            <w:r w:rsidRPr="00401D22">
              <w:rPr>
                <w:b/>
                <w:spacing w:val="-2"/>
              </w:rPr>
              <w:t>Contact:</w:t>
            </w:r>
          </w:p>
        </w:tc>
        <w:tc>
          <w:tcPr>
            <w:tcW w:w="6617" w:type="dxa"/>
            <w:gridSpan w:val="2"/>
          </w:tcPr>
          <w:p w14:paraId="4DE75AA6" w14:textId="77777777" w:rsidR="00792CB8" w:rsidRPr="00401D22" w:rsidRDefault="00792CB8">
            <w:pPr>
              <w:pStyle w:val="TableParagraph"/>
              <w:spacing w:before="60" w:line="276" w:lineRule="auto"/>
              <w:ind w:left="108"/>
            </w:pPr>
            <w:r w:rsidRPr="00401D22">
              <w:t>Assistant</w:t>
            </w:r>
            <w:r w:rsidRPr="00401D22">
              <w:rPr>
                <w:spacing w:val="-7"/>
              </w:rPr>
              <w:t xml:space="preserve"> </w:t>
            </w:r>
            <w:r w:rsidRPr="00401D22">
              <w:t>Head</w:t>
            </w:r>
            <w:r w:rsidRPr="00401D22">
              <w:rPr>
                <w:spacing w:val="-6"/>
              </w:rPr>
              <w:t xml:space="preserve"> </w:t>
            </w:r>
            <w:r w:rsidRPr="00401D22">
              <w:t>of</w:t>
            </w:r>
            <w:r w:rsidRPr="00401D22">
              <w:rPr>
                <w:spacing w:val="-4"/>
              </w:rPr>
              <w:t xml:space="preserve"> </w:t>
            </w:r>
            <w:r w:rsidRPr="00401D22">
              <w:t>Student</w:t>
            </w:r>
            <w:r w:rsidRPr="00401D22">
              <w:rPr>
                <w:spacing w:val="-7"/>
              </w:rPr>
              <w:t xml:space="preserve"> </w:t>
            </w:r>
            <w:r w:rsidRPr="00401D22">
              <w:t>Wellbeing</w:t>
            </w:r>
            <w:r w:rsidRPr="00401D22">
              <w:rPr>
                <w:spacing w:val="-6"/>
              </w:rPr>
              <w:t xml:space="preserve"> </w:t>
            </w:r>
            <w:r w:rsidRPr="00401D22">
              <w:t>Service</w:t>
            </w:r>
            <w:r w:rsidRPr="00401D22">
              <w:rPr>
                <w:spacing w:val="-8"/>
              </w:rPr>
              <w:t xml:space="preserve"> </w:t>
            </w:r>
            <w:r w:rsidRPr="00401D22">
              <w:t xml:space="preserve">(Psychological </w:t>
            </w:r>
            <w:r w:rsidRPr="00401D22">
              <w:rPr>
                <w:spacing w:val="-2"/>
              </w:rPr>
              <w:t>Wellbeing)</w:t>
            </w:r>
          </w:p>
        </w:tc>
      </w:tr>
      <w:tr w:rsidR="00792CB8" w:rsidRPr="00401D22" w14:paraId="47F8B5CC" w14:textId="77777777" w:rsidTr="2338BA9B">
        <w:trPr>
          <w:trHeight w:val="410"/>
        </w:trPr>
        <w:tc>
          <w:tcPr>
            <w:tcW w:w="2405" w:type="dxa"/>
            <w:gridSpan w:val="3"/>
            <w:shd w:val="clear" w:color="auto" w:fill="D9D9D9" w:themeFill="background1" w:themeFillShade="D9"/>
          </w:tcPr>
          <w:p w14:paraId="2FC8359F" w14:textId="77777777" w:rsidR="00792CB8" w:rsidRPr="00401D22" w:rsidRDefault="00792CB8">
            <w:pPr>
              <w:pStyle w:val="TableParagraph"/>
              <w:spacing w:before="60"/>
              <w:ind w:left="107"/>
              <w:rPr>
                <w:b/>
              </w:rPr>
            </w:pPr>
            <w:r w:rsidRPr="00401D22">
              <w:rPr>
                <w:b/>
              </w:rPr>
              <w:t>Approving</w:t>
            </w:r>
            <w:r w:rsidRPr="00401D22">
              <w:rPr>
                <w:b/>
                <w:spacing w:val="-8"/>
              </w:rPr>
              <w:t xml:space="preserve"> </w:t>
            </w:r>
            <w:r w:rsidRPr="00401D22">
              <w:rPr>
                <w:b/>
                <w:spacing w:val="-4"/>
              </w:rPr>
              <w:t>Body:</w:t>
            </w:r>
          </w:p>
        </w:tc>
        <w:tc>
          <w:tcPr>
            <w:tcW w:w="6617" w:type="dxa"/>
            <w:gridSpan w:val="2"/>
          </w:tcPr>
          <w:p w14:paraId="2EBDF1F9" w14:textId="77777777" w:rsidR="00792CB8" w:rsidRPr="00401D22" w:rsidRDefault="00792CB8">
            <w:pPr>
              <w:pStyle w:val="TableParagraph"/>
              <w:spacing w:before="60"/>
              <w:ind w:left="108"/>
            </w:pPr>
            <w:r w:rsidRPr="00401D22">
              <w:rPr>
                <w:spacing w:val="-2"/>
              </w:rPr>
              <w:t>HSSWB</w:t>
            </w:r>
          </w:p>
        </w:tc>
      </w:tr>
      <w:tr w:rsidR="00792CB8" w:rsidRPr="00401D22" w14:paraId="6EE9EC07" w14:textId="77777777" w:rsidTr="2338BA9B">
        <w:trPr>
          <w:trHeight w:val="410"/>
        </w:trPr>
        <w:tc>
          <w:tcPr>
            <w:tcW w:w="2405" w:type="dxa"/>
            <w:gridSpan w:val="3"/>
            <w:shd w:val="clear" w:color="auto" w:fill="D9D9D9" w:themeFill="background1" w:themeFillShade="D9"/>
          </w:tcPr>
          <w:p w14:paraId="2B6332DF" w14:textId="77777777" w:rsidR="00792CB8" w:rsidRPr="00401D22" w:rsidRDefault="00792CB8">
            <w:pPr>
              <w:pStyle w:val="TableParagraph"/>
              <w:spacing w:before="60"/>
              <w:ind w:left="107"/>
              <w:rPr>
                <w:b/>
              </w:rPr>
            </w:pPr>
            <w:r w:rsidRPr="00401D22">
              <w:rPr>
                <w:b/>
              </w:rPr>
              <w:t>Date</w:t>
            </w:r>
            <w:r w:rsidRPr="00401D22">
              <w:rPr>
                <w:b/>
                <w:spacing w:val="-2"/>
              </w:rPr>
              <w:t xml:space="preserve"> </w:t>
            </w:r>
            <w:r w:rsidRPr="00401D22">
              <w:rPr>
                <w:b/>
              </w:rPr>
              <w:t>of</w:t>
            </w:r>
            <w:r w:rsidRPr="00401D22">
              <w:rPr>
                <w:b/>
                <w:spacing w:val="-5"/>
              </w:rPr>
              <w:t xml:space="preserve"> </w:t>
            </w:r>
            <w:r w:rsidRPr="00401D22">
              <w:rPr>
                <w:b/>
                <w:spacing w:val="-2"/>
              </w:rPr>
              <w:t>Approval:</w:t>
            </w:r>
          </w:p>
        </w:tc>
        <w:tc>
          <w:tcPr>
            <w:tcW w:w="6617" w:type="dxa"/>
            <w:gridSpan w:val="2"/>
          </w:tcPr>
          <w:p w14:paraId="17A34DBC" w14:textId="5F4EE681" w:rsidR="00792CB8" w:rsidRPr="00401D22" w:rsidRDefault="00594348">
            <w:pPr>
              <w:pStyle w:val="TableParagraph"/>
              <w:spacing w:before="60"/>
              <w:ind w:left="108"/>
            </w:pPr>
            <w:r>
              <w:t>7</w:t>
            </w:r>
            <w:r w:rsidRPr="00594348">
              <w:rPr>
                <w:vertAlign w:val="superscript"/>
              </w:rPr>
              <w:t>th</w:t>
            </w:r>
            <w:r>
              <w:t xml:space="preserve"> May 2026</w:t>
            </w:r>
          </w:p>
        </w:tc>
      </w:tr>
      <w:tr w:rsidR="00792CB8" w:rsidRPr="00401D22" w14:paraId="74EA8B72" w14:textId="77777777" w:rsidTr="2338BA9B">
        <w:trPr>
          <w:trHeight w:val="412"/>
        </w:trPr>
        <w:tc>
          <w:tcPr>
            <w:tcW w:w="2405" w:type="dxa"/>
            <w:gridSpan w:val="3"/>
            <w:shd w:val="clear" w:color="auto" w:fill="D9D9D9" w:themeFill="background1" w:themeFillShade="D9"/>
          </w:tcPr>
          <w:p w14:paraId="1F10B45E" w14:textId="77777777" w:rsidR="00792CB8" w:rsidRPr="00401D22" w:rsidRDefault="00792CB8">
            <w:pPr>
              <w:pStyle w:val="TableParagraph"/>
              <w:spacing w:before="62"/>
              <w:ind w:left="107"/>
              <w:rPr>
                <w:b/>
              </w:rPr>
            </w:pPr>
            <w:r w:rsidRPr="00401D22">
              <w:rPr>
                <w:b/>
              </w:rPr>
              <w:t>Review</w:t>
            </w:r>
            <w:r w:rsidRPr="00401D22">
              <w:rPr>
                <w:b/>
                <w:spacing w:val="-5"/>
              </w:rPr>
              <w:t xml:space="preserve"> </w:t>
            </w:r>
            <w:r w:rsidRPr="00401D22">
              <w:rPr>
                <w:b/>
                <w:spacing w:val="-2"/>
              </w:rPr>
              <w:t>date:</w:t>
            </w:r>
          </w:p>
        </w:tc>
        <w:tc>
          <w:tcPr>
            <w:tcW w:w="6617" w:type="dxa"/>
            <w:gridSpan w:val="2"/>
          </w:tcPr>
          <w:p w14:paraId="5EE43C4F" w14:textId="77777777" w:rsidR="00792CB8" w:rsidRPr="00401D22" w:rsidRDefault="00792CB8">
            <w:pPr>
              <w:pStyle w:val="TableParagraph"/>
              <w:spacing w:before="62"/>
              <w:ind w:left="108"/>
            </w:pPr>
            <w:r w:rsidRPr="00401D22">
              <w:t>Every</w:t>
            </w:r>
            <w:r w:rsidRPr="00401D22">
              <w:rPr>
                <w:spacing w:val="-3"/>
              </w:rPr>
              <w:t xml:space="preserve"> </w:t>
            </w:r>
            <w:r w:rsidRPr="00401D22">
              <w:t>three</w:t>
            </w:r>
            <w:r w:rsidRPr="00401D22">
              <w:rPr>
                <w:spacing w:val="-4"/>
              </w:rPr>
              <w:t xml:space="preserve"> </w:t>
            </w:r>
            <w:r w:rsidRPr="00401D22">
              <w:t>years,</w:t>
            </w:r>
            <w:r w:rsidRPr="00401D22">
              <w:rPr>
                <w:spacing w:val="-3"/>
              </w:rPr>
              <w:t xml:space="preserve"> </w:t>
            </w:r>
            <w:r w:rsidRPr="00401D22">
              <w:t>or</w:t>
            </w:r>
            <w:r w:rsidRPr="00401D22">
              <w:rPr>
                <w:spacing w:val="-3"/>
              </w:rPr>
              <w:t xml:space="preserve"> </w:t>
            </w:r>
            <w:r w:rsidRPr="00401D22">
              <w:t>as</w:t>
            </w:r>
            <w:r w:rsidRPr="00401D22">
              <w:rPr>
                <w:spacing w:val="-2"/>
              </w:rPr>
              <w:t xml:space="preserve"> needed</w:t>
            </w:r>
          </w:p>
        </w:tc>
      </w:tr>
      <w:tr w:rsidR="00792CB8" w:rsidRPr="00401D22" w14:paraId="7E20B283" w14:textId="77777777" w:rsidTr="2338BA9B">
        <w:trPr>
          <w:trHeight w:val="410"/>
        </w:trPr>
        <w:tc>
          <w:tcPr>
            <w:tcW w:w="2405" w:type="dxa"/>
            <w:gridSpan w:val="3"/>
            <w:shd w:val="clear" w:color="auto" w:fill="D9D9D9" w:themeFill="background1" w:themeFillShade="D9"/>
          </w:tcPr>
          <w:p w14:paraId="64F49211" w14:textId="77777777" w:rsidR="00792CB8" w:rsidRPr="00401D22" w:rsidRDefault="00792CB8">
            <w:pPr>
              <w:pStyle w:val="TableParagraph"/>
              <w:spacing w:before="60"/>
              <w:ind w:left="107"/>
              <w:rPr>
                <w:b/>
              </w:rPr>
            </w:pPr>
            <w:r w:rsidRPr="00401D22">
              <w:rPr>
                <w:b/>
                <w:spacing w:val="-2"/>
              </w:rPr>
              <w:t>Version:</w:t>
            </w:r>
          </w:p>
        </w:tc>
        <w:tc>
          <w:tcPr>
            <w:tcW w:w="6617" w:type="dxa"/>
            <w:gridSpan w:val="2"/>
          </w:tcPr>
          <w:p w14:paraId="1594878C" w14:textId="22EB43F0" w:rsidR="00792CB8" w:rsidRPr="00401D22" w:rsidRDefault="00792CB8">
            <w:pPr>
              <w:pStyle w:val="TableParagraph"/>
              <w:spacing w:before="60"/>
              <w:ind w:left="108"/>
            </w:pPr>
            <w:r w:rsidRPr="00401D22">
              <w:rPr>
                <w:spacing w:val="-4"/>
              </w:rPr>
              <w:t>V</w:t>
            </w:r>
            <w:r w:rsidR="00FC1FF2">
              <w:rPr>
                <w:spacing w:val="-4"/>
              </w:rPr>
              <w:t>5</w:t>
            </w:r>
            <w:r w:rsidRPr="00401D22">
              <w:rPr>
                <w:spacing w:val="-4"/>
              </w:rPr>
              <w:t>.0</w:t>
            </w:r>
          </w:p>
        </w:tc>
      </w:tr>
      <w:tr w:rsidR="00792CB8" w:rsidRPr="00401D22" w14:paraId="7B6067B2" w14:textId="77777777" w:rsidTr="2338BA9B">
        <w:trPr>
          <w:trHeight w:val="412"/>
        </w:trPr>
        <w:tc>
          <w:tcPr>
            <w:tcW w:w="2405" w:type="dxa"/>
            <w:gridSpan w:val="3"/>
            <w:shd w:val="clear" w:color="auto" w:fill="D9D9D9" w:themeFill="background1" w:themeFillShade="D9"/>
          </w:tcPr>
          <w:p w14:paraId="476D55AF" w14:textId="77777777" w:rsidR="00792CB8" w:rsidRPr="00401D22" w:rsidRDefault="00792CB8">
            <w:pPr>
              <w:pStyle w:val="TableParagraph"/>
              <w:spacing w:before="60"/>
              <w:ind w:left="107"/>
              <w:rPr>
                <w:b/>
              </w:rPr>
            </w:pPr>
            <w:r w:rsidRPr="00401D22">
              <w:rPr>
                <w:b/>
                <w:spacing w:val="-2"/>
              </w:rPr>
              <w:t>Classification:</w:t>
            </w:r>
          </w:p>
        </w:tc>
        <w:tc>
          <w:tcPr>
            <w:tcW w:w="6617" w:type="dxa"/>
            <w:gridSpan w:val="2"/>
          </w:tcPr>
          <w:p w14:paraId="487CEB6C" w14:textId="77777777" w:rsidR="00792CB8" w:rsidRPr="00401D22" w:rsidRDefault="00792CB8">
            <w:pPr>
              <w:pStyle w:val="TableParagraph"/>
              <w:spacing w:before="60"/>
              <w:ind w:left="108"/>
            </w:pPr>
            <w:r w:rsidRPr="00401D22">
              <w:t>Public</w:t>
            </w:r>
            <w:r w:rsidRPr="00401D22">
              <w:rPr>
                <w:spacing w:val="-6"/>
              </w:rPr>
              <w:t xml:space="preserve"> </w:t>
            </w:r>
            <w:r w:rsidRPr="00401D22">
              <w:rPr>
                <w:spacing w:val="-2"/>
              </w:rPr>
              <w:t>Access</w:t>
            </w:r>
          </w:p>
        </w:tc>
      </w:tr>
      <w:tr w:rsidR="00DD5698" w:rsidRPr="00401D22" w14:paraId="7EDFB841" w14:textId="77777777" w:rsidTr="2338BA9B">
        <w:trPr>
          <w:trHeight w:val="410"/>
        </w:trPr>
        <w:tc>
          <w:tcPr>
            <w:tcW w:w="9022" w:type="dxa"/>
            <w:gridSpan w:val="5"/>
            <w:shd w:val="clear" w:color="auto" w:fill="D9D9D9" w:themeFill="background1" w:themeFillShade="D9"/>
          </w:tcPr>
          <w:p w14:paraId="63062C56" w14:textId="77777777" w:rsidR="00DD5698" w:rsidRPr="00401D22" w:rsidRDefault="00DD5698">
            <w:pPr>
              <w:pStyle w:val="TableParagraph"/>
              <w:spacing w:before="60"/>
              <w:ind w:left="107"/>
              <w:rPr>
                <w:b/>
              </w:rPr>
            </w:pPr>
          </w:p>
        </w:tc>
      </w:tr>
      <w:tr w:rsidR="00DD5698" w:rsidRPr="00401D22" w14:paraId="3DC9E12C" w14:textId="77777777" w:rsidTr="2338BA9B">
        <w:trPr>
          <w:trHeight w:val="410"/>
        </w:trPr>
        <w:tc>
          <w:tcPr>
            <w:tcW w:w="9022" w:type="dxa"/>
            <w:gridSpan w:val="5"/>
          </w:tcPr>
          <w:p w14:paraId="0B25A223" w14:textId="77777777" w:rsidR="00DD5698" w:rsidRPr="00401D22" w:rsidRDefault="00DD5698">
            <w:pPr>
              <w:pStyle w:val="TableParagraph"/>
              <w:spacing w:before="60"/>
              <w:ind w:left="107"/>
              <w:rPr>
                <w:b/>
              </w:rPr>
            </w:pPr>
            <w:r w:rsidRPr="00401D22">
              <w:rPr>
                <w:b/>
              </w:rPr>
              <w:t>Version</w:t>
            </w:r>
            <w:r w:rsidRPr="00401D22">
              <w:rPr>
                <w:b/>
                <w:spacing w:val="-1"/>
              </w:rPr>
              <w:t xml:space="preserve"> </w:t>
            </w:r>
            <w:r w:rsidRPr="00401D22">
              <w:rPr>
                <w:b/>
                <w:spacing w:val="-2"/>
              </w:rPr>
              <w:t>Control</w:t>
            </w:r>
          </w:p>
        </w:tc>
      </w:tr>
      <w:tr w:rsidR="00DD5698" w:rsidRPr="00401D22" w14:paraId="2D49282C" w14:textId="77777777" w:rsidTr="2338BA9B">
        <w:trPr>
          <w:trHeight w:val="762"/>
        </w:trPr>
        <w:tc>
          <w:tcPr>
            <w:tcW w:w="1097" w:type="dxa"/>
            <w:shd w:val="clear" w:color="auto" w:fill="D9D9D9" w:themeFill="background1" w:themeFillShade="D9"/>
          </w:tcPr>
          <w:p w14:paraId="04D02144" w14:textId="77777777" w:rsidR="00DD5698" w:rsidRPr="00264F21" w:rsidRDefault="00DD5698">
            <w:pPr>
              <w:pStyle w:val="TableParagraph"/>
              <w:spacing w:before="62"/>
              <w:ind w:left="107"/>
              <w:rPr>
                <w:b/>
                <w:sz w:val="18"/>
                <w:szCs w:val="18"/>
              </w:rPr>
            </w:pPr>
            <w:r w:rsidRPr="00264F21">
              <w:rPr>
                <w:b/>
                <w:spacing w:val="-2"/>
                <w:sz w:val="18"/>
                <w:szCs w:val="18"/>
              </w:rPr>
              <w:t>Version:</w:t>
            </w:r>
          </w:p>
        </w:tc>
        <w:tc>
          <w:tcPr>
            <w:tcW w:w="1232" w:type="dxa"/>
            <w:shd w:val="clear" w:color="auto" w:fill="D9D9D9" w:themeFill="background1" w:themeFillShade="D9"/>
          </w:tcPr>
          <w:p w14:paraId="3F98DDBC" w14:textId="77777777" w:rsidR="00DD5698" w:rsidRPr="00264F21" w:rsidRDefault="00DD5698">
            <w:pPr>
              <w:pStyle w:val="TableParagraph"/>
              <w:spacing w:before="62" w:line="276" w:lineRule="auto"/>
              <w:ind w:left="107"/>
              <w:rPr>
                <w:b/>
                <w:sz w:val="18"/>
                <w:szCs w:val="18"/>
              </w:rPr>
            </w:pPr>
            <w:r w:rsidRPr="00264F21">
              <w:rPr>
                <w:b/>
                <w:spacing w:val="-4"/>
                <w:sz w:val="18"/>
                <w:szCs w:val="18"/>
              </w:rPr>
              <w:t xml:space="preserve">Last </w:t>
            </w:r>
            <w:r w:rsidRPr="00264F21">
              <w:rPr>
                <w:b/>
                <w:spacing w:val="-2"/>
                <w:sz w:val="18"/>
                <w:szCs w:val="18"/>
              </w:rPr>
              <w:t>modified:</w:t>
            </w:r>
          </w:p>
        </w:tc>
        <w:tc>
          <w:tcPr>
            <w:tcW w:w="2791" w:type="dxa"/>
            <w:gridSpan w:val="2"/>
            <w:shd w:val="clear" w:color="auto" w:fill="D9D9D9" w:themeFill="background1" w:themeFillShade="D9"/>
          </w:tcPr>
          <w:p w14:paraId="667F3954" w14:textId="77777777" w:rsidR="00DD5698" w:rsidRPr="00264F21" w:rsidRDefault="00DD5698">
            <w:pPr>
              <w:pStyle w:val="TableParagraph"/>
              <w:spacing w:before="62"/>
              <w:ind w:left="107"/>
              <w:rPr>
                <w:b/>
                <w:sz w:val="18"/>
                <w:szCs w:val="18"/>
              </w:rPr>
            </w:pPr>
            <w:r w:rsidRPr="00264F21">
              <w:rPr>
                <w:b/>
                <w:sz w:val="18"/>
                <w:szCs w:val="18"/>
              </w:rPr>
              <w:t>Last</w:t>
            </w:r>
            <w:r w:rsidRPr="00264F21">
              <w:rPr>
                <w:b/>
                <w:spacing w:val="-4"/>
                <w:sz w:val="18"/>
                <w:szCs w:val="18"/>
              </w:rPr>
              <w:t xml:space="preserve"> </w:t>
            </w:r>
            <w:r w:rsidRPr="00264F21">
              <w:rPr>
                <w:b/>
                <w:sz w:val="18"/>
                <w:szCs w:val="18"/>
              </w:rPr>
              <w:t>modified</w:t>
            </w:r>
            <w:r w:rsidRPr="00264F21">
              <w:rPr>
                <w:b/>
                <w:spacing w:val="-4"/>
                <w:sz w:val="18"/>
                <w:szCs w:val="18"/>
              </w:rPr>
              <w:t xml:space="preserve"> </w:t>
            </w:r>
            <w:r w:rsidRPr="00264F21">
              <w:rPr>
                <w:b/>
                <w:spacing w:val="-5"/>
                <w:sz w:val="18"/>
                <w:szCs w:val="18"/>
              </w:rPr>
              <w:t>by:</w:t>
            </w:r>
          </w:p>
        </w:tc>
        <w:tc>
          <w:tcPr>
            <w:tcW w:w="3902" w:type="dxa"/>
            <w:shd w:val="clear" w:color="auto" w:fill="D9D9D9" w:themeFill="background1" w:themeFillShade="D9"/>
          </w:tcPr>
          <w:p w14:paraId="39C74905" w14:textId="77777777" w:rsidR="00DD5698" w:rsidRPr="00264F21" w:rsidRDefault="00DD5698">
            <w:pPr>
              <w:pStyle w:val="TableParagraph"/>
              <w:spacing w:before="62"/>
              <w:ind w:left="107"/>
              <w:rPr>
                <w:b/>
                <w:sz w:val="18"/>
                <w:szCs w:val="18"/>
              </w:rPr>
            </w:pPr>
            <w:r w:rsidRPr="00264F21">
              <w:rPr>
                <w:b/>
                <w:sz w:val="18"/>
                <w:szCs w:val="18"/>
              </w:rPr>
              <w:t>Document</w:t>
            </w:r>
            <w:r w:rsidRPr="00264F21">
              <w:rPr>
                <w:b/>
                <w:spacing w:val="-4"/>
                <w:sz w:val="18"/>
                <w:szCs w:val="18"/>
              </w:rPr>
              <w:t xml:space="preserve"> </w:t>
            </w:r>
            <w:r w:rsidRPr="00264F21">
              <w:rPr>
                <w:b/>
                <w:spacing w:val="-2"/>
                <w:sz w:val="18"/>
                <w:szCs w:val="18"/>
              </w:rPr>
              <w:t>changes:</w:t>
            </w:r>
          </w:p>
        </w:tc>
      </w:tr>
      <w:tr w:rsidR="00DD5698" w:rsidRPr="00401D22" w14:paraId="657BE7A7" w14:textId="77777777" w:rsidTr="00264F21">
        <w:trPr>
          <w:trHeight w:val="541"/>
        </w:trPr>
        <w:tc>
          <w:tcPr>
            <w:tcW w:w="1097" w:type="dxa"/>
          </w:tcPr>
          <w:p w14:paraId="6A96F447" w14:textId="77777777" w:rsidR="00DD5698" w:rsidRPr="00264F21" w:rsidRDefault="00DD5698">
            <w:pPr>
              <w:pStyle w:val="TableParagraph"/>
              <w:spacing w:before="60"/>
              <w:ind w:left="107"/>
              <w:rPr>
                <w:b/>
                <w:sz w:val="18"/>
                <w:szCs w:val="18"/>
              </w:rPr>
            </w:pPr>
            <w:r w:rsidRPr="00264F21">
              <w:rPr>
                <w:b/>
                <w:spacing w:val="-5"/>
                <w:sz w:val="18"/>
                <w:szCs w:val="18"/>
              </w:rPr>
              <w:t>1.0</w:t>
            </w:r>
          </w:p>
        </w:tc>
        <w:tc>
          <w:tcPr>
            <w:tcW w:w="1232" w:type="dxa"/>
          </w:tcPr>
          <w:p w14:paraId="3C262EE5" w14:textId="77777777" w:rsidR="00DD5698" w:rsidRPr="00264F21" w:rsidRDefault="00DD5698">
            <w:pPr>
              <w:pStyle w:val="TableParagraph"/>
              <w:spacing w:before="60" w:line="276" w:lineRule="auto"/>
              <w:ind w:left="107"/>
              <w:rPr>
                <w:sz w:val="18"/>
                <w:szCs w:val="18"/>
              </w:rPr>
            </w:pPr>
            <w:r w:rsidRPr="00264F21">
              <w:rPr>
                <w:spacing w:val="-2"/>
                <w:sz w:val="18"/>
                <w:szCs w:val="18"/>
              </w:rPr>
              <w:t xml:space="preserve">November </w:t>
            </w:r>
            <w:r w:rsidRPr="00264F21">
              <w:rPr>
                <w:spacing w:val="-4"/>
                <w:sz w:val="18"/>
                <w:szCs w:val="18"/>
              </w:rPr>
              <w:t>2021</w:t>
            </w:r>
          </w:p>
        </w:tc>
        <w:tc>
          <w:tcPr>
            <w:tcW w:w="2791" w:type="dxa"/>
            <w:gridSpan w:val="2"/>
          </w:tcPr>
          <w:p w14:paraId="1FE1DEA3" w14:textId="77777777" w:rsidR="00DD5698" w:rsidRPr="00264F21" w:rsidRDefault="00DD5698">
            <w:pPr>
              <w:pStyle w:val="TableParagraph"/>
              <w:spacing w:before="60" w:line="276" w:lineRule="auto"/>
              <w:ind w:left="107" w:right="197"/>
              <w:rPr>
                <w:sz w:val="18"/>
                <w:szCs w:val="18"/>
              </w:rPr>
            </w:pPr>
            <w:r w:rsidRPr="00264F21">
              <w:rPr>
                <w:sz w:val="18"/>
                <w:szCs w:val="18"/>
              </w:rPr>
              <w:t>Head of Student Wellbeing</w:t>
            </w:r>
            <w:r w:rsidRPr="00264F21">
              <w:rPr>
                <w:spacing w:val="-16"/>
                <w:sz w:val="18"/>
                <w:szCs w:val="18"/>
              </w:rPr>
              <w:t xml:space="preserve"> </w:t>
            </w:r>
            <w:r w:rsidRPr="00264F21">
              <w:rPr>
                <w:sz w:val="18"/>
                <w:szCs w:val="18"/>
              </w:rPr>
              <w:t xml:space="preserve">Services </w:t>
            </w:r>
            <w:r w:rsidRPr="00264F21">
              <w:rPr>
                <w:spacing w:val="-2"/>
                <w:sz w:val="18"/>
                <w:szCs w:val="18"/>
              </w:rPr>
              <w:t>(SWS)</w:t>
            </w:r>
          </w:p>
        </w:tc>
        <w:tc>
          <w:tcPr>
            <w:tcW w:w="3902" w:type="dxa"/>
          </w:tcPr>
          <w:p w14:paraId="3726C5B8" w14:textId="77777777" w:rsidR="00DD5698" w:rsidRPr="00264F21" w:rsidRDefault="00DD5698">
            <w:pPr>
              <w:pStyle w:val="TableParagraph"/>
              <w:rPr>
                <w:rFonts w:ascii="Times New Roman"/>
                <w:sz w:val="18"/>
                <w:szCs w:val="18"/>
              </w:rPr>
            </w:pPr>
          </w:p>
        </w:tc>
      </w:tr>
      <w:tr w:rsidR="00DD5698" w:rsidRPr="00401D22" w14:paraId="1AE4665F" w14:textId="77777777" w:rsidTr="2338BA9B">
        <w:trPr>
          <w:trHeight w:val="1449"/>
        </w:trPr>
        <w:tc>
          <w:tcPr>
            <w:tcW w:w="1097" w:type="dxa"/>
          </w:tcPr>
          <w:p w14:paraId="5D72DA44" w14:textId="77777777" w:rsidR="00DD5698" w:rsidRPr="00264F21" w:rsidRDefault="00DD5698">
            <w:pPr>
              <w:pStyle w:val="TableParagraph"/>
              <w:spacing w:before="60"/>
              <w:ind w:left="107"/>
              <w:rPr>
                <w:b/>
                <w:sz w:val="18"/>
                <w:szCs w:val="18"/>
              </w:rPr>
            </w:pPr>
            <w:r w:rsidRPr="00264F21">
              <w:rPr>
                <w:b/>
                <w:spacing w:val="-5"/>
                <w:sz w:val="18"/>
                <w:szCs w:val="18"/>
              </w:rPr>
              <w:t>2.0</w:t>
            </w:r>
          </w:p>
        </w:tc>
        <w:tc>
          <w:tcPr>
            <w:tcW w:w="1232" w:type="dxa"/>
          </w:tcPr>
          <w:p w14:paraId="1A2C526D" w14:textId="77777777" w:rsidR="00DD5698" w:rsidRPr="00264F21" w:rsidRDefault="00DD5698">
            <w:pPr>
              <w:pStyle w:val="TableParagraph"/>
              <w:spacing w:before="60" w:line="276" w:lineRule="auto"/>
              <w:ind w:left="107" w:right="621"/>
              <w:rPr>
                <w:sz w:val="18"/>
                <w:szCs w:val="18"/>
              </w:rPr>
            </w:pPr>
            <w:r w:rsidRPr="00264F21">
              <w:rPr>
                <w:spacing w:val="-4"/>
                <w:sz w:val="18"/>
                <w:szCs w:val="18"/>
              </w:rPr>
              <w:t>June 2024</w:t>
            </w:r>
          </w:p>
        </w:tc>
        <w:tc>
          <w:tcPr>
            <w:tcW w:w="2791" w:type="dxa"/>
            <w:gridSpan w:val="2"/>
          </w:tcPr>
          <w:p w14:paraId="3162CC68" w14:textId="77777777" w:rsidR="00DD5698" w:rsidRPr="00264F21" w:rsidRDefault="00DD5698">
            <w:pPr>
              <w:pStyle w:val="TableParagraph"/>
              <w:spacing w:before="60" w:line="276" w:lineRule="auto"/>
              <w:ind w:left="107" w:right="147"/>
              <w:rPr>
                <w:sz w:val="18"/>
                <w:szCs w:val="18"/>
              </w:rPr>
            </w:pPr>
            <w:r w:rsidRPr="00264F21">
              <w:rPr>
                <w:sz w:val="18"/>
                <w:szCs w:val="18"/>
              </w:rPr>
              <w:t>Assistant Head of SWS (Psychological</w:t>
            </w:r>
            <w:r w:rsidRPr="00264F21">
              <w:rPr>
                <w:spacing w:val="-16"/>
                <w:sz w:val="18"/>
                <w:szCs w:val="18"/>
              </w:rPr>
              <w:t xml:space="preserve"> </w:t>
            </w:r>
            <w:r w:rsidRPr="00264F21">
              <w:rPr>
                <w:sz w:val="18"/>
                <w:szCs w:val="18"/>
              </w:rPr>
              <w:t>Wellbeing)</w:t>
            </w:r>
          </w:p>
        </w:tc>
        <w:tc>
          <w:tcPr>
            <w:tcW w:w="3902" w:type="dxa"/>
          </w:tcPr>
          <w:p w14:paraId="36487D16" w14:textId="77777777" w:rsidR="00DD5698" w:rsidRPr="00264F21" w:rsidRDefault="00DD5698">
            <w:pPr>
              <w:pStyle w:val="TableParagraph"/>
              <w:numPr>
                <w:ilvl w:val="0"/>
                <w:numId w:val="5"/>
              </w:numPr>
              <w:tabs>
                <w:tab w:val="left" w:pos="467"/>
              </w:tabs>
              <w:spacing w:before="59"/>
              <w:rPr>
                <w:sz w:val="18"/>
                <w:szCs w:val="18"/>
              </w:rPr>
            </w:pPr>
            <w:r w:rsidRPr="00264F21">
              <w:rPr>
                <w:sz w:val="18"/>
                <w:szCs w:val="18"/>
              </w:rPr>
              <w:t>Periodic</w:t>
            </w:r>
            <w:r w:rsidRPr="00264F21">
              <w:rPr>
                <w:spacing w:val="-7"/>
                <w:sz w:val="18"/>
                <w:szCs w:val="18"/>
              </w:rPr>
              <w:t xml:space="preserve"> </w:t>
            </w:r>
            <w:r w:rsidRPr="00264F21">
              <w:rPr>
                <w:spacing w:val="-2"/>
                <w:sz w:val="18"/>
                <w:szCs w:val="18"/>
              </w:rPr>
              <w:t>review.</w:t>
            </w:r>
          </w:p>
          <w:p w14:paraId="15F37D87" w14:textId="77777777" w:rsidR="00DD5698" w:rsidRPr="00264F21" w:rsidRDefault="00DD5698">
            <w:pPr>
              <w:pStyle w:val="TableParagraph"/>
              <w:numPr>
                <w:ilvl w:val="0"/>
                <w:numId w:val="5"/>
              </w:numPr>
              <w:tabs>
                <w:tab w:val="left" w:pos="467"/>
              </w:tabs>
              <w:spacing w:before="95"/>
              <w:rPr>
                <w:sz w:val="18"/>
                <w:szCs w:val="18"/>
              </w:rPr>
            </w:pPr>
            <w:r w:rsidRPr="00264F21">
              <w:rPr>
                <w:sz w:val="18"/>
                <w:szCs w:val="18"/>
              </w:rPr>
              <w:t>Updated</w:t>
            </w:r>
            <w:r w:rsidRPr="00264F21">
              <w:rPr>
                <w:spacing w:val="-8"/>
                <w:sz w:val="18"/>
                <w:szCs w:val="18"/>
              </w:rPr>
              <w:t xml:space="preserve"> </w:t>
            </w:r>
            <w:r w:rsidRPr="00264F21">
              <w:rPr>
                <w:sz w:val="18"/>
                <w:szCs w:val="18"/>
              </w:rPr>
              <w:t>information</w:t>
            </w:r>
            <w:r w:rsidRPr="00264F21">
              <w:rPr>
                <w:spacing w:val="-7"/>
                <w:sz w:val="18"/>
                <w:szCs w:val="18"/>
              </w:rPr>
              <w:t xml:space="preserve"> </w:t>
            </w:r>
            <w:r w:rsidRPr="00264F21">
              <w:rPr>
                <w:sz w:val="18"/>
                <w:szCs w:val="18"/>
              </w:rPr>
              <w:t>and</w:t>
            </w:r>
            <w:r w:rsidRPr="00264F21">
              <w:rPr>
                <w:spacing w:val="-9"/>
                <w:sz w:val="18"/>
                <w:szCs w:val="18"/>
              </w:rPr>
              <w:t xml:space="preserve"> </w:t>
            </w:r>
            <w:r w:rsidRPr="00264F21">
              <w:rPr>
                <w:spacing w:val="-2"/>
                <w:sz w:val="18"/>
                <w:szCs w:val="18"/>
              </w:rPr>
              <w:t>links.</w:t>
            </w:r>
          </w:p>
          <w:p w14:paraId="392350ED" w14:textId="77777777" w:rsidR="00DD5698" w:rsidRPr="00264F21" w:rsidRDefault="00DD5698">
            <w:pPr>
              <w:pStyle w:val="TableParagraph"/>
              <w:numPr>
                <w:ilvl w:val="0"/>
                <w:numId w:val="5"/>
              </w:numPr>
              <w:tabs>
                <w:tab w:val="left" w:pos="467"/>
              </w:tabs>
              <w:spacing w:before="98" w:line="271" w:lineRule="auto"/>
              <w:ind w:right="208"/>
              <w:rPr>
                <w:sz w:val="18"/>
                <w:szCs w:val="18"/>
              </w:rPr>
            </w:pPr>
            <w:r w:rsidRPr="00264F21">
              <w:rPr>
                <w:sz w:val="18"/>
                <w:szCs w:val="18"/>
              </w:rPr>
              <w:t>Broadening</w:t>
            </w:r>
            <w:r w:rsidRPr="00264F21">
              <w:rPr>
                <w:spacing w:val="-8"/>
                <w:sz w:val="18"/>
                <w:szCs w:val="18"/>
              </w:rPr>
              <w:t xml:space="preserve"> </w:t>
            </w:r>
            <w:r w:rsidRPr="00264F21">
              <w:rPr>
                <w:sz w:val="18"/>
                <w:szCs w:val="18"/>
              </w:rPr>
              <w:t>of</w:t>
            </w:r>
            <w:r w:rsidRPr="00264F21">
              <w:rPr>
                <w:spacing w:val="-8"/>
                <w:sz w:val="18"/>
                <w:szCs w:val="18"/>
              </w:rPr>
              <w:t xml:space="preserve"> </w:t>
            </w:r>
            <w:r w:rsidRPr="00264F21">
              <w:rPr>
                <w:sz w:val="18"/>
                <w:szCs w:val="18"/>
              </w:rPr>
              <w:t>who</w:t>
            </w:r>
            <w:r w:rsidRPr="00264F21">
              <w:rPr>
                <w:spacing w:val="-8"/>
                <w:sz w:val="18"/>
                <w:szCs w:val="18"/>
              </w:rPr>
              <w:t xml:space="preserve"> </w:t>
            </w:r>
            <w:r w:rsidRPr="00264F21">
              <w:rPr>
                <w:sz w:val="18"/>
                <w:szCs w:val="18"/>
              </w:rPr>
              <w:t>needs</w:t>
            </w:r>
            <w:r w:rsidRPr="00264F21">
              <w:rPr>
                <w:spacing w:val="-7"/>
                <w:sz w:val="18"/>
                <w:szCs w:val="18"/>
              </w:rPr>
              <w:t xml:space="preserve"> </w:t>
            </w:r>
            <w:r w:rsidRPr="00264F21">
              <w:rPr>
                <w:sz w:val="18"/>
                <w:szCs w:val="18"/>
              </w:rPr>
              <w:t>to</w:t>
            </w:r>
            <w:r w:rsidRPr="00264F21">
              <w:rPr>
                <w:spacing w:val="-9"/>
                <w:sz w:val="18"/>
                <w:szCs w:val="18"/>
              </w:rPr>
              <w:t xml:space="preserve"> </w:t>
            </w:r>
            <w:r w:rsidRPr="00264F21">
              <w:rPr>
                <w:sz w:val="18"/>
                <w:szCs w:val="18"/>
              </w:rPr>
              <w:t>hold enhanced DBS status.</w:t>
            </w:r>
          </w:p>
        </w:tc>
      </w:tr>
      <w:tr w:rsidR="00DD5698" w:rsidRPr="00401D22" w14:paraId="33F4F515" w14:textId="77777777" w:rsidTr="2338BA9B">
        <w:trPr>
          <w:trHeight w:val="1449"/>
        </w:trPr>
        <w:tc>
          <w:tcPr>
            <w:tcW w:w="1097" w:type="dxa"/>
          </w:tcPr>
          <w:p w14:paraId="47380EEC" w14:textId="77777777" w:rsidR="00DD5698" w:rsidRPr="00264F21" w:rsidRDefault="00DD5698">
            <w:pPr>
              <w:pStyle w:val="TableParagraph"/>
              <w:spacing w:before="60"/>
              <w:ind w:left="107"/>
              <w:rPr>
                <w:b/>
                <w:spacing w:val="-5"/>
                <w:sz w:val="18"/>
                <w:szCs w:val="18"/>
              </w:rPr>
            </w:pPr>
            <w:r w:rsidRPr="00264F21">
              <w:rPr>
                <w:b/>
                <w:spacing w:val="-5"/>
                <w:sz w:val="18"/>
                <w:szCs w:val="18"/>
              </w:rPr>
              <w:t>3.0</w:t>
            </w:r>
          </w:p>
        </w:tc>
        <w:tc>
          <w:tcPr>
            <w:tcW w:w="1232" w:type="dxa"/>
          </w:tcPr>
          <w:p w14:paraId="4CA1475B" w14:textId="6E3720E4" w:rsidR="00DD5698" w:rsidRPr="00264F21" w:rsidRDefault="00E15D89">
            <w:pPr>
              <w:pStyle w:val="TableParagraph"/>
              <w:spacing w:before="60" w:line="276" w:lineRule="auto"/>
              <w:ind w:left="107" w:right="621"/>
              <w:rPr>
                <w:spacing w:val="-4"/>
                <w:sz w:val="18"/>
                <w:szCs w:val="18"/>
              </w:rPr>
            </w:pPr>
            <w:r w:rsidRPr="00264F21">
              <w:rPr>
                <w:spacing w:val="-4"/>
                <w:sz w:val="18"/>
                <w:szCs w:val="18"/>
              </w:rPr>
              <w:t>May</w:t>
            </w:r>
            <w:r w:rsidR="0082736C" w:rsidRPr="00264F21">
              <w:rPr>
                <w:spacing w:val="-4"/>
                <w:sz w:val="18"/>
                <w:szCs w:val="18"/>
              </w:rPr>
              <w:t>2026</w:t>
            </w:r>
          </w:p>
        </w:tc>
        <w:tc>
          <w:tcPr>
            <w:tcW w:w="2791" w:type="dxa"/>
            <w:gridSpan w:val="2"/>
          </w:tcPr>
          <w:p w14:paraId="623B3CCE" w14:textId="77777777" w:rsidR="00DD5698" w:rsidRPr="00264F21" w:rsidRDefault="00DD5698">
            <w:pPr>
              <w:pStyle w:val="TableParagraph"/>
              <w:spacing w:before="60" w:line="276" w:lineRule="auto"/>
              <w:ind w:left="107" w:right="147"/>
              <w:rPr>
                <w:sz w:val="18"/>
                <w:szCs w:val="18"/>
              </w:rPr>
            </w:pPr>
            <w:r w:rsidRPr="00264F21">
              <w:rPr>
                <w:sz w:val="18"/>
                <w:szCs w:val="18"/>
              </w:rPr>
              <w:t>Assistant Head of SWS (Disability &amp; Dyslexia)</w:t>
            </w:r>
          </w:p>
        </w:tc>
        <w:tc>
          <w:tcPr>
            <w:tcW w:w="3902" w:type="dxa"/>
          </w:tcPr>
          <w:p w14:paraId="1598A75F" w14:textId="77777777" w:rsidR="00DD5698" w:rsidRPr="00264F21" w:rsidRDefault="00DD5698">
            <w:pPr>
              <w:pStyle w:val="TableParagraph"/>
              <w:numPr>
                <w:ilvl w:val="0"/>
                <w:numId w:val="5"/>
              </w:numPr>
              <w:tabs>
                <w:tab w:val="left" w:pos="467"/>
              </w:tabs>
              <w:spacing w:before="59"/>
              <w:rPr>
                <w:sz w:val="18"/>
                <w:szCs w:val="18"/>
              </w:rPr>
            </w:pPr>
            <w:r w:rsidRPr="00264F21">
              <w:rPr>
                <w:sz w:val="18"/>
                <w:szCs w:val="18"/>
              </w:rPr>
              <w:t>Periodic review</w:t>
            </w:r>
          </w:p>
          <w:p w14:paraId="1C5996A5" w14:textId="77777777" w:rsidR="00DD5698" w:rsidRPr="00264F21" w:rsidRDefault="00DD5698">
            <w:pPr>
              <w:pStyle w:val="TableParagraph"/>
              <w:numPr>
                <w:ilvl w:val="0"/>
                <w:numId w:val="5"/>
              </w:numPr>
              <w:tabs>
                <w:tab w:val="left" w:pos="467"/>
              </w:tabs>
              <w:spacing w:before="59"/>
              <w:rPr>
                <w:sz w:val="18"/>
                <w:szCs w:val="18"/>
              </w:rPr>
            </w:pPr>
            <w:r w:rsidRPr="00264F21">
              <w:rPr>
                <w:sz w:val="18"/>
                <w:szCs w:val="18"/>
              </w:rPr>
              <w:t>Changes to named faculty contacts</w:t>
            </w:r>
          </w:p>
        </w:tc>
      </w:tr>
      <w:tr w:rsidR="2338BA9B" w14:paraId="63A119FB" w14:textId="77777777" w:rsidTr="2338BA9B">
        <w:trPr>
          <w:trHeight w:val="975"/>
        </w:trPr>
        <w:tc>
          <w:tcPr>
            <w:tcW w:w="1097" w:type="dxa"/>
          </w:tcPr>
          <w:p w14:paraId="77DFD941" w14:textId="28FB0F6F" w:rsidR="6BCA8BF3" w:rsidRPr="00264F21" w:rsidRDefault="6BCA8BF3" w:rsidP="2338BA9B">
            <w:pPr>
              <w:pStyle w:val="TableParagraph"/>
              <w:rPr>
                <w:sz w:val="18"/>
                <w:szCs w:val="18"/>
              </w:rPr>
            </w:pPr>
            <w:r w:rsidRPr="00264F21">
              <w:rPr>
                <w:b/>
                <w:bCs/>
                <w:sz w:val="18"/>
                <w:szCs w:val="18"/>
              </w:rPr>
              <w:t>4.0</w:t>
            </w:r>
          </w:p>
        </w:tc>
        <w:tc>
          <w:tcPr>
            <w:tcW w:w="1232" w:type="dxa"/>
          </w:tcPr>
          <w:p w14:paraId="686A11C5" w14:textId="3735CBFF" w:rsidR="6BCA8BF3" w:rsidRPr="00264F21" w:rsidRDefault="6BCA8BF3" w:rsidP="2338BA9B">
            <w:pPr>
              <w:pStyle w:val="TableParagraph"/>
              <w:spacing w:line="276" w:lineRule="auto"/>
              <w:rPr>
                <w:sz w:val="18"/>
                <w:szCs w:val="18"/>
              </w:rPr>
            </w:pPr>
            <w:r w:rsidRPr="00264F21">
              <w:rPr>
                <w:sz w:val="18"/>
                <w:szCs w:val="18"/>
              </w:rPr>
              <w:t>September 2026</w:t>
            </w:r>
          </w:p>
        </w:tc>
        <w:tc>
          <w:tcPr>
            <w:tcW w:w="2791" w:type="dxa"/>
            <w:gridSpan w:val="2"/>
          </w:tcPr>
          <w:p w14:paraId="03105FE7" w14:textId="77777777" w:rsidR="6BCA8BF3" w:rsidRPr="00264F21" w:rsidRDefault="6BCA8BF3" w:rsidP="2338BA9B">
            <w:pPr>
              <w:pStyle w:val="TableParagraph"/>
              <w:spacing w:before="60" w:line="276" w:lineRule="auto"/>
              <w:ind w:left="107" w:right="147"/>
              <w:rPr>
                <w:sz w:val="18"/>
                <w:szCs w:val="18"/>
              </w:rPr>
            </w:pPr>
            <w:r w:rsidRPr="00264F21">
              <w:rPr>
                <w:sz w:val="18"/>
                <w:szCs w:val="18"/>
              </w:rPr>
              <w:t>Assistant Head of SWS (Disability &amp; Dyslexia)</w:t>
            </w:r>
          </w:p>
          <w:p w14:paraId="67027175" w14:textId="1AC321B0" w:rsidR="2338BA9B" w:rsidRPr="00264F21" w:rsidRDefault="2338BA9B" w:rsidP="2338BA9B">
            <w:pPr>
              <w:pStyle w:val="TableParagraph"/>
              <w:spacing w:line="276" w:lineRule="auto"/>
              <w:rPr>
                <w:sz w:val="18"/>
                <w:szCs w:val="18"/>
              </w:rPr>
            </w:pPr>
          </w:p>
        </w:tc>
        <w:tc>
          <w:tcPr>
            <w:tcW w:w="3902" w:type="dxa"/>
          </w:tcPr>
          <w:p w14:paraId="461AF100" w14:textId="0261B487" w:rsidR="6BCA8BF3" w:rsidRPr="00264F21" w:rsidRDefault="6BCA8BF3" w:rsidP="2338BA9B">
            <w:pPr>
              <w:pStyle w:val="TableParagraph"/>
              <w:numPr>
                <w:ilvl w:val="0"/>
                <w:numId w:val="5"/>
              </w:numPr>
              <w:rPr>
                <w:sz w:val="18"/>
                <w:szCs w:val="18"/>
              </w:rPr>
            </w:pPr>
            <w:r w:rsidRPr="00264F21">
              <w:rPr>
                <w:sz w:val="18"/>
                <w:szCs w:val="18"/>
              </w:rPr>
              <w:t>DBS requirement updated as per the announcement made by the Government</w:t>
            </w:r>
          </w:p>
        </w:tc>
      </w:tr>
      <w:tr w:rsidR="00264F21" w14:paraId="19C85BFB" w14:textId="77777777" w:rsidTr="2338BA9B">
        <w:trPr>
          <w:trHeight w:val="975"/>
        </w:trPr>
        <w:tc>
          <w:tcPr>
            <w:tcW w:w="1097" w:type="dxa"/>
          </w:tcPr>
          <w:p w14:paraId="6FCBFD0F" w14:textId="0AFD1073" w:rsidR="00264F21" w:rsidRPr="00264F21" w:rsidRDefault="00264F21" w:rsidP="2338BA9B">
            <w:pPr>
              <w:pStyle w:val="TableParagraph"/>
              <w:rPr>
                <w:b/>
                <w:bCs/>
                <w:sz w:val="18"/>
                <w:szCs w:val="18"/>
              </w:rPr>
            </w:pPr>
            <w:r w:rsidRPr="00264F21">
              <w:rPr>
                <w:b/>
                <w:bCs/>
                <w:sz w:val="18"/>
                <w:szCs w:val="18"/>
              </w:rPr>
              <w:t>5.0</w:t>
            </w:r>
          </w:p>
        </w:tc>
        <w:tc>
          <w:tcPr>
            <w:tcW w:w="1232" w:type="dxa"/>
          </w:tcPr>
          <w:p w14:paraId="7FB80C53" w14:textId="2837ACD4" w:rsidR="00264F21" w:rsidRPr="00264F21" w:rsidRDefault="00264F21" w:rsidP="2338BA9B">
            <w:pPr>
              <w:pStyle w:val="TableParagraph"/>
              <w:spacing w:line="276" w:lineRule="auto"/>
              <w:rPr>
                <w:sz w:val="18"/>
                <w:szCs w:val="18"/>
              </w:rPr>
            </w:pPr>
            <w:r w:rsidRPr="00264F21">
              <w:rPr>
                <w:sz w:val="18"/>
                <w:szCs w:val="18"/>
              </w:rPr>
              <w:t>October 2026</w:t>
            </w:r>
          </w:p>
        </w:tc>
        <w:tc>
          <w:tcPr>
            <w:tcW w:w="2791" w:type="dxa"/>
            <w:gridSpan w:val="2"/>
          </w:tcPr>
          <w:p w14:paraId="71AD0EC7" w14:textId="77777777" w:rsidR="00264F21" w:rsidRPr="00264F21" w:rsidRDefault="00264F21" w:rsidP="00264F21">
            <w:pPr>
              <w:pStyle w:val="TableParagraph"/>
              <w:spacing w:before="60" w:line="276" w:lineRule="auto"/>
              <w:ind w:left="107" w:right="147"/>
              <w:rPr>
                <w:sz w:val="18"/>
                <w:szCs w:val="18"/>
              </w:rPr>
            </w:pPr>
            <w:r w:rsidRPr="00264F21">
              <w:rPr>
                <w:sz w:val="18"/>
                <w:szCs w:val="18"/>
              </w:rPr>
              <w:t>Assistant Head of SWS (Disability &amp; Dyslexia)</w:t>
            </w:r>
          </w:p>
          <w:p w14:paraId="52BDD14D" w14:textId="77777777" w:rsidR="00264F21" w:rsidRPr="00264F21" w:rsidRDefault="00264F21" w:rsidP="2338BA9B">
            <w:pPr>
              <w:pStyle w:val="TableParagraph"/>
              <w:spacing w:before="60" w:line="276" w:lineRule="auto"/>
              <w:ind w:left="107" w:right="147"/>
              <w:rPr>
                <w:sz w:val="18"/>
                <w:szCs w:val="18"/>
              </w:rPr>
            </w:pPr>
          </w:p>
        </w:tc>
        <w:tc>
          <w:tcPr>
            <w:tcW w:w="3902" w:type="dxa"/>
          </w:tcPr>
          <w:p w14:paraId="57134845" w14:textId="2FD65DC0" w:rsidR="00264F21" w:rsidRPr="00264F21" w:rsidRDefault="00264F21" w:rsidP="2338BA9B">
            <w:pPr>
              <w:pStyle w:val="TableParagraph"/>
              <w:numPr>
                <w:ilvl w:val="0"/>
                <w:numId w:val="5"/>
              </w:numPr>
              <w:rPr>
                <w:sz w:val="18"/>
                <w:szCs w:val="18"/>
              </w:rPr>
            </w:pPr>
            <w:r w:rsidRPr="00264F21">
              <w:rPr>
                <w:sz w:val="18"/>
                <w:szCs w:val="18"/>
              </w:rPr>
              <w:t>Updated parent/guardian consent forms</w:t>
            </w:r>
          </w:p>
        </w:tc>
      </w:tr>
    </w:tbl>
    <w:p w14:paraId="66C7C694" w14:textId="77777777" w:rsidR="00792CB8" w:rsidRDefault="00792CB8">
      <w:pPr>
        <w:spacing w:line="276" w:lineRule="auto"/>
      </w:pPr>
    </w:p>
    <w:p w14:paraId="23B2ABBF" w14:textId="3B92C89C" w:rsidR="00B067F8" w:rsidRPr="00401D22" w:rsidRDefault="00B067F8">
      <w:pPr>
        <w:spacing w:line="276" w:lineRule="auto"/>
        <w:sectPr w:rsidR="00B067F8" w:rsidRPr="00401D22">
          <w:type w:val="continuous"/>
          <w:pgSz w:w="11920" w:h="16850"/>
          <w:pgMar w:top="1940" w:right="900" w:bottom="280" w:left="1200" w:header="720" w:footer="720" w:gutter="0"/>
          <w:cols w:space="720"/>
        </w:sectPr>
      </w:pPr>
    </w:p>
    <w:bookmarkStart w:id="0" w:name="_Toc242787743" w:displacedByCustomXml="next"/>
    <w:sdt>
      <w:sdtPr>
        <w:rPr>
          <w:b w:val="0"/>
          <w:bCs w:val="0"/>
          <w:color w:val="auto"/>
          <w:sz w:val="22"/>
          <w:szCs w:val="22"/>
        </w:rPr>
        <w:id w:val="1356919048"/>
        <w:docPartObj>
          <w:docPartGallery w:val="Table of Contents"/>
          <w:docPartUnique/>
        </w:docPartObj>
      </w:sdtPr>
      <w:sdtEndPr/>
      <w:sdtContent>
        <w:p w14:paraId="1D190AF2" w14:textId="36CB184F" w:rsidR="00274CF3" w:rsidRDefault="00274CF3" w:rsidP="7B2711EA">
          <w:pPr>
            <w:pStyle w:val="Heading1"/>
            <w:numPr>
              <w:ilvl w:val="0"/>
              <w:numId w:val="0"/>
            </w:numPr>
          </w:pPr>
          <w:r>
            <w:t>Contents</w:t>
          </w:r>
          <w:bookmarkEnd w:id="0"/>
        </w:p>
        <w:p w14:paraId="16D8F1C7" w14:textId="67656384" w:rsidR="00864B71" w:rsidRDefault="00274CF3">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r w:rsidRPr="00530C75">
            <w:fldChar w:fldCharType="begin"/>
          </w:r>
          <w:r w:rsidRPr="00530C75">
            <w:instrText>TOC \o "1-3" \z \u \h</w:instrText>
          </w:r>
          <w:r w:rsidRPr="00530C75">
            <w:fldChar w:fldCharType="separate"/>
          </w:r>
          <w:hyperlink w:anchor="_Toc242787743" w:history="1">
            <w:r w:rsidR="00864B71" w:rsidRPr="0060659C">
              <w:rPr>
                <w:rStyle w:val="Hyperlink"/>
                <w:noProof/>
              </w:rPr>
              <w:t>Contents</w:t>
            </w:r>
            <w:r w:rsidR="00864B71">
              <w:rPr>
                <w:noProof/>
                <w:webHidden/>
              </w:rPr>
              <w:tab/>
            </w:r>
            <w:r w:rsidR="00864B71">
              <w:rPr>
                <w:noProof/>
                <w:webHidden/>
              </w:rPr>
              <w:fldChar w:fldCharType="begin"/>
            </w:r>
            <w:r w:rsidR="00864B71">
              <w:rPr>
                <w:noProof/>
                <w:webHidden/>
              </w:rPr>
              <w:instrText xml:space="preserve"> PAGEREF _Toc242787743 \h </w:instrText>
            </w:r>
            <w:r w:rsidR="00864B71">
              <w:rPr>
                <w:noProof/>
                <w:webHidden/>
              </w:rPr>
            </w:r>
            <w:r w:rsidR="00864B71">
              <w:rPr>
                <w:noProof/>
                <w:webHidden/>
              </w:rPr>
              <w:fldChar w:fldCharType="separate"/>
            </w:r>
            <w:r w:rsidR="00864B71">
              <w:rPr>
                <w:noProof/>
                <w:webHidden/>
              </w:rPr>
              <w:t>2</w:t>
            </w:r>
            <w:r w:rsidR="00864B71">
              <w:rPr>
                <w:noProof/>
                <w:webHidden/>
              </w:rPr>
              <w:fldChar w:fldCharType="end"/>
            </w:r>
          </w:hyperlink>
        </w:p>
        <w:p w14:paraId="1BC02222" w14:textId="36BC9177"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44" w:history="1">
            <w:r w:rsidRPr="0060659C">
              <w:rPr>
                <w:rStyle w:val="Hyperlink"/>
                <w:noProof/>
              </w:rPr>
              <w:t>1.</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Introduction</w:t>
            </w:r>
            <w:r>
              <w:rPr>
                <w:noProof/>
                <w:webHidden/>
              </w:rPr>
              <w:tab/>
            </w:r>
            <w:r>
              <w:rPr>
                <w:noProof/>
                <w:webHidden/>
              </w:rPr>
              <w:fldChar w:fldCharType="begin"/>
            </w:r>
            <w:r>
              <w:rPr>
                <w:noProof/>
                <w:webHidden/>
              </w:rPr>
              <w:instrText xml:space="preserve"> PAGEREF _Toc242787744 \h </w:instrText>
            </w:r>
            <w:r>
              <w:rPr>
                <w:noProof/>
                <w:webHidden/>
              </w:rPr>
            </w:r>
            <w:r>
              <w:rPr>
                <w:noProof/>
                <w:webHidden/>
              </w:rPr>
              <w:fldChar w:fldCharType="separate"/>
            </w:r>
            <w:r>
              <w:rPr>
                <w:noProof/>
                <w:webHidden/>
              </w:rPr>
              <w:t>4</w:t>
            </w:r>
            <w:r>
              <w:rPr>
                <w:noProof/>
                <w:webHidden/>
              </w:rPr>
              <w:fldChar w:fldCharType="end"/>
            </w:r>
          </w:hyperlink>
        </w:p>
        <w:p w14:paraId="34EA26BA" w14:textId="6401E7EF"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45" w:history="1">
            <w:r w:rsidRPr="0060659C">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Regulatory</w:t>
            </w:r>
            <w:r w:rsidRPr="0060659C">
              <w:rPr>
                <w:rStyle w:val="Hyperlink"/>
                <w:noProof/>
                <w:spacing w:val="-7"/>
              </w:rPr>
              <w:t xml:space="preserve"> </w:t>
            </w:r>
            <w:r w:rsidRPr="0060659C">
              <w:rPr>
                <w:rStyle w:val="Hyperlink"/>
                <w:noProof/>
                <w:spacing w:val="-2"/>
              </w:rPr>
              <w:t>context</w:t>
            </w:r>
            <w:r>
              <w:rPr>
                <w:noProof/>
                <w:webHidden/>
              </w:rPr>
              <w:tab/>
            </w:r>
            <w:r>
              <w:rPr>
                <w:noProof/>
                <w:webHidden/>
              </w:rPr>
              <w:fldChar w:fldCharType="begin"/>
            </w:r>
            <w:r>
              <w:rPr>
                <w:noProof/>
                <w:webHidden/>
              </w:rPr>
              <w:instrText xml:space="preserve"> PAGEREF _Toc242787745 \h </w:instrText>
            </w:r>
            <w:r>
              <w:rPr>
                <w:noProof/>
                <w:webHidden/>
              </w:rPr>
            </w:r>
            <w:r>
              <w:rPr>
                <w:noProof/>
                <w:webHidden/>
              </w:rPr>
              <w:fldChar w:fldCharType="separate"/>
            </w:r>
            <w:r>
              <w:rPr>
                <w:noProof/>
                <w:webHidden/>
              </w:rPr>
              <w:t>4</w:t>
            </w:r>
            <w:r>
              <w:rPr>
                <w:noProof/>
                <w:webHidden/>
              </w:rPr>
              <w:fldChar w:fldCharType="end"/>
            </w:r>
          </w:hyperlink>
        </w:p>
        <w:p w14:paraId="15DC8623" w14:textId="7BC5E4AB"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46" w:history="1">
            <w:r w:rsidRPr="0060659C">
              <w:rPr>
                <w:rStyle w:val="Hyperlink"/>
                <w:noProof/>
                <w:spacing w:val="-5"/>
              </w:rPr>
              <w:t>3.</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Process</w:t>
            </w:r>
            <w:r w:rsidRPr="0060659C">
              <w:rPr>
                <w:rStyle w:val="Hyperlink"/>
                <w:noProof/>
                <w:spacing w:val="-7"/>
              </w:rPr>
              <w:t xml:space="preserve"> </w:t>
            </w:r>
            <w:r w:rsidRPr="0060659C">
              <w:rPr>
                <w:rStyle w:val="Hyperlink"/>
                <w:noProof/>
              </w:rPr>
              <w:t>for</w:t>
            </w:r>
            <w:r w:rsidRPr="0060659C">
              <w:rPr>
                <w:rStyle w:val="Hyperlink"/>
                <w:noProof/>
                <w:spacing w:val="-3"/>
              </w:rPr>
              <w:t xml:space="preserve"> </w:t>
            </w:r>
            <w:r w:rsidRPr="0060659C">
              <w:rPr>
                <w:rStyle w:val="Hyperlink"/>
                <w:noProof/>
              </w:rPr>
              <w:t>admission</w:t>
            </w:r>
            <w:r w:rsidRPr="0060659C">
              <w:rPr>
                <w:rStyle w:val="Hyperlink"/>
                <w:noProof/>
                <w:spacing w:val="-7"/>
              </w:rPr>
              <w:t xml:space="preserve"> </w:t>
            </w:r>
            <w:r w:rsidRPr="0060659C">
              <w:rPr>
                <w:rStyle w:val="Hyperlink"/>
                <w:noProof/>
              </w:rPr>
              <w:t>and</w:t>
            </w:r>
            <w:r w:rsidRPr="0060659C">
              <w:rPr>
                <w:rStyle w:val="Hyperlink"/>
                <w:noProof/>
                <w:spacing w:val="-4"/>
              </w:rPr>
              <w:t xml:space="preserve"> </w:t>
            </w:r>
            <w:r w:rsidRPr="0060659C">
              <w:rPr>
                <w:rStyle w:val="Hyperlink"/>
                <w:noProof/>
              </w:rPr>
              <w:t>registration</w:t>
            </w:r>
            <w:r w:rsidRPr="0060659C">
              <w:rPr>
                <w:rStyle w:val="Hyperlink"/>
                <w:noProof/>
                <w:spacing w:val="-7"/>
              </w:rPr>
              <w:t xml:space="preserve"> </w:t>
            </w:r>
            <w:r w:rsidRPr="0060659C">
              <w:rPr>
                <w:rStyle w:val="Hyperlink"/>
                <w:noProof/>
              </w:rPr>
              <w:t>of</w:t>
            </w:r>
            <w:r w:rsidRPr="0060659C">
              <w:rPr>
                <w:rStyle w:val="Hyperlink"/>
                <w:noProof/>
                <w:spacing w:val="-5"/>
              </w:rPr>
              <w:t xml:space="preserve"> </w:t>
            </w:r>
            <w:r w:rsidRPr="0060659C">
              <w:rPr>
                <w:rStyle w:val="Hyperlink"/>
                <w:noProof/>
              </w:rPr>
              <w:t>students</w:t>
            </w:r>
            <w:r w:rsidRPr="0060659C">
              <w:rPr>
                <w:rStyle w:val="Hyperlink"/>
                <w:noProof/>
                <w:spacing w:val="-2"/>
              </w:rPr>
              <w:t xml:space="preserve"> </w:t>
            </w:r>
            <w:r w:rsidRPr="0060659C">
              <w:rPr>
                <w:rStyle w:val="Hyperlink"/>
                <w:noProof/>
              </w:rPr>
              <w:t>under</w:t>
            </w:r>
            <w:r w:rsidRPr="0060659C">
              <w:rPr>
                <w:rStyle w:val="Hyperlink"/>
                <w:noProof/>
                <w:spacing w:val="-5"/>
              </w:rPr>
              <w:t xml:space="preserve"> </w:t>
            </w:r>
            <w:r w:rsidRPr="0060659C">
              <w:rPr>
                <w:rStyle w:val="Hyperlink"/>
                <w:noProof/>
              </w:rPr>
              <w:t>18</w:t>
            </w:r>
            <w:r w:rsidRPr="0060659C">
              <w:rPr>
                <w:rStyle w:val="Hyperlink"/>
                <w:noProof/>
                <w:spacing w:val="-4"/>
              </w:rPr>
              <w:t xml:space="preserve"> </w:t>
            </w:r>
            <w:r w:rsidRPr="0060659C">
              <w:rPr>
                <w:rStyle w:val="Hyperlink"/>
                <w:noProof/>
              </w:rPr>
              <w:t>years</w:t>
            </w:r>
            <w:r w:rsidRPr="0060659C">
              <w:rPr>
                <w:rStyle w:val="Hyperlink"/>
                <w:noProof/>
                <w:spacing w:val="-3"/>
              </w:rPr>
              <w:t xml:space="preserve"> </w:t>
            </w:r>
            <w:r w:rsidRPr="0060659C">
              <w:rPr>
                <w:rStyle w:val="Hyperlink"/>
                <w:noProof/>
              </w:rPr>
              <w:t>of</w:t>
            </w:r>
            <w:r w:rsidRPr="0060659C">
              <w:rPr>
                <w:rStyle w:val="Hyperlink"/>
                <w:noProof/>
                <w:spacing w:val="-3"/>
              </w:rPr>
              <w:t xml:space="preserve"> </w:t>
            </w:r>
            <w:r w:rsidRPr="0060659C">
              <w:rPr>
                <w:rStyle w:val="Hyperlink"/>
                <w:noProof/>
                <w:spacing w:val="-5"/>
              </w:rPr>
              <w:t>age</w:t>
            </w:r>
            <w:r>
              <w:rPr>
                <w:noProof/>
                <w:webHidden/>
              </w:rPr>
              <w:tab/>
            </w:r>
            <w:r>
              <w:rPr>
                <w:noProof/>
                <w:webHidden/>
              </w:rPr>
              <w:fldChar w:fldCharType="begin"/>
            </w:r>
            <w:r>
              <w:rPr>
                <w:noProof/>
                <w:webHidden/>
              </w:rPr>
              <w:instrText xml:space="preserve"> PAGEREF _Toc242787746 \h </w:instrText>
            </w:r>
            <w:r>
              <w:rPr>
                <w:noProof/>
                <w:webHidden/>
              </w:rPr>
            </w:r>
            <w:r>
              <w:rPr>
                <w:noProof/>
                <w:webHidden/>
              </w:rPr>
              <w:fldChar w:fldCharType="separate"/>
            </w:r>
            <w:r>
              <w:rPr>
                <w:noProof/>
                <w:webHidden/>
              </w:rPr>
              <w:t>5</w:t>
            </w:r>
            <w:r>
              <w:rPr>
                <w:noProof/>
                <w:webHidden/>
              </w:rPr>
              <w:fldChar w:fldCharType="end"/>
            </w:r>
          </w:hyperlink>
        </w:p>
        <w:p w14:paraId="4812BB04" w14:textId="14F4C42A" w:rsidR="00864B71" w:rsidRDefault="00864B71">
          <w:pPr>
            <w:pStyle w:val="TOC2"/>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47" w:history="1">
            <w:r w:rsidRPr="0060659C">
              <w:rPr>
                <w:rStyle w:val="Hyperlink"/>
                <w:noProof/>
              </w:rPr>
              <w:t>3.1 Admissions</w:t>
            </w:r>
            <w:r>
              <w:rPr>
                <w:noProof/>
                <w:webHidden/>
              </w:rPr>
              <w:tab/>
            </w:r>
            <w:r>
              <w:rPr>
                <w:noProof/>
                <w:webHidden/>
              </w:rPr>
              <w:fldChar w:fldCharType="begin"/>
            </w:r>
            <w:r>
              <w:rPr>
                <w:noProof/>
                <w:webHidden/>
              </w:rPr>
              <w:instrText xml:space="preserve"> PAGEREF _Toc242787747 \h </w:instrText>
            </w:r>
            <w:r>
              <w:rPr>
                <w:noProof/>
                <w:webHidden/>
              </w:rPr>
            </w:r>
            <w:r>
              <w:rPr>
                <w:noProof/>
                <w:webHidden/>
              </w:rPr>
              <w:fldChar w:fldCharType="separate"/>
            </w:r>
            <w:r>
              <w:rPr>
                <w:noProof/>
                <w:webHidden/>
              </w:rPr>
              <w:t>5</w:t>
            </w:r>
            <w:r>
              <w:rPr>
                <w:noProof/>
                <w:webHidden/>
              </w:rPr>
              <w:fldChar w:fldCharType="end"/>
            </w:r>
          </w:hyperlink>
        </w:p>
        <w:p w14:paraId="119D5B2D" w14:textId="296B5389" w:rsidR="00864B71" w:rsidRDefault="00864B71">
          <w:pPr>
            <w:pStyle w:val="TOC2"/>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48" w:history="1">
            <w:r w:rsidRPr="0060659C">
              <w:rPr>
                <w:rStyle w:val="Hyperlink"/>
                <w:noProof/>
              </w:rPr>
              <w:t>3.2 International</w:t>
            </w:r>
            <w:r w:rsidRPr="0060659C">
              <w:rPr>
                <w:rStyle w:val="Hyperlink"/>
                <w:noProof/>
                <w:spacing w:val="-11"/>
              </w:rPr>
              <w:t xml:space="preserve"> </w:t>
            </w:r>
            <w:r w:rsidRPr="0060659C">
              <w:rPr>
                <w:rStyle w:val="Hyperlink"/>
                <w:noProof/>
                <w:spacing w:val="-2"/>
              </w:rPr>
              <w:t>Students</w:t>
            </w:r>
            <w:r>
              <w:rPr>
                <w:noProof/>
                <w:webHidden/>
              </w:rPr>
              <w:tab/>
            </w:r>
            <w:r>
              <w:rPr>
                <w:noProof/>
                <w:webHidden/>
              </w:rPr>
              <w:fldChar w:fldCharType="begin"/>
            </w:r>
            <w:r>
              <w:rPr>
                <w:noProof/>
                <w:webHidden/>
              </w:rPr>
              <w:instrText xml:space="preserve"> PAGEREF _Toc242787748 \h </w:instrText>
            </w:r>
            <w:r>
              <w:rPr>
                <w:noProof/>
                <w:webHidden/>
              </w:rPr>
            </w:r>
            <w:r>
              <w:rPr>
                <w:noProof/>
                <w:webHidden/>
              </w:rPr>
              <w:fldChar w:fldCharType="separate"/>
            </w:r>
            <w:r>
              <w:rPr>
                <w:noProof/>
                <w:webHidden/>
              </w:rPr>
              <w:t>5</w:t>
            </w:r>
            <w:r>
              <w:rPr>
                <w:noProof/>
                <w:webHidden/>
              </w:rPr>
              <w:fldChar w:fldCharType="end"/>
            </w:r>
          </w:hyperlink>
        </w:p>
        <w:p w14:paraId="5CBF9534" w14:textId="194C9950" w:rsidR="00864B71" w:rsidRDefault="00864B71">
          <w:pPr>
            <w:pStyle w:val="TOC2"/>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49" w:history="1">
            <w:r w:rsidRPr="0060659C">
              <w:rPr>
                <w:rStyle w:val="Hyperlink"/>
                <w:noProof/>
              </w:rPr>
              <w:t>3.3 Registration</w:t>
            </w:r>
            <w:r>
              <w:rPr>
                <w:noProof/>
                <w:webHidden/>
              </w:rPr>
              <w:tab/>
            </w:r>
            <w:r>
              <w:rPr>
                <w:noProof/>
                <w:webHidden/>
              </w:rPr>
              <w:fldChar w:fldCharType="begin"/>
            </w:r>
            <w:r>
              <w:rPr>
                <w:noProof/>
                <w:webHidden/>
              </w:rPr>
              <w:instrText xml:space="preserve"> PAGEREF _Toc242787749 \h </w:instrText>
            </w:r>
            <w:r>
              <w:rPr>
                <w:noProof/>
                <w:webHidden/>
              </w:rPr>
            </w:r>
            <w:r>
              <w:rPr>
                <w:noProof/>
                <w:webHidden/>
              </w:rPr>
              <w:fldChar w:fldCharType="separate"/>
            </w:r>
            <w:r>
              <w:rPr>
                <w:noProof/>
                <w:webHidden/>
              </w:rPr>
              <w:t>5</w:t>
            </w:r>
            <w:r>
              <w:rPr>
                <w:noProof/>
                <w:webHidden/>
              </w:rPr>
              <w:fldChar w:fldCharType="end"/>
            </w:r>
          </w:hyperlink>
        </w:p>
        <w:p w14:paraId="3CCBCD26" w14:textId="2F104845" w:rsidR="00864B71" w:rsidRDefault="00864B71">
          <w:pPr>
            <w:pStyle w:val="TOC2"/>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0" w:history="1">
            <w:r w:rsidRPr="0060659C">
              <w:rPr>
                <w:rStyle w:val="Hyperlink"/>
                <w:noProof/>
              </w:rPr>
              <w:t>3.4 Notification</w:t>
            </w:r>
            <w:r w:rsidRPr="0060659C">
              <w:rPr>
                <w:rStyle w:val="Hyperlink"/>
                <w:noProof/>
                <w:spacing w:val="-3"/>
              </w:rPr>
              <w:t xml:space="preserve"> </w:t>
            </w:r>
            <w:r w:rsidRPr="0060659C">
              <w:rPr>
                <w:rStyle w:val="Hyperlink"/>
                <w:noProof/>
              </w:rPr>
              <w:t>of</w:t>
            </w:r>
            <w:r w:rsidRPr="0060659C">
              <w:rPr>
                <w:rStyle w:val="Hyperlink"/>
                <w:noProof/>
                <w:spacing w:val="-2"/>
              </w:rPr>
              <w:t xml:space="preserve"> </w:t>
            </w:r>
            <w:r w:rsidRPr="0060659C">
              <w:rPr>
                <w:rStyle w:val="Hyperlink"/>
                <w:noProof/>
              </w:rPr>
              <w:t>Age</w:t>
            </w:r>
            <w:r w:rsidRPr="0060659C">
              <w:rPr>
                <w:rStyle w:val="Hyperlink"/>
                <w:noProof/>
                <w:spacing w:val="-5"/>
              </w:rPr>
              <w:t xml:space="preserve"> </w:t>
            </w:r>
            <w:r w:rsidRPr="0060659C">
              <w:rPr>
                <w:rStyle w:val="Hyperlink"/>
                <w:noProof/>
              </w:rPr>
              <w:t>of</w:t>
            </w:r>
            <w:r w:rsidRPr="0060659C">
              <w:rPr>
                <w:rStyle w:val="Hyperlink"/>
                <w:noProof/>
                <w:spacing w:val="-3"/>
              </w:rPr>
              <w:t xml:space="preserve"> S</w:t>
            </w:r>
            <w:r w:rsidRPr="0060659C">
              <w:rPr>
                <w:rStyle w:val="Hyperlink"/>
                <w:noProof/>
                <w:spacing w:val="-2"/>
              </w:rPr>
              <w:t>tudent</w:t>
            </w:r>
            <w:r>
              <w:rPr>
                <w:noProof/>
                <w:webHidden/>
              </w:rPr>
              <w:tab/>
            </w:r>
            <w:r>
              <w:rPr>
                <w:noProof/>
                <w:webHidden/>
              </w:rPr>
              <w:fldChar w:fldCharType="begin"/>
            </w:r>
            <w:r>
              <w:rPr>
                <w:noProof/>
                <w:webHidden/>
              </w:rPr>
              <w:instrText xml:space="preserve"> PAGEREF _Toc242787750 \h </w:instrText>
            </w:r>
            <w:r>
              <w:rPr>
                <w:noProof/>
                <w:webHidden/>
              </w:rPr>
            </w:r>
            <w:r>
              <w:rPr>
                <w:noProof/>
                <w:webHidden/>
              </w:rPr>
              <w:fldChar w:fldCharType="separate"/>
            </w:r>
            <w:r>
              <w:rPr>
                <w:noProof/>
                <w:webHidden/>
              </w:rPr>
              <w:t>5</w:t>
            </w:r>
            <w:r>
              <w:rPr>
                <w:noProof/>
                <w:webHidden/>
              </w:rPr>
              <w:fldChar w:fldCharType="end"/>
            </w:r>
          </w:hyperlink>
        </w:p>
        <w:p w14:paraId="7189FBCD" w14:textId="141714AE" w:rsidR="00864B71" w:rsidRDefault="00864B71">
          <w:pPr>
            <w:pStyle w:val="TOC2"/>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1" w:history="1">
            <w:r w:rsidRPr="0060659C">
              <w:rPr>
                <w:rStyle w:val="Hyperlink"/>
                <w:noProof/>
              </w:rPr>
              <w:t>3.5 Emergency</w:t>
            </w:r>
            <w:r w:rsidRPr="0060659C">
              <w:rPr>
                <w:rStyle w:val="Hyperlink"/>
                <w:noProof/>
                <w:spacing w:val="-3"/>
              </w:rPr>
              <w:t xml:space="preserve"> </w:t>
            </w:r>
            <w:r w:rsidRPr="0060659C">
              <w:rPr>
                <w:rStyle w:val="Hyperlink"/>
                <w:noProof/>
                <w:spacing w:val="-2"/>
              </w:rPr>
              <w:t>Contact</w:t>
            </w:r>
            <w:r>
              <w:rPr>
                <w:noProof/>
                <w:webHidden/>
              </w:rPr>
              <w:tab/>
            </w:r>
            <w:r>
              <w:rPr>
                <w:noProof/>
                <w:webHidden/>
              </w:rPr>
              <w:fldChar w:fldCharType="begin"/>
            </w:r>
            <w:r>
              <w:rPr>
                <w:noProof/>
                <w:webHidden/>
              </w:rPr>
              <w:instrText xml:space="preserve"> PAGEREF _Toc242787751 \h </w:instrText>
            </w:r>
            <w:r>
              <w:rPr>
                <w:noProof/>
                <w:webHidden/>
              </w:rPr>
            </w:r>
            <w:r>
              <w:rPr>
                <w:noProof/>
                <w:webHidden/>
              </w:rPr>
              <w:fldChar w:fldCharType="separate"/>
            </w:r>
            <w:r>
              <w:rPr>
                <w:noProof/>
                <w:webHidden/>
              </w:rPr>
              <w:t>5</w:t>
            </w:r>
            <w:r>
              <w:rPr>
                <w:noProof/>
                <w:webHidden/>
              </w:rPr>
              <w:fldChar w:fldCharType="end"/>
            </w:r>
          </w:hyperlink>
        </w:p>
        <w:p w14:paraId="558DCEDF" w14:textId="78D0ED96"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2" w:history="1">
            <w:r w:rsidRPr="0060659C">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Safeguarding</w:t>
            </w:r>
            <w:r>
              <w:rPr>
                <w:noProof/>
                <w:webHidden/>
              </w:rPr>
              <w:tab/>
            </w:r>
            <w:r>
              <w:rPr>
                <w:noProof/>
                <w:webHidden/>
              </w:rPr>
              <w:fldChar w:fldCharType="begin"/>
            </w:r>
            <w:r>
              <w:rPr>
                <w:noProof/>
                <w:webHidden/>
              </w:rPr>
              <w:instrText xml:space="preserve"> PAGEREF _Toc242787752 \h </w:instrText>
            </w:r>
            <w:r>
              <w:rPr>
                <w:noProof/>
                <w:webHidden/>
              </w:rPr>
            </w:r>
            <w:r>
              <w:rPr>
                <w:noProof/>
                <w:webHidden/>
              </w:rPr>
              <w:fldChar w:fldCharType="separate"/>
            </w:r>
            <w:r>
              <w:rPr>
                <w:noProof/>
                <w:webHidden/>
              </w:rPr>
              <w:t>6</w:t>
            </w:r>
            <w:r>
              <w:rPr>
                <w:noProof/>
                <w:webHidden/>
              </w:rPr>
              <w:fldChar w:fldCharType="end"/>
            </w:r>
          </w:hyperlink>
        </w:p>
        <w:p w14:paraId="3C463454" w14:textId="25C00CBA" w:rsidR="00864B71" w:rsidRDefault="00864B71">
          <w:pPr>
            <w:pStyle w:val="TOC2"/>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3" w:history="1">
            <w:r w:rsidRPr="0060659C">
              <w:rPr>
                <w:rStyle w:val="Hyperlink"/>
                <w:noProof/>
              </w:rPr>
              <w:t>4.1 University DBS requirements</w:t>
            </w:r>
            <w:r>
              <w:rPr>
                <w:noProof/>
                <w:webHidden/>
              </w:rPr>
              <w:tab/>
            </w:r>
            <w:r>
              <w:rPr>
                <w:noProof/>
                <w:webHidden/>
              </w:rPr>
              <w:fldChar w:fldCharType="begin"/>
            </w:r>
            <w:r>
              <w:rPr>
                <w:noProof/>
                <w:webHidden/>
              </w:rPr>
              <w:instrText xml:space="preserve"> PAGEREF _Toc242787753 \h </w:instrText>
            </w:r>
            <w:r>
              <w:rPr>
                <w:noProof/>
                <w:webHidden/>
              </w:rPr>
            </w:r>
            <w:r>
              <w:rPr>
                <w:noProof/>
                <w:webHidden/>
              </w:rPr>
              <w:fldChar w:fldCharType="separate"/>
            </w:r>
            <w:r>
              <w:rPr>
                <w:noProof/>
                <w:webHidden/>
              </w:rPr>
              <w:t>6</w:t>
            </w:r>
            <w:r>
              <w:rPr>
                <w:noProof/>
                <w:webHidden/>
              </w:rPr>
              <w:fldChar w:fldCharType="end"/>
            </w:r>
          </w:hyperlink>
        </w:p>
        <w:p w14:paraId="6C5242E5" w14:textId="64037154" w:rsidR="00864B71" w:rsidRDefault="00864B71">
          <w:pPr>
            <w:pStyle w:val="TOC2"/>
            <w:tabs>
              <w:tab w:val="left" w:pos="120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4" w:history="1">
            <w:r w:rsidRPr="0060659C">
              <w:rPr>
                <w:rStyle w:val="Hyperlink"/>
                <w:noProof/>
                <w:spacing w:val="-2"/>
              </w:rPr>
              <w:t>4.2</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Regulated</w:t>
            </w:r>
            <w:r w:rsidRPr="0060659C">
              <w:rPr>
                <w:rStyle w:val="Hyperlink"/>
                <w:noProof/>
                <w:spacing w:val="-5"/>
              </w:rPr>
              <w:t xml:space="preserve"> </w:t>
            </w:r>
            <w:r w:rsidRPr="0060659C">
              <w:rPr>
                <w:rStyle w:val="Hyperlink"/>
                <w:noProof/>
                <w:spacing w:val="-2"/>
              </w:rPr>
              <w:t>Activity</w:t>
            </w:r>
            <w:r>
              <w:rPr>
                <w:noProof/>
                <w:webHidden/>
              </w:rPr>
              <w:tab/>
            </w:r>
            <w:r>
              <w:rPr>
                <w:noProof/>
                <w:webHidden/>
              </w:rPr>
              <w:fldChar w:fldCharType="begin"/>
            </w:r>
            <w:r>
              <w:rPr>
                <w:noProof/>
                <w:webHidden/>
              </w:rPr>
              <w:instrText xml:space="preserve"> PAGEREF _Toc242787754 \h </w:instrText>
            </w:r>
            <w:r>
              <w:rPr>
                <w:noProof/>
                <w:webHidden/>
              </w:rPr>
            </w:r>
            <w:r>
              <w:rPr>
                <w:noProof/>
                <w:webHidden/>
              </w:rPr>
              <w:fldChar w:fldCharType="separate"/>
            </w:r>
            <w:r>
              <w:rPr>
                <w:noProof/>
                <w:webHidden/>
              </w:rPr>
              <w:t>6</w:t>
            </w:r>
            <w:r>
              <w:rPr>
                <w:noProof/>
                <w:webHidden/>
              </w:rPr>
              <w:fldChar w:fldCharType="end"/>
            </w:r>
          </w:hyperlink>
        </w:p>
        <w:p w14:paraId="2ADD36DD" w14:textId="1BE4C90A"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5" w:history="1">
            <w:r w:rsidRPr="0060659C">
              <w:rPr>
                <w:rStyle w:val="Hyperlink"/>
                <w:rFonts w:ascii="Symbol" w:hAnsi="Symbol"/>
                <w:noProof/>
              </w:rPr>
              <w:t></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more than 3 days in any 30-day period, or once overnight between 2am and 6am with the opportunity for face-to-face contact</w:t>
            </w:r>
            <w:r>
              <w:rPr>
                <w:noProof/>
                <w:webHidden/>
              </w:rPr>
              <w:tab/>
            </w:r>
            <w:r>
              <w:rPr>
                <w:noProof/>
                <w:webHidden/>
              </w:rPr>
              <w:fldChar w:fldCharType="begin"/>
            </w:r>
            <w:r>
              <w:rPr>
                <w:noProof/>
                <w:webHidden/>
              </w:rPr>
              <w:instrText xml:space="preserve"> PAGEREF _Toc242787755 \h </w:instrText>
            </w:r>
            <w:r>
              <w:rPr>
                <w:noProof/>
                <w:webHidden/>
              </w:rPr>
            </w:r>
            <w:r>
              <w:rPr>
                <w:noProof/>
                <w:webHidden/>
              </w:rPr>
              <w:fldChar w:fldCharType="separate"/>
            </w:r>
            <w:r>
              <w:rPr>
                <w:noProof/>
                <w:webHidden/>
              </w:rPr>
              <w:t>6</w:t>
            </w:r>
            <w:r>
              <w:rPr>
                <w:noProof/>
                <w:webHidden/>
              </w:rPr>
              <w:fldChar w:fldCharType="end"/>
            </w:r>
          </w:hyperlink>
        </w:p>
        <w:p w14:paraId="038E96E1" w14:textId="5572A68F"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6" w:history="1">
            <w:r w:rsidRPr="0060659C">
              <w:rPr>
                <w:rStyle w:val="Hyperlink"/>
                <w:rFonts w:ascii="Symbol" w:hAnsi="Symbol"/>
                <w:noProof/>
              </w:rPr>
              <w:t></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because of their job, to have contact with the children in the establishment</w:t>
            </w:r>
            <w:r>
              <w:rPr>
                <w:noProof/>
                <w:webHidden/>
              </w:rPr>
              <w:tab/>
            </w:r>
            <w:r>
              <w:rPr>
                <w:noProof/>
                <w:webHidden/>
              </w:rPr>
              <w:fldChar w:fldCharType="begin"/>
            </w:r>
            <w:r>
              <w:rPr>
                <w:noProof/>
                <w:webHidden/>
              </w:rPr>
              <w:instrText xml:space="preserve"> PAGEREF _Toc242787756 \h </w:instrText>
            </w:r>
            <w:r>
              <w:rPr>
                <w:noProof/>
                <w:webHidden/>
              </w:rPr>
            </w:r>
            <w:r>
              <w:rPr>
                <w:noProof/>
                <w:webHidden/>
              </w:rPr>
              <w:fldChar w:fldCharType="separate"/>
            </w:r>
            <w:r>
              <w:rPr>
                <w:noProof/>
                <w:webHidden/>
              </w:rPr>
              <w:t>6</w:t>
            </w:r>
            <w:r>
              <w:rPr>
                <w:noProof/>
                <w:webHidden/>
              </w:rPr>
              <w:fldChar w:fldCharType="end"/>
            </w:r>
          </w:hyperlink>
        </w:p>
        <w:p w14:paraId="103EDA02" w14:textId="26EE47B0"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7" w:history="1">
            <w:r w:rsidRPr="0060659C">
              <w:rPr>
                <w:rStyle w:val="Hyperlink"/>
                <w:rFonts w:ascii="Symbol" w:hAnsi="Symbol"/>
                <w:noProof/>
              </w:rPr>
              <w:t></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work for the purpose of the establishment</w:t>
            </w:r>
            <w:r>
              <w:rPr>
                <w:noProof/>
                <w:webHidden/>
              </w:rPr>
              <w:tab/>
            </w:r>
            <w:r>
              <w:rPr>
                <w:noProof/>
                <w:webHidden/>
              </w:rPr>
              <w:fldChar w:fldCharType="begin"/>
            </w:r>
            <w:r>
              <w:rPr>
                <w:noProof/>
                <w:webHidden/>
              </w:rPr>
              <w:instrText xml:space="preserve"> PAGEREF _Toc242787757 \h </w:instrText>
            </w:r>
            <w:r>
              <w:rPr>
                <w:noProof/>
                <w:webHidden/>
              </w:rPr>
            </w:r>
            <w:r>
              <w:rPr>
                <w:noProof/>
                <w:webHidden/>
              </w:rPr>
              <w:fldChar w:fldCharType="separate"/>
            </w:r>
            <w:r>
              <w:rPr>
                <w:noProof/>
                <w:webHidden/>
              </w:rPr>
              <w:t>6</w:t>
            </w:r>
            <w:r>
              <w:rPr>
                <w:noProof/>
                <w:webHidden/>
              </w:rPr>
              <w:fldChar w:fldCharType="end"/>
            </w:r>
          </w:hyperlink>
        </w:p>
        <w:p w14:paraId="563E2EE8" w14:textId="3E4D2461"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8" w:history="1">
            <w:r w:rsidRPr="0060659C">
              <w:rPr>
                <w:rStyle w:val="Hyperlink"/>
                <w:rFonts w:ascii="Symbol" w:hAnsi="Symbol"/>
                <w:noProof/>
              </w:rPr>
              <w:t></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not temporary or occasional work</w:t>
            </w:r>
            <w:r>
              <w:rPr>
                <w:noProof/>
                <w:webHidden/>
              </w:rPr>
              <w:tab/>
            </w:r>
            <w:r>
              <w:rPr>
                <w:noProof/>
                <w:webHidden/>
              </w:rPr>
              <w:fldChar w:fldCharType="begin"/>
            </w:r>
            <w:r>
              <w:rPr>
                <w:noProof/>
                <w:webHidden/>
              </w:rPr>
              <w:instrText xml:space="preserve"> PAGEREF _Toc242787758 \h </w:instrText>
            </w:r>
            <w:r>
              <w:rPr>
                <w:noProof/>
                <w:webHidden/>
              </w:rPr>
            </w:r>
            <w:r>
              <w:rPr>
                <w:noProof/>
                <w:webHidden/>
              </w:rPr>
              <w:fldChar w:fldCharType="separate"/>
            </w:r>
            <w:r>
              <w:rPr>
                <w:noProof/>
                <w:webHidden/>
              </w:rPr>
              <w:t>6</w:t>
            </w:r>
            <w:r>
              <w:rPr>
                <w:noProof/>
                <w:webHidden/>
              </w:rPr>
              <w:fldChar w:fldCharType="end"/>
            </w:r>
          </w:hyperlink>
        </w:p>
        <w:p w14:paraId="2A9A4C41" w14:textId="4094B806" w:rsidR="00864B71" w:rsidRDefault="00864B71">
          <w:pPr>
            <w:pStyle w:val="TOC2"/>
            <w:tabs>
              <w:tab w:val="left" w:pos="120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59" w:history="1">
            <w:r w:rsidRPr="0060659C">
              <w:rPr>
                <w:rStyle w:val="Hyperlink"/>
                <w:noProof/>
              </w:rPr>
              <w:t>4.3</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Procedure for Responding and Reporting Safeguarding Concerns</w:t>
            </w:r>
            <w:r>
              <w:rPr>
                <w:noProof/>
                <w:webHidden/>
              </w:rPr>
              <w:tab/>
            </w:r>
            <w:r>
              <w:rPr>
                <w:noProof/>
                <w:webHidden/>
              </w:rPr>
              <w:fldChar w:fldCharType="begin"/>
            </w:r>
            <w:r>
              <w:rPr>
                <w:noProof/>
                <w:webHidden/>
              </w:rPr>
              <w:instrText xml:space="preserve"> PAGEREF _Toc242787759 \h </w:instrText>
            </w:r>
            <w:r>
              <w:rPr>
                <w:noProof/>
                <w:webHidden/>
              </w:rPr>
            </w:r>
            <w:r>
              <w:rPr>
                <w:noProof/>
                <w:webHidden/>
              </w:rPr>
              <w:fldChar w:fldCharType="separate"/>
            </w:r>
            <w:r>
              <w:rPr>
                <w:noProof/>
                <w:webHidden/>
              </w:rPr>
              <w:t>6</w:t>
            </w:r>
            <w:r>
              <w:rPr>
                <w:noProof/>
                <w:webHidden/>
              </w:rPr>
              <w:fldChar w:fldCharType="end"/>
            </w:r>
          </w:hyperlink>
        </w:p>
        <w:p w14:paraId="7C6C2882" w14:textId="3EF86E38" w:rsidR="00864B71" w:rsidRDefault="00864B71">
          <w:pPr>
            <w:pStyle w:val="TOC2"/>
            <w:tabs>
              <w:tab w:val="left" w:pos="120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0" w:history="1">
            <w:r w:rsidRPr="0060659C">
              <w:rPr>
                <w:rStyle w:val="Hyperlink"/>
                <w:noProof/>
                <w:spacing w:val="-2"/>
              </w:rPr>
              <w:t>4.4</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Safeguarding</w:t>
            </w:r>
            <w:r w:rsidRPr="0060659C">
              <w:rPr>
                <w:rStyle w:val="Hyperlink"/>
                <w:noProof/>
                <w:spacing w:val="-4"/>
              </w:rPr>
              <w:t xml:space="preserve"> T</w:t>
            </w:r>
            <w:r w:rsidRPr="0060659C">
              <w:rPr>
                <w:rStyle w:val="Hyperlink"/>
                <w:noProof/>
                <w:spacing w:val="-2"/>
              </w:rPr>
              <w:t>raining</w:t>
            </w:r>
            <w:r>
              <w:rPr>
                <w:noProof/>
                <w:webHidden/>
              </w:rPr>
              <w:tab/>
            </w:r>
            <w:r>
              <w:rPr>
                <w:noProof/>
                <w:webHidden/>
              </w:rPr>
              <w:fldChar w:fldCharType="begin"/>
            </w:r>
            <w:r>
              <w:rPr>
                <w:noProof/>
                <w:webHidden/>
              </w:rPr>
              <w:instrText xml:space="preserve"> PAGEREF _Toc242787760 \h </w:instrText>
            </w:r>
            <w:r>
              <w:rPr>
                <w:noProof/>
                <w:webHidden/>
              </w:rPr>
            </w:r>
            <w:r>
              <w:rPr>
                <w:noProof/>
                <w:webHidden/>
              </w:rPr>
              <w:fldChar w:fldCharType="separate"/>
            </w:r>
            <w:r>
              <w:rPr>
                <w:noProof/>
                <w:webHidden/>
              </w:rPr>
              <w:t>7</w:t>
            </w:r>
            <w:r>
              <w:rPr>
                <w:noProof/>
                <w:webHidden/>
              </w:rPr>
              <w:fldChar w:fldCharType="end"/>
            </w:r>
          </w:hyperlink>
        </w:p>
        <w:p w14:paraId="5C5B0DB1" w14:textId="025E221E"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1" w:history="1">
            <w:r w:rsidRPr="0060659C">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Faculty responsibilities</w:t>
            </w:r>
            <w:r>
              <w:rPr>
                <w:noProof/>
                <w:webHidden/>
              </w:rPr>
              <w:tab/>
            </w:r>
            <w:r>
              <w:rPr>
                <w:noProof/>
                <w:webHidden/>
              </w:rPr>
              <w:fldChar w:fldCharType="begin"/>
            </w:r>
            <w:r>
              <w:rPr>
                <w:noProof/>
                <w:webHidden/>
              </w:rPr>
              <w:instrText xml:space="preserve"> PAGEREF _Toc242787761 \h </w:instrText>
            </w:r>
            <w:r>
              <w:rPr>
                <w:noProof/>
                <w:webHidden/>
              </w:rPr>
            </w:r>
            <w:r>
              <w:rPr>
                <w:noProof/>
                <w:webHidden/>
              </w:rPr>
              <w:fldChar w:fldCharType="separate"/>
            </w:r>
            <w:r>
              <w:rPr>
                <w:noProof/>
                <w:webHidden/>
              </w:rPr>
              <w:t>7</w:t>
            </w:r>
            <w:r>
              <w:rPr>
                <w:noProof/>
                <w:webHidden/>
              </w:rPr>
              <w:fldChar w:fldCharType="end"/>
            </w:r>
          </w:hyperlink>
        </w:p>
        <w:p w14:paraId="2C2932EB" w14:textId="35142435"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2" w:history="1">
            <w:r w:rsidRPr="0060659C">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Directorate</w:t>
            </w:r>
            <w:r w:rsidRPr="0060659C">
              <w:rPr>
                <w:rStyle w:val="Hyperlink"/>
                <w:noProof/>
                <w:spacing w:val="-8"/>
              </w:rPr>
              <w:t xml:space="preserve"> </w:t>
            </w:r>
            <w:r w:rsidRPr="0060659C">
              <w:rPr>
                <w:rStyle w:val="Hyperlink"/>
                <w:noProof/>
              </w:rPr>
              <w:t>of</w:t>
            </w:r>
            <w:r w:rsidRPr="0060659C">
              <w:rPr>
                <w:rStyle w:val="Hyperlink"/>
                <w:noProof/>
                <w:spacing w:val="-6"/>
              </w:rPr>
              <w:t xml:space="preserve"> </w:t>
            </w:r>
            <w:r w:rsidRPr="0060659C">
              <w:rPr>
                <w:rStyle w:val="Hyperlink"/>
                <w:noProof/>
              </w:rPr>
              <w:t>Student</w:t>
            </w:r>
            <w:r w:rsidRPr="0060659C">
              <w:rPr>
                <w:rStyle w:val="Hyperlink"/>
                <w:noProof/>
                <w:spacing w:val="-8"/>
              </w:rPr>
              <w:t xml:space="preserve"> </w:t>
            </w:r>
            <w:r w:rsidRPr="0060659C">
              <w:rPr>
                <w:rStyle w:val="Hyperlink"/>
                <w:noProof/>
              </w:rPr>
              <w:t>and</w:t>
            </w:r>
            <w:r w:rsidRPr="0060659C">
              <w:rPr>
                <w:rStyle w:val="Hyperlink"/>
                <w:noProof/>
                <w:spacing w:val="-6"/>
              </w:rPr>
              <w:t xml:space="preserve"> </w:t>
            </w:r>
            <w:r w:rsidRPr="0060659C">
              <w:rPr>
                <w:rStyle w:val="Hyperlink"/>
                <w:noProof/>
              </w:rPr>
              <w:t>Academic</w:t>
            </w:r>
            <w:r w:rsidRPr="0060659C">
              <w:rPr>
                <w:rStyle w:val="Hyperlink"/>
                <w:noProof/>
                <w:spacing w:val="-7"/>
              </w:rPr>
              <w:t xml:space="preserve"> </w:t>
            </w:r>
            <w:r w:rsidRPr="0060659C">
              <w:rPr>
                <w:rStyle w:val="Hyperlink"/>
                <w:noProof/>
              </w:rPr>
              <w:t>Services</w:t>
            </w:r>
            <w:r w:rsidRPr="0060659C">
              <w:rPr>
                <w:rStyle w:val="Hyperlink"/>
                <w:noProof/>
                <w:spacing w:val="-6"/>
              </w:rPr>
              <w:t xml:space="preserve"> </w:t>
            </w:r>
            <w:r w:rsidRPr="0060659C">
              <w:rPr>
                <w:rStyle w:val="Hyperlink"/>
                <w:noProof/>
              </w:rPr>
              <w:t>(SAS)</w:t>
            </w:r>
            <w:r>
              <w:rPr>
                <w:noProof/>
                <w:webHidden/>
              </w:rPr>
              <w:tab/>
            </w:r>
            <w:r>
              <w:rPr>
                <w:noProof/>
                <w:webHidden/>
              </w:rPr>
              <w:fldChar w:fldCharType="begin"/>
            </w:r>
            <w:r>
              <w:rPr>
                <w:noProof/>
                <w:webHidden/>
              </w:rPr>
              <w:instrText xml:space="preserve"> PAGEREF _Toc242787762 \h </w:instrText>
            </w:r>
            <w:r>
              <w:rPr>
                <w:noProof/>
                <w:webHidden/>
              </w:rPr>
            </w:r>
            <w:r>
              <w:rPr>
                <w:noProof/>
                <w:webHidden/>
              </w:rPr>
              <w:fldChar w:fldCharType="separate"/>
            </w:r>
            <w:r>
              <w:rPr>
                <w:noProof/>
                <w:webHidden/>
              </w:rPr>
              <w:t>7</w:t>
            </w:r>
            <w:r>
              <w:rPr>
                <w:noProof/>
                <w:webHidden/>
              </w:rPr>
              <w:fldChar w:fldCharType="end"/>
            </w:r>
          </w:hyperlink>
        </w:p>
        <w:p w14:paraId="43931F43" w14:textId="6EABB2D2"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3" w:history="1">
            <w:r w:rsidRPr="0060659C">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University of Greenwich International College (UGIC)</w:t>
            </w:r>
            <w:r>
              <w:rPr>
                <w:noProof/>
                <w:webHidden/>
              </w:rPr>
              <w:tab/>
            </w:r>
            <w:r>
              <w:rPr>
                <w:noProof/>
                <w:webHidden/>
              </w:rPr>
              <w:fldChar w:fldCharType="begin"/>
            </w:r>
            <w:r>
              <w:rPr>
                <w:noProof/>
                <w:webHidden/>
              </w:rPr>
              <w:instrText xml:space="preserve"> PAGEREF _Toc242787763 \h </w:instrText>
            </w:r>
            <w:r>
              <w:rPr>
                <w:noProof/>
                <w:webHidden/>
              </w:rPr>
            </w:r>
            <w:r>
              <w:rPr>
                <w:noProof/>
                <w:webHidden/>
              </w:rPr>
              <w:fldChar w:fldCharType="separate"/>
            </w:r>
            <w:r>
              <w:rPr>
                <w:noProof/>
                <w:webHidden/>
              </w:rPr>
              <w:t>8</w:t>
            </w:r>
            <w:r>
              <w:rPr>
                <w:noProof/>
                <w:webHidden/>
              </w:rPr>
              <w:fldChar w:fldCharType="end"/>
            </w:r>
          </w:hyperlink>
        </w:p>
        <w:p w14:paraId="7E232886" w14:textId="06702EA2"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4" w:history="1">
            <w:r w:rsidRPr="0060659C">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Report and Support</w:t>
            </w:r>
            <w:r>
              <w:rPr>
                <w:noProof/>
                <w:webHidden/>
              </w:rPr>
              <w:tab/>
            </w:r>
            <w:r>
              <w:rPr>
                <w:noProof/>
                <w:webHidden/>
              </w:rPr>
              <w:fldChar w:fldCharType="begin"/>
            </w:r>
            <w:r>
              <w:rPr>
                <w:noProof/>
                <w:webHidden/>
              </w:rPr>
              <w:instrText xml:space="preserve"> PAGEREF _Toc242787764 \h </w:instrText>
            </w:r>
            <w:r>
              <w:rPr>
                <w:noProof/>
                <w:webHidden/>
              </w:rPr>
            </w:r>
            <w:r>
              <w:rPr>
                <w:noProof/>
                <w:webHidden/>
              </w:rPr>
              <w:fldChar w:fldCharType="separate"/>
            </w:r>
            <w:r>
              <w:rPr>
                <w:noProof/>
                <w:webHidden/>
              </w:rPr>
              <w:t>8</w:t>
            </w:r>
            <w:r>
              <w:rPr>
                <w:noProof/>
                <w:webHidden/>
              </w:rPr>
              <w:fldChar w:fldCharType="end"/>
            </w:r>
          </w:hyperlink>
        </w:p>
        <w:p w14:paraId="25D69F0F" w14:textId="24C88E0C"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5" w:history="1">
            <w:r w:rsidRPr="0060659C">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Student Accommodation</w:t>
            </w:r>
            <w:r>
              <w:rPr>
                <w:noProof/>
                <w:webHidden/>
              </w:rPr>
              <w:tab/>
            </w:r>
            <w:r>
              <w:rPr>
                <w:noProof/>
                <w:webHidden/>
              </w:rPr>
              <w:fldChar w:fldCharType="begin"/>
            </w:r>
            <w:r>
              <w:rPr>
                <w:noProof/>
                <w:webHidden/>
              </w:rPr>
              <w:instrText xml:space="preserve"> PAGEREF _Toc242787765 \h </w:instrText>
            </w:r>
            <w:r>
              <w:rPr>
                <w:noProof/>
                <w:webHidden/>
              </w:rPr>
            </w:r>
            <w:r>
              <w:rPr>
                <w:noProof/>
                <w:webHidden/>
              </w:rPr>
              <w:fldChar w:fldCharType="separate"/>
            </w:r>
            <w:r>
              <w:rPr>
                <w:noProof/>
                <w:webHidden/>
              </w:rPr>
              <w:t>8</w:t>
            </w:r>
            <w:r>
              <w:rPr>
                <w:noProof/>
                <w:webHidden/>
              </w:rPr>
              <w:fldChar w:fldCharType="end"/>
            </w:r>
          </w:hyperlink>
        </w:p>
        <w:p w14:paraId="35A0B806" w14:textId="7B6A5AF8"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6" w:history="1">
            <w:r w:rsidRPr="0060659C">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Field Trips</w:t>
            </w:r>
            <w:r>
              <w:rPr>
                <w:noProof/>
                <w:webHidden/>
              </w:rPr>
              <w:tab/>
            </w:r>
            <w:r>
              <w:rPr>
                <w:noProof/>
                <w:webHidden/>
              </w:rPr>
              <w:fldChar w:fldCharType="begin"/>
            </w:r>
            <w:r>
              <w:rPr>
                <w:noProof/>
                <w:webHidden/>
              </w:rPr>
              <w:instrText xml:space="preserve"> PAGEREF _Toc242787766 \h </w:instrText>
            </w:r>
            <w:r>
              <w:rPr>
                <w:noProof/>
                <w:webHidden/>
              </w:rPr>
            </w:r>
            <w:r>
              <w:rPr>
                <w:noProof/>
                <w:webHidden/>
              </w:rPr>
              <w:fldChar w:fldCharType="separate"/>
            </w:r>
            <w:r>
              <w:rPr>
                <w:noProof/>
                <w:webHidden/>
              </w:rPr>
              <w:t>8</w:t>
            </w:r>
            <w:r>
              <w:rPr>
                <w:noProof/>
                <w:webHidden/>
              </w:rPr>
              <w:fldChar w:fldCharType="end"/>
            </w:r>
          </w:hyperlink>
        </w:p>
        <w:p w14:paraId="71C09325" w14:textId="0057B7BC"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7" w:history="1">
            <w:r w:rsidRPr="0060659C">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Contracts</w:t>
            </w:r>
            <w:r>
              <w:rPr>
                <w:noProof/>
                <w:webHidden/>
              </w:rPr>
              <w:tab/>
            </w:r>
            <w:r>
              <w:rPr>
                <w:noProof/>
                <w:webHidden/>
              </w:rPr>
              <w:fldChar w:fldCharType="begin"/>
            </w:r>
            <w:r>
              <w:rPr>
                <w:noProof/>
                <w:webHidden/>
              </w:rPr>
              <w:instrText xml:space="preserve"> PAGEREF _Toc242787767 \h </w:instrText>
            </w:r>
            <w:r>
              <w:rPr>
                <w:noProof/>
                <w:webHidden/>
              </w:rPr>
            </w:r>
            <w:r>
              <w:rPr>
                <w:noProof/>
                <w:webHidden/>
              </w:rPr>
              <w:fldChar w:fldCharType="separate"/>
            </w:r>
            <w:r>
              <w:rPr>
                <w:noProof/>
                <w:webHidden/>
              </w:rPr>
              <w:t>8</w:t>
            </w:r>
            <w:r>
              <w:rPr>
                <w:noProof/>
                <w:webHidden/>
              </w:rPr>
              <w:fldChar w:fldCharType="end"/>
            </w:r>
          </w:hyperlink>
        </w:p>
        <w:p w14:paraId="03D9F1E6" w14:textId="1BC93C14"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8" w:history="1">
            <w:r w:rsidRPr="0060659C">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Alcohol and Tobacco</w:t>
            </w:r>
            <w:r>
              <w:rPr>
                <w:noProof/>
                <w:webHidden/>
              </w:rPr>
              <w:tab/>
            </w:r>
            <w:r>
              <w:rPr>
                <w:noProof/>
                <w:webHidden/>
              </w:rPr>
              <w:fldChar w:fldCharType="begin"/>
            </w:r>
            <w:r>
              <w:rPr>
                <w:noProof/>
                <w:webHidden/>
              </w:rPr>
              <w:instrText xml:space="preserve"> PAGEREF _Toc242787768 \h </w:instrText>
            </w:r>
            <w:r>
              <w:rPr>
                <w:noProof/>
                <w:webHidden/>
              </w:rPr>
            </w:r>
            <w:r>
              <w:rPr>
                <w:noProof/>
                <w:webHidden/>
              </w:rPr>
              <w:fldChar w:fldCharType="separate"/>
            </w:r>
            <w:r>
              <w:rPr>
                <w:noProof/>
                <w:webHidden/>
              </w:rPr>
              <w:t>9</w:t>
            </w:r>
            <w:r>
              <w:rPr>
                <w:noProof/>
                <w:webHidden/>
              </w:rPr>
              <w:fldChar w:fldCharType="end"/>
            </w:r>
          </w:hyperlink>
        </w:p>
        <w:p w14:paraId="5B21B6FB" w14:textId="6B66E741"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69" w:history="1">
            <w:r w:rsidRPr="0060659C">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Sexual Relationships with Young People</w:t>
            </w:r>
            <w:r>
              <w:rPr>
                <w:noProof/>
                <w:webHidden/>
              </w:rPr>
              <w:tab/>
            </w:r>
            <w:r>
              <w:rPr>
                <w:noProof/>
                <w:webHidden/>
              </w:rPr>
              <w:fldChar w:fldCharType="begin"/>
            </w:r>
            <w:r>
              <w:rPr>
                <w:noProof/>
                <w:webHidden/>
              </w:rPr>
              <w:instrText xml:space="preserve"> PAGEREF _Toc242787769 \h </w:instrText>
            </w:r>
            <w:r>
              <w:rPr>
                <w:noProof/>
                <w:webHidden/>
              </w:rPr>
            </w:r>
            <w:r>
              <w:rPr>
                <w:noProof/>
                <w:webHidden/>
              </w:rPr>
              <w:fldChar w:fldCharType="separate"/>
            </w:r>
            <w:r>
              <w:rPr>
                <w:noProof/>
                <w:webHidden/>
              </w:rPr>
              <w:t>9</w:t>
            </w:r>
            <w:r>
              <w:rPr>
                <w:noProof/>
                <w:webHidden/>
              </w:rPr>
              <w:fldChar w:fldCharType="end"/>
            </w:r>
          </w:hyperlink>
        </w:p>
        <w:p w14:paraId="37759E64" w14:textId="72EB0443"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0" w:history="1">
            <w:r w:rsidRPr="0060659C">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Holding Office or Positions of Responsibility</w:t>
            </w:r>
            <w:r>
              <w:rPr>
                <w:noProof/>
                <w:webHidden/>
              </w:rPr>
              <w:tab/>
            </w:r>
            <w:r>
              <w:rPr>
                <w:noProof/>
                <w:webHidden/>
              </w:rPr>
              <w:fldChar w:fldCharType="begin"/>
            </w:r>
            <w:r>
              <w:rPr>
                <w:noProof/>
                <w:webHidden/>
              </w:rPr>
              <w:instrText xml:space="preserve"> PAGEREF _Toc242787770 \h </w:instrText>
            </w:r>
            <w:r>
              <w:rPr>
                <w:noProof/>
                <w:webHidden/>
              </w:rPr>
            </w:r>
            <w:r>
              <w:rPr>
                <w:noProof/>
                <w:webHidden/>
              </w:rPr>
              <w:fldChar w:fldCharType="separate"/>
            </w:r>
            <w:r>
              <w:rPr>
                <w:noProof/>
                <w:webHidden/>
              </w:rPr>
              <w:t>9</w:t>
            </w:r>
            <w:r>
              <w:rPr>
                <w:noProof/>
                <w:webHidden/>
              </w:rPr>
              <w:fldChar w:fldCharType="end"/>
            </w:r>
          </w:hyperlink>
        </w:p>
        <w:p w14:paraId="364A28B0" w14:textId="1268BB02"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1" w:history="1">
            <w:r w:rsidRPr="0060659C">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Policy Monitoring and Review</w:t>
            </w:r>
            <w:r>
              <w:rPr>
                <w:noProof/>
                <w:webHidden/>
              </w:rPr>
              <w:tab/>
            </w:r>
            <w:r>
              <w:rPr>
                <w:noProof/>
                <w:webHidden/>
              </w:rPr>
              <w:fldChar w:fldCharType="begin"/>
            </w:r>
            <w:r>
              <w:rPr>
                <w:noProof/>
                <w:webHidden/>
              </w:rPr>
              <w:instrText xml:space="preserve"> PAGEREF _Toc242787771 \h </w:instrText>
            </w:r>
            <w:r>
              <w:rPr>
                <w:noProof/>
                <w:webHidden/>
              </w:rPr>
            </w:r>
            <w:r>
              <w:rPr>
                <w:noProof/>
                <w:webHidden/>
              </w:rPr>
              <w:fldChar w:fldCharType="separate"/>
            </w:r>
            <w:r>
              <w:rPr>
                <w:noProof/>
                <w:webHidden/>
              </w:rPr>
              <w:t>9</w:t>
            </w:r>
            <w:r>
              <w:rPr>
                <w:noProof/>
                <w:webHidden/>
              </w:rPr>
              <w:fldChar w:fldCharType="end"/>
            </w:r>
          </w:hyperlink>
        </w:p>
        <w:p w14:paraId="5607B0EB" w14:textId="28D806E6"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2" w:history="1">
            <w:r w:rsidRPr="0060659C">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Related Policies</w:t>
            </w:r>
            <w:r>
              <w:rPr>
                <w:noProof/>
                <w:webHidden/>
              </w:rPr>
              <w:tab/>
            </w:r>
            <w:r>
              <w:rPr>
                <w:noProof/>
                <w:webHidden/>
              </w:rPr>
              <w:fldChar w:fldCharType="begin"/>
            </w:r>
            <w:r>
              <w:rPr>
                <w:noProof/>
                <w:webHidden/>
              </w:rPr>
              <w:instrText xml:space="preserve"> PAGEREF _Toc242787772 \h </w:instrText>
            </w:r>
            <w:r>
              <w:rPr>
                <w:noProof/>
                <w:webHidden/>
              </w:rPr>
            </w:r>
            <w:r>
              <w:rPr>
                <w:noProof/>
                <w:webHidden/>
              </w:rPr>
              <w:fldChar w:fldCharType="separate"/>
            </w:r>
            <w:r>
              <w:rPr>
                <w:noProof/>
                <w:webHidden/>
              </w:rPr>
              <w:t>9</w:t>
            </w:r>
            <w:r>
              <w:rPr>
                <w:noProof/>
                <w:webHidden/>
              </w:rPr>
              <w:fldChar w:fldCharType="end"/>
            </w:r>
          </w:hyperlink>
        </w:p>
        <w:p w14:paraId="001AFE11" w14:textId="08298534"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3" w:history="1">
            <w:r w:rsidRPr="0060659C">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Appendix</w:t>
            </w:r>
            <w:r w:rsidRPr="0060659C">
              <w:rPr>
                <w:rStyle w:val="Hyperlink"/>
                <w:noProof/>
                <w:spacing w:val="-3"/>
              </w:rPr>
              <w:t xml:space="preserve"> </w:t>
            </w:r>
            <w:r w:rsidRPr="0060659C">
              <w:rPr>
                <w:rStyle w:val="Hyperlink"/>
                <w:noProof/>
              </w:rPr>
              <w:t>1</w:t>
            </w:r>
            <w:r w:rsidRPr="0060659C">
              <w:rPr>
                <w:rStyle w:val="Hyperlink"/>
                <w:noProof/>
                <w:spacing w:val="-1"/>
              </w:rPr>
              <w:t xml:space="preserve"> </w:t>
            </w:r>
            <w:r w:rsidRPr="0060659C">
              <w:rPr>
                <w:rStyle w:val="Hyperlink"/>
                <w:noProof/>
              </w:rPr>
              <w:t>-</w:t>
            </w:r>
            <w:r w:rsidRPr="0060659C">
              <w:rPr>
                <w:rStyle w:val="Hyperlink"/>
                <w:noProof/>
                <w:spacing w:val="-4"/>
              </w:rPr>
              <w:t xml:space="preserve"> </w:t>
            </w:r>
            <w:r w:rsidRPr="0060659C">
              <w:rPr>
                <w:rStyle w:val="Hyperlink"/>
                <w:noProof/>
              </w:rPr>
              <w:t>Process</w:t>
            </w:r>
            <w:r w:rsidRPr="0060659C">
              <w:rPr>
                <w:rStyle w:val="Hyperlink"/>
                <w:noProof/>
                <w:spacing w:val="-9"/>
              </w:rPr>
              <w:t xml:space="preserve"> </w:t>
            </w:r>
            <w:r w:rsidRPr="0060659C">
              <w:rPr>
                <w:rStyle w:val="Hyperlink"/>
                <w:noProof/>
              </w:rPr>
              <w:t>for</w:t>
            </w:r>
            <w:r w:rsidRPr="0060659C">
              <w:rPr>
                <w:rStyle w:val="Hyperlink"/>
                <w:noProof/>
                <w:spacing w:val="-9"/>
              </w:rPr>
              <w:t xml:space="preserve"> </w:t>
            </w:r>
            <w:r w:rsidRPr="0060659C">
              <w:rPr>
                <w:rStyle w:val="Hyperlink"/>
                <w:noProof/>
              </w:rPr>
              <w:t>admission</w:t>
            </w:r>
            <w:r w:rsidRPr="0060659C">
              <w:rPr>
                <w:rStyle w:val="Hyperlink"/>
                <w:noProof/>
                <w:spacing w:val="-14"/>
              </w:rPr>
              <w:t xml:space="preserve"> </w:t>
            </w:r>
            <w:r w:rsidRPr="0060659C">
              <w:rPr>
                <w:rStyle w:val="Hyperlink"/>
                <w:noProof/>
              </w:rPr>
              <w:t>and</w:t>
            </w:r>
            <w:r w:rsidRPr="0060659C">
              <w:rPr>
                <w:rStyle w:val="Hyperlink"/>
                <w:noProof/>
                <w:spacing w:val="-9"/>
              </w:rPr>
              <w:t xml:space="preserve"> </w:t>
            </w:r>
            <w:r w:rsidRPr="0060659C">
              <w:rPr>
                <w:rStyle w:val="Hyperlink"/>
                <w:noProof/>
                <w:spacing w:val="-2"/>
              </w:rPr>
              <w:t>registration</w:t>
            </w:r>
            <w:r>
              <w:rPr>
                <w:noProof/>
                <w:webHidden/>
              </w:rPr>
              <w:tab/>
            </w:r>
            <w:r>
              <w:rPr>
                <w:noProof/>
                <w:webHidden/>
              </w:rPr>
              <w:fldChar w:fldCharType="begin"/>
            </w:r>
            <w:r>
              <w:rPr>
                <w:noProof/>
                <w:webHidden/>
              </w:rPr>
              <w:instrText xml:space="preserve"> PAGEREF _Toc242787773 \h </w:instrText>
            </w:r>
            <w:r>
              <w:rPr>
                <w:noProof/>
                <w:webHidden/>
              </w:rPr>
            </w:r>
            <w:r>
              <w:rPr>
                <w:noProof/>
                <w:webHidden/>
              </w:rPr>
              <w:fldChar w:fldCharType="separate"/>
            </w:r>
            <w:r>
              <w:rPr>
                <w:noProof/>
                <w:webHidden/>
              </w:rPr>
              <w:t>11</w:t>
            </w:r>
            <w:r>
              <w:rPr>
                <w:noProof/>
                <w:webHidden/>
              </w:rPr>
              <w:fldChar w:fldCharType="end"/>
            </w:r>
          </w:hyperlink>
        </w:p>
        <w:p w14:paraId="26918BB9" w14:textId="49D131DF"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4" w:history="1">
            <w:r w:rsidRPr="0060659C">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Appendix</w:t>
            </w:r>
            <w:r w:rsidRPr="0060659C">
              <w:rPr>
                <w:rStyle w:val="Hyperlink"/>
                <w:noProof/>
                <w:spacing w:val="-5"/>
              </w:rPr>
              <w:t xml:space="preserve"> 2</w:t>
            </w:r>
            <w:r w:rsidRPr="0060659C">
              <w:rPr>
                <w:rStyle w:val="Hyperlink"/>
                <w:noProof/>
                <w:spacing w:val="-4"/>
              </w:rPr>
              <w:t xml:space="preserve"> </w:t>
            </w:r>
            <w:r w:rsidRPr="0060659C">
              <w:rPr>
                <w:rStyle w:val="Hyperlink"/>
                <w:noProof/>
              </w:rPr>
              <w:t>-</w:t>
            </w:r>
            <w:r w:rsidRPr="0060659C">
              <w:rPr>
                <w:rStyle w:val="Hyperlink"/>
                <w:noProof/>
                <w:spacing w:val="-6"/>
              </w:rPr>
              <w:t xml:space="preserve"> </w:t>
            </w:r>
            <w:r w:rsidRPr="0060659C">
              <w:rPr>
                <w:rStyle w:val="Hyperlink"/>
                <w:noProof/>
              </w:rPr>
              <w:t>Parents/Guardians</w:t>
            </w:r>
            <w:r w:rsidRPr="0060659C">
              <w:rPr>
                <w:rStyle w:val="Hyperlink"/>
                <w:noProof/>
                <w:spacing w:val="-8"/>
              </w:rPr>
              <w:t xml:space="preserve"> </w:t>
            </w:r>
            <w:r w:rsidRPr="0060659C">
              <w:rPr>
                <w:rStyle w:val="Hyperlink"/>
                <w:noProof/>
              </w:rPr>
              <w:t>Consent</w:t>
            </w:r>
            <w:r w:rsidRPr="0060659C">
              <w:rPr>
                <w:rStyle w:val="Hyperlink"/>
                <w:noProof/>
                <w:spacing w:val="-4"/>
              </w:rPr>
              <w:t xml:space="preserve"> Form</w:t>
            </w:r>
            <w:r>
              <w:rPr>
                <w:noProof/>
                <w:webHidden/>
              </w:rPr>
              <w:tab/>
            </w:r>
            <w:r>
              <w:rPr>
                <w:noProof/>
                <w:webHidden/>
              </w:rPr>
              <w:fldChar w:fldCharType="begin"/>
            </w:r>
            <w:r>
              <w:rPr>
                <w:noProof/>
                <w:webHidden/>
              </w:rPr>
              <w:instrText xml:space="preserve"> PAGEREF _Toc242787774 \h </w:instrText>
            </w:r>
            <w:r>
              <w:rPr>
                <w:noProof/>
                <w:webHidden/>
              </w:rPr>
            </w:r>
            <w:r>
              <w:rPr>
                <w:noProof/>
                <w:webHidden/>
              </w:rPr>
              <w:fldChar w:fldCharType="separate"/>
            </w:r>
            <w:r>
              <w:rPr>
                <w:noProof/>
                <w:webHidden/>
              </w:rPr>
              <w:t>12</w:t>
            </w:r>
            <w:r>
              <w:rPr>
                <w:noProof/>
                <w:webHidden/>
              </w:rPr>
              <w:fldChar w:fldCharType="end"/>
            </w:r>
          </w:hyperlink>
        </w:p>
        <w:p w14:paraId="38A9FEDE" w14:textId="4D7835C4"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5" w:history="1">
            <w:r w:rsidRPr="0060659C">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Appendix 3 Parents/Guardians</w:t>
            </w:r>
            <w:r w:rsidRPr="0060659C">
              <w:rPr>
                <w:rStyle w:val="Hyperlink"/>
                <w:noProof/>
                <w:spacing w:val="-8"/>
              </w:rPr>
              <w:t xml:space="preserve"> </w:t>
            </w:r>
            <w:r w:rsidRPr="0060659C">
              <w:rPr>
                <w:rStyle w:val="Hyperlink"/>
                <w:noProof/>
              </w:rPr>
              <w:t>Consent</w:t>
            </w:r>
            <w:r w:rsidRPr="0060659C">
              <w:rPr>
                <w:rStyle w:val="Hyperlink"/>
                <w:noProof/>
                <w:spacing w:val="-4"/>
              </w:rPr>
              <w:t xml:space="preserve"> Form</w:t>
            </w:r>
            <w:r>
              <w:rPr>
                <w:noProof/>
                <w:webHidden/>
              </w:rPr>
              <w:tab/>
            </w:r>
            <w:r>
              <w:rPr>
                <w:noProof/>
                <w:webHidden/>
              </w:rPr>
              <w:fldChar w:fldCharType="begin"/>
            </w:r>
            <w:r>
              <w:rPr>
                <w:noProof/>
                <w:webHidden/>
              </w:rPr>
              <w:instrText xml:space="preserve"> PAGEREF _Toc242787775 \h </w:instrText>
            </w:r>
            <w:r>
              <w:rPr>
                <w:noProof/>
                <w:webHidden/>
              </w:rPr>
            </w:r>
            <w:r>
              <w:rPr>
                <w:noProof/>
                <w:webHidden/>
              </w:rPr>
              <w:fldChar w:fldCharType="separate"/>
            </w:r>
            <w:r>
              <w:rPr>
                <w:noProof/>
                <w:webHidden/>
              </w:rPr>
              <w:t>14</w:t>
            </w:r>
            <w:r>
              <w:rPr>
                <w:noProof/>
                <w:webHidden/>
              </w:rPr>
              <w:fldChar w:fldCharType="end"/>
            </w:r>
          </w:hyperlink>
        </w:p>
        <w:p w14:paraId="6CA35786" w14:textId="5AA5D1F2"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6" w:history="1">
            <w:r w:rsidRPr="0060659C">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Appendix 4</w:t>
            </w:r>
            <w:r w:rsidRPr="0060659C">
              <w:rPr>
                <w:rStyle w:val="Hyperlink"/>
                <w:noProof/>
                <w:spacing w:val="-5"/>
              </w:rPr>
              <w:t xml:space="preserve"> </w:t>
            </w:r>
            <w:r w:rsidRPr="0060659C">
              <w:rPr>
                <w:rStyle w:val="Hyperlink"/>
                <w:noProof/>
                <w:spacing w:val="-21"/>
              </w:rPr>
              <w:t xml:space="preserve"> </w:t>
            </w:r>
            <w:r w:rsidRPr="0060659C">
              <w:rPr>
                <w:rStyle w:val="Hyperlink"/>
                <w:noProof/>
              </w:rPr>
              <w:t>-</w:t>
            </w:r>
            <w:r w:rsidRPr="0060659C">
              <w:rPr>
                <w:rStyle w:val="Hyperlink"/>
                <w:noProof/>
                <w:spacing w:val="-5"/>
              </w:rPr>
              <w:t xml:space="preserve"> </w:t>
            </w:r>
            <w:r w:rsidRPr="0060659C">
              <w:rPr>
                <w:rStyle w:val="Hyperlink"/>
                <w:noProof/>
              </w:rPr>
              <w:t>Student</w:t>
            </w:r>
            <w:r w:rsidRPr="0060659C">
              <w:rPr>
                <w:rStyle w:val="Hyperlink"/>
                <w:noProof/>
                <w:spacing w:val="-4"/>
              </w:rPr>
              <w:t xml:space="preserve"> </w:t>
            </w:r>
            <w:r w:rsidRPr="0060659C">
              <w:rPr>
                <w:rStyle w:val="Hyperlink"/>
                <w:noProof/>
              </w:rPr>
              <w:t>&amp;</w:t>
            </w:r>
            <w:r w:rsidRPr="0060659C">
              <w:rPr>
                <w:rStyle w:val="Hyperlink"/>
                <w:noProof/>
                <w:spacing w:val="-3"/>
              </w:rPr>
              <w:t xml:space="preserve"> </w:t>
            </w:r>
            <w:r w:rsidRPr="0060659C">
              <w:rPr>
                <w:rStyle w:val="Hyperlink"/>
                <w:noProof/>
              </w:rPr>
              <w:t>Academic</w:t>
            </w:r>
            <w:r w:rsidRPr="0060659C">
              <w:rPr>
                <w:rStyle w:val="Hyperlink"/>
                <w:noProof/>
                <w:spacing w:val="-5"/>
              </w:rPr>
              <w:t xml:space="preserve"> </w:t>
            </w:r>
            <w:r w:rsidRPr="0060659C">
              <w:rPr>
                <w:rStyle w:val="Hyperlink"/>
                <w:noProof/>
              </w:rPr>
              <w:t>Services</w:t>
            </w:r>
            <w:r w:rsidRPr="0060659C">
              <w:rPr>
                <w:rStyle w:val="Hyperlink"/>
                <w:noProof/>
                <w:spacing w:val="-1"/>
              </w:rPr>
              <w:t xml:space="preserve"> </w:t>
            </w:r>
            <w:r w:rsidRPr="0060659C">
              <w:rPr>
                <w:rStyle w:val="Hyperlink"/>
                <w:noProof/>
              </w:rPr>
              <w:t>Student</w:t>
            </w:r>
            <w:r w:rsidRPr="0060659C">
              <w:rPr>
                <w:rStyle w:val="Hyperlink"/>
                <w:noProof/>
                <w:spacing w:val="-8"/>
              </w:rPr>
              <w:t xml:space="preserve"> </w:t>
            </w:r>
            <w:r w:rsidRPr="0060659C">
              <w:rPr>
                <w:rStyle w:val="Hyperlink"/>
                <w:noProof/>
              </w:rPr>
              <w:t>Wellbeing</w:t>
            </w:r>
            <w:r w:rsidRPr="0060659C">
              <w:rPr>
                <w:rStyle w:val="Hyperlink"/>
                <w:noProof/>
                <w:spacing w:val="-5"/>
              </w:rPr>
              <w:t xml:space="preserve"> </w:t>
            </w:r>
            <w:r w:rsidRPr="0060659C">
              <w:rPr>
                <w:rStyle w:val="Hyperlink"/>
                <w:noProof/>
                <w:spacing w:val="-2"/>
              </w:rPr>
              <w:t>Service</w:t>
            </w:r>
            <w:r>
              <w:rPr>
                <w:noProof/>
                <w:webHidden/>
              </w:rPr>
              <w:tab/>
            </w:r>
            <w:r>
              <w:rPr>
                <w:noProof/>
                <w:webHidden/>
              </w:rPr>
              <w:fldChar w:fldCharType="begin"/>
            </w:r>
            <w:r>
              <w:rPr>
                <w:noProof/>
                <w:webHidden/>
              </w:rPr>
              <w:instrText xml:space="preserve"> PAGEREF _Toc242787776 \h </w:instrText>
            </w:r>
            <w:r>
              <w:rPr>
                <w:noProof/>
                <w:webHidden/>
              </w:rPr>
            </w:r>
            <w:r>
              <w:rPr>
                <w:noProof/>
                <w:webHidden/>
              </w:rPr>
              <w:fldChar w:fldCharType="separate"/>
            </w:r>
            <w:r>
              <w:rPr>
                <w:noProof/>
                <w:webHidden/>
              </w:rPr>
              <w:t>17</w:t>
            </w:r>
            <w:r>
              <w:rPr>
                <w:noProof/>
                <w:webHidden/>
              </w:rPr>
              <w:fldChar w:fldCharType="end"/>
            </w:r>
          </w:hyperlink>
        </w:p>
        <w:p w14:paraId="51619774" w14:textId="4C0428D6"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7" w:history="1">
            <w:r w:rsidRPr="0060659C">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Appendix</w:t>
            </w:r>
            <w:r w:rsidRPr="0060659C">
              <w:rPr>
                <w:rStyle w:val="Hyperlink"/>
                <w:noProof/>
                <w:spacing w:val="-9"/>
              </w:rPr>
              <w:t xml:space="preserve"> </w:t>
            </w:r>
            <w:r w:rsidRPr="0060659C">
              <w:rPr>
                <w:rStyle w:val="Hyperlink"/>
                <w:noProof/>
              </w:rPr>
              <w:t>5</w:t>
            </w:r>
            <w:r w:rsidRPr="0060659C">
              <w:rPr>
                <w:rStyle w:val="Hyperlink"/>
                <w:noProof/>
                <w:spacing w:val="-21"/>
              </w:rPr>
              <w:t xml:space="preserve"> </w:t>
            </w:r>
            <w:r w:rsidRPr="0060659C">
              <w:rPr>
                <w:rStyle w:val="Hyperlink"/>
                <w:noProof/>
              </w:rPr>
              <w:t>-</w:t>
            </w:r>
            <w:r w:rsidRPr="0060659C">
              <w:rPr>
                <w:rStyle w:val="Hyperlink"/>
                <w:noProof/>
                <w:spacing w:val="-12"/>
              </w:rPr>
              <w:t xml:space="preserve"> </w:t>
            </w:r>
            <w:r w:rsidRPr="0060659C">
              <w:rPr>
                <w:rStyle w:val="Hyperlink"/>
                <w:noProof/>
              </w:rPr>
              <w:t>Risk</w:t>
            </w:r>
            <w:r w:rsidRPr="0060659C">
              <w:rPr>
                <w:rStyle w:val="Hyperlink"/>
                <w:noProof/>
                <w:spacing w:val="-17"/>
              </w:rPr>
              <w:t xml:space="preserve"> </w:t>
            </w:r>
            <w:r w:rsidRPr="0060659C">
              <w:rPr>
                <w:rStyle w:val="Hyperlink"/>
                <w:noProof/>
              </w:rPr>
              <w:t>Assessment</w:t>
            </w:r>
            <w:r>
              <w:rPr>
                <w:noProof/>
                <w:webHidden/>
              </w:rPr>
              <w:tab/>
            </w:r>
            <w:r>
              <w:rPr>
                <w:noProof/>
                <w:webHidden/>
              </w:rPr>
              <w:fldChar w:fldCharType="begin"/>
            </w:r>
            <w:r>
              <w:rPr>
                <w:noProof/>
                <w:webHidden/>
              </w:rPr>
              <w:instrText xml:space="preserve"> PAGEREF _Toc242787777 \h </w:instrText>
            </w:r>
            <w:r>
              <w:rPr>
                <w:noProof/>
                <w:webHidden/>
              </w:rPr>
            </w:r>
            <w:r>
              <w:rPr>
                <w:noProof/>
                <w:webHidden/>
              </w:rPr>
              <w:fldChar w:fldCharType="separate"/>
            </w:r>
            <w:r>
              <w:rPr>
                <w:noProof/>
                <w:webHidden/>
              </w:rPr>
              <w:t>18</w:t>
            </w:r>
            <w:r>
              <w:rPr>
                <w:noProof/>
                <w:webHidden/>
              </w:rPr>
              <w:fldChar w:fldCharType="end"/>
            </w:r>
          </w:hyperlink>
        </w:p>
        <w:p w14:paraId="27FC2D03" w14:textId="410D4B2D"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8" w:history="1">
            <w:r w:rsidRPr="0060659C">
              <w:rPr>
                <w:rStyle w:val="Hyperlink"/>
                <w:rFonts w:ascii="Public Sans" w:hAnsi="Public Sans"/>
                <w:noProof/>
              </w:rPr>
              <w:t>22.</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Appendix 6 - Risk Assessment Template</w:t>
            </w:r>
            <w:r>
              <w:rPr>
                <w:noProof/>
                <w:webHidden/>
              </w:rPr>
              <w:tab/>
            </w:r>
            <w:r>
              <w:rPr>
                <w:noProof/>
                <w:webHidden/>
              </w:rPr>
              <w:fldChar w:fldCharType="begin"/>
            </w:r>
            <w:r>
              <w:rPr>
                <w:noProof/>
                <w:webHidden/>
              </w:rPr>
              <w:instrText xml:space="preserve"> PAGEREF _Toc242787778 \h </w:instrText>
            </w:r>
            <w:r>
              <w:rPr>
                <w:noProof/>
                <w:webHidden/>
              </w:rPr>
            </w:r>
            <w:r>
              <w:rPr>
                <w:noProof/>
                <w:webHidden/>
              </w:rPr>
              <w:fldChar w:fldCharType="separate"/>
            </w:r>
            <w:r>
              <w:rPr>
                <w:noProof/>
                <w:webHidden/>
              </w:rPr>
              <w:t>20</w:t>
            </w:r>
            <w:r>
              <w:rPr>
                <w:noProof/>
                <w:webHidden/>
              </w:rPr>
              <w:fldChar w:fldCharType="end"/>
            </w:r>
          </w:hyperlink>
        </w:p>
        <w:p w14:paraId="105786D6" w14:textId="32E75A3B" w:rsidR="00864B71" w:rsidRDefault="00864B71">
          <w:pPr>
            <w:pStyle w:val="TOC1"/>
            <w:tabs>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79" w:history="1">
            <w:r w:rsidRPr="0060659C">
              <w:rPr>
                <w:rStyle w:val="Hyperlink"/>
                <w:noProof/>
              </w:rPr>
              <w:t>Regulated activity relating to young people, includes when the activity is ‘more than 3 days in any 30-day period, or once overnight between 2am and 6am with the opportunity for face-to-face contact, because of their job, to have contact with the children in the establishment, work for the purpose of the establishment and not temporary or occasional work.</w:t>
            </w:r>
            <w:r>
              <w:rPr>
                <w:noProof/>
                <w:webHidden/>
              </w:rPr>
              <w:tab/>
            </w:r>
            <w:r>
              <w:rPr>
                <w:noProof/>
                <w:webHidden/>
              </w:rPr>
              <w:fldChar w:fldCharType="begin"/>
            </w:r>
            <w:r>
              <w:rPr>
                <w:noProof/>
                <w:webHidden/>
              </w:rPr>
              <w:instrText xml:space="preserve"> PAGEREF _Toc242787779 \h </w:instrText>
            </w:r>
            <w:r>
              <w:rPr>
                <w:noProof/>
                <w:webHidden/>
              </w:rPr>
            </w:r>
            <w:r>
              <w:rPr>
                <w:noProof/>
                <w:webHidden/>
              </w:rPr>
              <w:fldChar w:fldCharType="separate"/>
            </w:r>
            <w:r>
              <w:rPr>
                <w:noProof/>
                <w:webHidden/>
              </w:rPr>
              <w:t>20</w:t>
            </w:r>
            <w:r>
              <w:rPr>
                <w:noProof/>
                <w:webHidden/>
              </w:rPr>
              <w:fldChar w:fldCharType="end"/>
            </w:r>
          </w:hyperlink>
        </w:p>
        <w:p w14:paraId="08DC82CF" w14:textId="13FD55A0"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80" w:history="1">
            <w:r w:rsidRPr="0060659C">
              <w:rPr>
                <w:rStyle w:val="Hyperlink"/>
                <w:rFonts w:ascii="Public Sans" w:hAnsi="Public Sans"/>
                <w:noProof/>
              </w:rPr>
              <w:t>23.</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Appendix 7 - Risk Assessment Template Guidance</w:t>
            </w:r>
            <w:r>
              <w:rPr>
                <w:noProof/>
                <w:webHidden/>
              </w:rPr>
              <w:tab/>
            </w:r>
            <w:r>
              <w:rPr>
                <w:noProof/>
                <w:webHidden/>
              </w:rPr>
              <w:fldChar w:fldCharType="begin"/>
            </w:r>
            <w:r>
              <w:rPr>
                <w:noProof/>
                <w:webHidden/>
              </w:rPr>
              <w:instrText xml:space="preserve"> PAGEREF _Toc242787780 \h </w:instrText>
            </w:r>
            <w:r>
              <w:rPr>
                <w:noProof/>
                <w:webHidden/>
              </w:rPr>
            </w:r>
            <w:r>
              <w:rPr>
                <w:noProof/>
                <w:webHidden/>
              </w:rPr>
              <w:fldChar w:fldCharType="separate"/>
            </w:r>
            <w:r>
              <w:rPr>
                <w:noProof/>
                <w:webHidden/>
              </w:rPr>
              <w:t>25</w:t>
            </w:r>
            <w:r>
              <w:rPr>
                <w:noProof/>
                <w:webHidden/>
              </w:rPr>
              <w:fldChar w:fldCharType="end"/>
            </w:r>
          </w:hyperlink>
        </w:p>
        <w:p w14:paraId="0E92E21F" w14:textId="0D210361" w:rsidR="00864B71" w:rsidRDefault="00864B71">
          <w:pPr>
            <w:pStyle w:val="TOC1"/>
            <w:tabs>
              <w:tab w:val="left" w:pos="960"/>
              <w:tab w:val="right" w:leader="dot" w:pos="9810"/>
            </w:tabs>
            <w:rPr>
              <w:rFonts w:asciiTheme="minorHAnsi" w:eastAsiaTheme="minorEastAsia" w:hAnsiTheme="minorHAnsi" w:cstheme="minorBidi"/>
              <w:noProof/>
              <w:kern w:val="2"/>
              <w:sz w:val="24"/>
              <w:szCs w:val="24"/>
              <w:lang w:eastAsia="en-GB"/>
              <w14:ligatures w14:val="standardContextual"/>
            </w:rPr>
          </w:pPr>
          <w:hyperlink w:anchor="_Toc242787781" w:history="1">
            <w:r w:rsidRPr="0060659C">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60659C">
              <w:rPr>
                <w:rStyle w:val="Hyperlink"/>
                <w:noProof/>
              </w:rPr>
              <w:t>Appendix 8 Process Flowchart</w:t>
            </w:r>
            <w:r>
              <w:rPr>
                <w:noProof/>
                <w:webHidden/>
              </w:rPr>
              <w:tab/>
            </w:r>
            <w:r>
              <w:rPr>
                <w:noProof/>
                <w:webHidden/>
              </w:rPr>
              <w:fldChar w:fldCharType="begin"/>
            </w:r>
            <w:r>
              <w:rPr>
                <w:noProof/>
                <w:webHidden/>
              </w:rPr>
              <w:instrText xml:space="preserve"> PAGEREF _Toc242787781 \h </w:instrText>
            </w:r>
            <w:r>
              <w:rPr>
                <w:noProof/>
                <w:webHidden/>
              </w:rPr>
            </w:r>
            <w:r>
              <w:rPr>
                <w:noProof/>
                <w:webHidden/>
              </w:rPr>
              <w:fldChar w:fldCharType="separate"/>
            </w:r>
            <w:r>
              <w:rPr>
                <w:noProof/>
                <w:webHidden/>
              </w:rPr>
              <w:t>26</w:t>
            </w:r>
            <w:r>
              <w:rPr>
                <w:noProof/>
                <w:webHidden/>
              </w:rPr>
              <w:fldChar w:fldCharType="end"/>
            </w:r>
          </w:hyperlink>
        </w:p>
        <w:p w14:paraId="64C59CFC" w14:textId="33F9651A" w:rsidR="00274CF3" w:rsidRDefault="00274CF3">
          <w:r w:rsidRPr="00530C75">
            <w:rPr>
              <w:b/>
              <w:bCs/>
              <w:noProof/>
            </w:rPr>
            <w:fldChar w:fldCharType="end"/>
          </w:r>
        </w:p>
      </w:sdtContent>
    </w:sdt>
    <w:p w14:paraId="69951CF0" w14:textId="6F9000B6" w:rsidR="00B067F8" w:rsidRDefault="00B067F8" w:rsidP="00B067F8">
      <w:pPr>
        <w:tabs>
          <w:tab w:val="left" w:pos="1129"/>
        </w:tabs>
      </w:pPr>
    </w:p>
    <w:p w14:paraId="1EEA5138" w14:textId="1E2C853B" w:rsidR="00B067F8" w:rsidRPr="00B067F8" w:rsidRDefault="00B067F8" w:rsidP="00B067F8">
      <w:pPr>
        <w:tabs>
          <w:tab w:val="left" w:pos="1129"/>
        </w:tabs>
        <w:sectPr w:rsidR="00B067F8" w:rsidRPr="00B067F8">
          <w:footerReference w:type="default" r:id="rId11"/>
          <w:pgSz w:w="11920" w:h="16850"/>
          <w:pgMar w:top="1360" w:right="900" w:bottom="640" w:left="1200" w:header="0" w:footer="444" w:gutter="0"/>
          <w:pgNumType w:start="2"/>
          <w:cols w:space="720"/>
        </w:sectPr>
      </w:pPr>
      <w:r>
        <w:tab/>
      </w:r>
    </w:p>
    <w:p w14:paraId="1E3A869F" w14:textId="1211D837" w:rsidR="00E94328" w:rsidRPr="00401D22" w:rsidRDefault="001A5501" w:rsidP="00A30DFF">
      <w:pPr>
        <w:pStyle w:val="Heading1"/>
      </w:pPr>
      <w:bookmarkStart w:id="1" w:name="_TOC_250028"/>
      <w:bookmarkStart w:id="2" w:name="_Toc227334924"/>
      <w:bookmarkStart w:id="3" w:name="_Toc242787744"/>
      <w:bookmarkEnd w:id="1"/>
      <w:r w:rsidRPr="00A30DFF">
        <w:lastRenderedPageBreak/>
        <w:t>Introduction</w:t>
      </w:r>
      <w:bookmarkEnd w:id="2"/>
      <w:bookmarkEnd w:id="3"/>
    </w:p>
    <w:p w14:paraId="464B3ADB" w14:textId="131F0BB7" w:rsidR="00E94328" w:rsidRPr="00401D22" w:rsidRDefault="001A5501" w:rsidP="003C4788">
      <w:r w:rsidRPr="00401D22">
        <w:t xml:space="preserve">The University of Greenwich (the </w:t>
      </w:r>
      <w:r w:rsidR="7FBD9EC0" w:rsidRPr="00401D22">
        <w:t>U</w:t>
      </w:r>
      <w:r w:rsidRPr="00401D22">
        <w:t>niversity) is committed to the safeguarding and promoti</w:t>
      </w:r>
      <w:r w:rsidR="001B5A7D">
        <w:t>ng</w:t>
      </w:r>
      <w:r w:rsidRPr="00401D22">
        <w:t xml:space="preserve"> the welfare of young people under </w:t>
      </w:r>
      <w:r w:rsidR="000D48BB">
        <w:t xml:space="preserve">the age of </w:t>
      </w:r>
      <w:r w:rsidRPr="00401D22">
        <w:t xml:space="preserve">18 who access </w:t>
      </w:r>
      <w:r w:rsidR="000D48BB">
        <w:t>it</w:t>
      </w:r>
      <w:r w:rsidR="008A5B64">
        <w:t xml:space="preserve">s </w:t>
      </w:r>
      <w:r w:rsidRPr="00401D22">
        <w:t>services</w:t>
      </w:r>
      <w:r w:rsidR="00FC495E">
        <w:t xml:space="preserve">, </w:t>
      </w:r>
      <w:r w:rsidRPr="00401D22">
        <w:t>activities</w:t>
      </w:r>
      <w:r w:rsidR="00FC495E">
        <w:t xml:space="preserve"> and programmes</w:t>
      </w:r>
      <w:r w:rsidR="00A551A6">
        <w:t>.</w:t>
      </w:r>
      <w:r w:rsidRPr="00401D22">
        <w:t xml:space="preserve"> All members of staff who come into contact with </w:t>
      </w:r>
      <w:r w:rsidR="00176AEE">
        <w:t>individuals</w:t>
      </w:r>
      <w:r w:rsidRPr="00401D22">
        <w:rPr>
          <w:spacing w:val="-1"/>
        </w:rPr>
        <w:t xml:space="preserve"> </w:t>
      </w:r>
      <w:r w:rsidRPr="00401D22">
        <w:t>under</w:t>
      </w:r>
      <w:r w:rsidRPr="00401D22">
        <w:rPr>
          <w:spacing w:val="-2"/>
        </w:rPr>
        <w:t xml:space="preserve"> </w:t>
      </w:r>
      <w:r w:rsidRPr="00401D22">
        <w:t>the</w:t>
      </w:r>
      <w:r w:rsidRPr="00401D22">
        <w:rPr>
          <w:spacing w:val="-1"/>
        </w:rPr>
        <w:t xml:space="preserve"> </w:t>
      </w:r>
      <w:r w:rsidRPr="00401D22">
        <w:t>age</w:t>
      </w:r>
      <w:r w:rsidRPr="00401D22">
        <w:rPr>
          <w:spacing w:val="-3"/>
        </w:rPr>
        <w:t xml:space="preserve"> </w:t>
      </w:r>
      <w:r w:rsidRPr="00401D22">
        <w:t>of</w:t>
      </w:r>
      <w:r w:rsidRPr="00401D22">
        <w:rPr>
          <w:spacing w:val="-2"/>
        </w:rPr>
        <w:t xml:space="preserve"> </w:t>
      </w:r>
      <w:r w:rsidRPr="00401D22">
        <w:t>18</w:t>
      </w:r>
      <w:r w:rsidRPr="00401D22">
        <w:rPr>
          <w:spacing w:val="-1"/>
        </w:rPr>
        <w:t xml:space="preserve"> </w:t>
      </w:r>
      <w:r w:rsidRPr="00401D22">
        <w:t>years</w:t>
      </w:r>
      <w:r w:rsidRPr="00401D22">
        <w:rPr>
          <w:spacing w:val="-1"/>
        </w:rPr>
        <w:t xml:space="preserve"> </w:t>
      </w:r>
      <w:r w:rsidRPr="00401D22">
        <w:t>are</w:t>
      </w:r>
      <w:r w:rsidRPr="00401D22">
        <w:rPr>
          <w:spacing w:val="-2"/>
        </w:rPr>
        <w:t xml:space="preserve"> </w:t>
      </w:r>
      <w:r w:rsidRPr="00401D22">
        <w:t>in</w:t>
      </w:r>
      <w:r w:rsidRPr="00401D22">
        <w:rPr>
          <w:spacing w:val="-5"/>
        </w:rPr>
        <w:t xml:space="preserve"> </w:t>
      </w:r>
      <w:r w:rsidRPr="00401D22">
        <w:t>a</w:t>
      </w:r>
      <w:r w:rsidRPr="00401D22">
        <w:rPr>
          <w:spacing w:val="-5"/>
        </w:rPr>
        <w:t xml:space="preserve"> </w:t>
      </w:r>
      <w:r w:rsidRPr="00401D22">
        <w:t>position</w:t>
      </w:r>
      <w:r w:rsidRPr="00401D22">
        <w:rPr>
          <w:spacing w:val="-3"/>
        </w:rPr>
        <w:t xml:space="preserve"> </w:t>
      </w:r>
      <w:r w:rsidRPr="00401D22">
        <w:t>of</w:t>
      </w:r>
      <w:r w:rsidRPr="00401D22">
        <w:rPr>
          <w:spacing w:val="-6"/>
        </w:rPr>
        <w:t xml:space="preserve"> </w:t>
      </w:r>
      <w:r w:rsidRPr="00401D22">
        <w:t>trust</w:t>
      </w:r>
      <w:r w:rsidR="00E44703" w:rsidRPr="00E44703">
        <w:t xml:space="preserve"> and are therefore responsible for ensuring that they understand this responsibility and act in accordance with it.</w:t>
      </w:r>
    </w:p>
    <w:p w14:paraId="2F840002" w14:textId="77777777" w:rsidR="003C4788" w:rsidRPr="00401D22" w:rsidRDefault="003C4788" w:rsidP="003C4788"/>
    <w:p w14:paraId="573291A7" w14:textId="35E59DDB" w:rsidR="004735A2" w:rsidRDefault="004735A2" w:rsidP="003C4788">
      <w:r w:rsidRPr="004735A2">
        <w:t>This policy outlines the context, principles, and procedures that guide</w:t>
      </w:r>
      <w:r w:rsidR="00CF3803">
        <w:t xml:space="preserve"> the</w:t>
      </w:r>
      <w:r w:rsidRPr="004735A2">
        <w:t xml:space="preserve"> </w:t>
      </w:r>
      <w:r w:rsidR="00CF3803">
        <w:t>U</w:t>
      </w:r>
      <w:r>
        <w:t>niversit</w:t>
      </w:r>
      <w:r w:rsidR="00F33F35">
        <w:t>y’s</w:t>
      </w:r>
      <w:r w:rsidRPr="004735A2">
        <w:t xml:space="preserve"> support for students who are under 18 (hereafter referred to as “young people,” “young person,” or “U18 student”). In law, young people under 18 are considered children or minors.</w:t>
      </w:r>
    </w:p>
    <w:p w14:paraId="212688E8" w14:textId="77777777" w:rsidR="003C4788" w:rsidRDefault="003C4788" w:rsidP="003C4788"/>
    <w:p w14:paraId="45536891" w14:textId="44436FB2" w:rsidR="00E94328" w:rsidRPr="00401D22" w:rsidRDefault="001A5501" w:rsidP="003C4788">
      <w:r w:rsidRPr="00401D22">
        <w:t xml:space="preserve">Each year, approximately 70-100 </w:t>
      </w:r>
      <w:r w:rsidR="00530FD9" w:rsidRPr="00530FD9">
        <w:t>U18 student</w:t>
      </w:r>
      <w:r w:rsidR="00530FD9">
        <w:t xml:space="preserve">s </w:t>
      </w:r>
      <w:r w:rsidR="00FE51C6" w:rsidRPr="00FE51C6">
        <w:t>commence study at the University.</w:t>
      </w:r>
      <w:r w:rsidRPr="00401D22">
        <w:rPr>
          <w:spacing w:val="-3"/>
        </w:rPr>
        <w:t xml:space="preserve"> </w:t>
      </w:r>
      <w:r w:rsidRPr="00401D22">
        <w:t>A</w:t>
      </w:r>
      <w:r w:rsidRPr="00401D22">
        <w:rPr>
          <w:spacing w:val="-3"/>
        </w:rPr>
        <w:t xml:space="preserve"> </w:t>
      </w:r>
      <w:r w:rsidRPr="00401D22">
        <w:t>proportion</w:t>
      </w:r>
      <w:r w:rsidRPr="00401D22">
        <w:rPr>
          <w:spacing w:val="-2"/>
        </w:rPr>
        <w:t xml:space="preserve"> </w:t>
      </w:r>
      <w:r w:rsidRPr="00401D22">
        <w:t>of</w:t>
      </w:r>
      <w:r w:rsidRPr="00401D22">
        <w:rPr>
          <w:spacing w:val="-4"/>
        </w:rPr>
        <w:t xml:space="preserve"> </w:t>
      </w:r>
      <w:r w:rsidRPr="00401D22">
        <w:t>these</w:t>
      </w:r>
      <w:r w:rsidRPr="00401D22">
        <w:rPr>
          <w:spacing w:val="-2"/>
        </w:rPr>
        <w:t xml:space="preserve"> </w:t>
      </w:r>
      <w:r w:rsidRPr="00401D22">
        <w:t>students</w:t>
      </w:r>
      <w:r w:rsidRPr="00401D22">
        <w:rPr>
          <w:spacing w:val="-2"/>
        </w:rPr>
        <w:t xml:space="preserve"> </w:t>
      </w:r>
      <w:r w:rsidRPr="00401D22">
        <w:t>are</w:t>
      </w:r>
      <w:r w:rsidRPr="00401D22">
        <w:rPr>
          <w:spacing w:val="-2"/>
        </w:rPr>
        <w:t xml:space="preserve"> </w:t>
      </w:r>
      <w:r w:rsidRPr="00401D22">
        <w:t>international</w:t>
      </w:r>
      <w:r w:rsidRPr="00401D22">
        <w:rPr>
          <w:spacing w:val="-3"/>
        </w:rPr>
        <w:t xml:space="preserve"> </w:t>
      </w:r>
      <w:r w:rsidRPr="00401D22">
        <w:t>students</w:t>
      </w:r>
      <w:r w:rsidRPr="00401D22">
        <w:rPr>
          <w:spacing w:val="-1"/>
        </w:rPr>
        <w:t xml:space="preserve"> </w:t>
      </w:r>
      <w:r w:rsidRPr="00401D22">
        <w:t>who</w:t>
      </w:r>
      <w:r w:rsidRPr="00401D22">
        <w:rPr>
          <w:spacing w:val="-5"/>
        </w:rPr>
        <w:t xml:space="preserve"> </w:t>
      </w:r>
      <w:r w:rsidRPr="00401D22">
        <w:t>will</w:t>
      </w:r>
      <w:r w:rsidRPr="00401D22">
        <w:rPr>
          <w:spacing w:val="-3"/>
        </w:rPr>
        <w:t xml:space="preserve"> </w:t>
      </w:r>
      <w:r w:rsidRPr="00401D22">
        <w:t>study</w:t>
      </w:r>
      <w:r w:rsidRPr="00401D22">
        <w:rPr>
          <w:spacing w:val="-5"/>
        </w:rPr>
        <w:t xml:space="preserve"> </w:t>
      </w:r>
      <w:r w:rsidRPr="00401D22">
        <w:t xml:space="preserve">at </w:t>
      </w:r>
      <w:hyperlink r:id="rId12">
        <w:r w:rsidR="00E94328" w:rsidRPr="36F951B7">
          <w:rPr>
            <w:color w:val="0000FF"/>
            <w:u w:val="single"/>
          </w:rPr>
          <w:t>University of Greenwich International College</w:t>
        </w:r>
      </w:hyperlink>
      <w:r w:rsidRPr="00401D22">
        <w:rPr>
          <w:color w:val="0000FF"/>
        </w:rPr>
        <w:t xml:space="preserve"> </w:t>
      </w:r>
      <w:r w:rsidRPr="00401D22">
        <w:t>(UGIC).</w:t>
      </w:r>
      <w:r w:rsidR="72025AB8" w:rsidRPr="00401D22">
        <w:t xml:space="preserve"> UGIC </w:t>
      </w:r>
      <w:r w:rsidR="58F6689C" w:rsidRPr="00401D22">
        <w:t xml:space="preserve">will </w:t>
      </w:r>
      <w:r w:rsidR="72025AB8" w:rsidRPr="00401D22">
        <w:t>take the lead on completing th</w:t>
      </w:r>
      <w:r w:rsidR="5919F7D9" w:rsidRPr="00401D22">
        <w:t>e</w:t>
      </w:r>
      <w:r w:rsidR="72025AB8" w:rsidRPr="00401D22">
        <w:t xml:space="preserve"> necessary actions stated in this </w:t>
      </w:r>
      <w:r w:rsidR="437F1A59" w:rsidRPr="00401D22">
        <w:t>policy</w:t>
      </w:r>
      <w:r w:rsidR="72025AB8" w:rsidRPr="00401D22">
        <w:t xml:space="preserve"> for the young </w:t>
      </w:r>
      <w:r w:rsidR="2B387B12" w:rsidRPr="00401D22">
        <w:t>people</w:t>
      </w:r>
      <w:r w:rsidR="72025AB8" w:rsidRPr="00401D22">
        <w:t xml:space="preserve"> that fall within </w:t>
      </w:r>
      <w:r w:rsidR="52E05B8E" w:rsidRPr="00401D22">
        <w:t>their</w:t>
      </w:r>
      <w:r w:rsidR="72025AB8" w:rsidRPr="00401D22">
        <w:t xml:space="preserve"> </w:t>
      </w:r>
      <w:r w:rsidR="02813B4A" w:rsidRPr="00401D22">
        <w:t>provision</w:t>
      </w:r>
      <w:r w:rsidR="72025AB8" w:rsidRPr="00401D22">
        <w:t xml:space="preserve">. </w:t>
      </w:r>
    </w:p>
    <w:p w14:paraId="7C8C3B2D" w14:textId="77777777" w:rsidR="003C4788" w:rsidRPr="00401D22" w:rsidRDefault="003C4788" w:rsidP="003C4788"/>
    <w:p w14:paraId="42A0E538" w14:textId="77777777" w:rsidR="00AE5E25" w:rsidRDefault="001A5501" w:rsidP="003C4788">
      <w:r w:rsidRPr="00401D22">
        <w:t>The</w:t>
      </w:r>
      <w:r w:rsidRPr="00401D22">
        <w:rPr>
          <w:spacing w:val="-1"/>
        </w:rPr>
        <w:t xml:space="preserve"> </w:t>
      </w:r>
      <w:r w:rsidR="00977A84">
        <w:t>U</w:t>
      </w:r>
      <w:r w:rsidRPr="00401D22">
        <w:t>niversity</w:t>
      </w:r>
      <w:r w:rsidRPr="00401D22">
        <w:rPr>
          <w:spacing w:val="-3"/>
        </w:rPr>
        <w:t xml:space="preserve"> </w:t>
      </w:r>
      <w:r w:rsidRPr="00401D22">
        <w:t>has</w:t>
      </w:r>
      <w:r w:rsidRPr="00401D22">
        <w:rPr>
          <w:spacing w:val="-4"/>
        </w:rPr>
        <w:t xml:space="preserve"> </w:t>
      </w:r>
      <w:r w:rsidRPr="00401D22">
        <w:t>a</w:t>
      </w:r>
      <w:r w:rsidRPr="00401D22">
        <w:rPr>
          <w:spacing w:val="-2"/>
        </w:rPr>
        <w:t xml:space="preserve"> </w:t>
      </w:r>
      <w:r w:rsidRPr="00401D22">
        <w:t>legal</w:t>
      </w:r>
      <w:r w:rsidRPr="00401D22">
        <w:rPr>
          <w:spacing w:val="-2"/>
        </w:rPr>
        <w:t xml:space="preserve"> </w:t>
      </w:r>
      <w:r w:rsidRPr="00401D22">
        <w:t>duty</w:t>
      </w:r>
      <w:r w:rsidRPr="00401D22">
        <w:rPr>
          <w:spacing w:val="-4"/>
        </w:rPr>
        <w:t xml:space="preserve"> </w:t>
      </w:r>
      <w:r w:rsidRPr="00401D22">
        <w:t>to</w:t>
      </w:r>
      <w:r w:rsidRPr="00401D22">
        <w:rPr>
          <w:spacing w:val="-4"/>
        </w:rPr>
        <w:t xml:space="preserve"> </w:t>
      </w:r>
      <w:r w:rsidRPr="00401D22">
        <w:t>discharge</w:t>
      </w:r>
      <w:r w:rsidRPr="00401D22">
        <w:rPr>
          <w:spacing w:val="-4"/>
        </w:rPr>
        <w:t xml:space="preserve"> </w:t>
      </w:r>
      <w:r w:rsidRPr="00401D22">
        <w:t>its</w:t>
      </w:r>
      <w:r w:rsidRPr="00401D22">
        <w:rPr>
          <w:spacing w:val="-1"/>
        </w:rPr>
        <w:t xml:space="preserve"> </w:t>
      </w:r>
      <w:r w:rsidRPr="00401D22">
        <w:t>duty</w:t>
      </w:r>
      <w:r w:rsidRPr="00401D22">
        <w:rPr>
          <w:spacing w:val="-1"/>
        </w:rPr>
        <w:t xml:space="preserve"> </w:t>
      </w:r>
      <w:r w:rsidRPr="00401D22">
        <w:t>of</w:t>
      </w:r>
      <w:r w:rsidRPr="00401D22">
        <w:rPr>
          <w:spacing w:val="-3"/>
        </w:rPr>
        <w:t xml:space="preserve"> </w:t>
      </w:r>
      <w:r w:rsidRPr="00401D22">
        <w:t>care</w:t>
      </w:r>
      <w:r w:rsidRPr="00401D22">
        <w:rPr>
          <w:spacing w:val="-1"/>
        </w:rPr>
        <w:t xml:space="preserve"> </w:t>
      </w:r>
      <w:r w:rsidRPr="00401D22">
        <w:t xml:space="preserve">appropriately. </w:t>
      </w:r>
      <w:r w:rsidR="00AE5E25" w:rsidRPr="00AE5E25">
        <w:t xml:space="preserve">This policy ensures that suitable pastoral support is available for young people studying at the University and that their wellbeing and welfare are actively safeguarded. </w:t>
      </w:r>
    </w:p>
    <w:p w14:paraId="3317AF68" w14:textId="77777777" w:rsidR="003C4788" w:rsidRDefault="003C4788" w:rsidP="003C4788"/>
    <w:p w14:paraId="3565692D" w14:textId="726581DE" w:rsidR="00E94328" w:rsidRPr="00401D22" w:rsidRDefault="001A5501" w:rsidP="003C4788">
      <w:r w:rsidRPr="00401D22">
        <w:t>The</w:t>
      </w:r>
      <w:r w:rsidRPr="00401D22">
        <w:rPr>
          <w:spacing w:val="-2"/>
        </w:rPr>
        <w:t xml:space="preserve"> </w:t>
      </w:r>
      <w:r w:rsidR="00977A84">
        <w:rPr>
          <w:spacing w:val="-2"/>
        </w:rPr>
        <w:t>U</w:t>
      </w:r>
      <w:r w:rsidRPr="00401D22">
        <w:t>niversity’s</w:t>
      </w:r>
      <w:r w:rsidRPr="00401D22">
        <w:rPr>
          <w:spacing w:val="-5"/>
        </w:rPr>
        <w:t xml:space="preserve"> </w:t>
      </w:r>
      <w:r w:rsidRPr="00401D22">
        <w:t>policy</w:t>
      </w:r>
      <w:r w:rsidRPr="00401D22">
        <w:rPr>
          <w:spacing w:val="-2"/>
        </w:rPr>
        <w:t xml:space="preserve"> </w:t>
      </w:r>
      <w:r w:rsidRPr="00401D22">
        <w:t>is</w:t>
      </w:r>
      <w:r w:rsidRPr="00401D22">
        <w:rPr>
          <w:spacing w:val="-5"/>
        </w:rPr>
        <w:t xml:space="preserve"> </w:t>
      </w:r>
      <w:r w:rsidRPr="00401D22">
        <w:t>to</w:t>
      </w:r>
      <w:r w:rsidRPr="00401D22">
        <w:rPr>
          <w:spacing w:val="-3"/>
        </w:rPr>
        <w:t xml:space="preserve"> </w:t>
      </w:r>
      <w:r w:rsidRPr="00401D22">
        <w:t>communicate</w:t>
      </w:r>
      <w:r w:rsidRPr="00401D22">
        <w:rPr>
          <w:spacing w:val="-2"/>
        </w:rPr>
        <w:t xml:space="preserve"> </w:t>
      </w:r>
      <w:r w:rsidRPr="00401D22">
        <w:t>directly</w:t>
      </w:r>
      <w:r w:rsidRPr="00401D22">
        <w:rPr>
          <w:spacing w:val="-6"/>
        </w:rPr>
        <w:t xml:space="preserve"> </w:t>
      </w:r>
      <w:r w:rsidRPr="00401D22">
        <w:t>with</w:t>
      </w:r>
      <w:r w:rsidRPr="00401D22">
        <w:rPr>
          <w:spacing w:val="-3"/>
        </w:rPr>
        <w:t xml:space="preserve"> </w:t>
      </w:r>
      <w:r w:rsidRPr="00401D22">
        <w:t>students,</w:t>
      </w:r>
      <w:r w:rsidRPr="00401D22">
        <w:rPr>
          <w:spacing w:val="-4"/>
        </w:rPr>
        <w:t xml:space="preserve"> </w:t>
      </w:r>
      <w:r w:rsidR="00A4000C">
        <w:t>rather than</w:t>
      </w:r>
      <w:r w:rsidRPr="00401D22">
        <w:rPr>
          <w:spacing w:val="-1"/>
        </w:rPr>
        <w:t xml:space="preserve"> </w:t>
      </w:r>
      <w:r w:rsidRPr="00401D22">
        <w:t>parents/guardians</w:t>
      </w:r>
      <w:r w:rsidR="00472602">
        <w:rPr>
          <w:spacing w:val="-5"/>
        </w:rPr>
        <w:t xml:space="preserve">; </w:t>
      </w:r>
      <w:r w:rsidR="004C0574" w:rsidRPr="004C0574">
        <w:t>this approach also applies to students under 18.</w:t>
      </w:r>
      <w:r w:rsidRPr="00401D22">
        <w:t xml:space="preserve"> If a medical emergency arises and</w:t>
      </w:r>
      <w:r w:rsidRPr="00401D22">
        <w:rPr>
          <w:spacing w:val="-2"/>
        </w:rPr>
        <w:t xml:space="preserve"> </w:t>
      </w:r>
      <w:r w:rsidRPr="00401D22">
        <w:t>it is</w:t>
      </w:r>
      <w:r w:rsidRPr="00401D22">
        <w:rPr>
          <w:spacing w:val="-2"/>
        </w:rPr>
        <w:t xml:space="preserve"> </w:t>
      </w:r>
      <w:r w:rsidRPr="00401D22">
        <w:t>not possible to contact a</w:t>
      </w:r>
      <w:r w:rsidRPr="00401D22">
        <w:rPr>
          <w:spacing w:val="-2"/>
        </w:rPr>
        <w:t xml:space="preserve"> </w:t>
      </w:r>
      <w:r w:rsidRPr="00401D22">
        <w:t>parent/guardian or</w:t>
      </w:r>
      <w:r w:rsidRPr="00401D22">
        <w:rPr>
          <w:spacing w:val="-1"/>
        </w:rPr>
        <w:t xml:space="preserve"> </w:t>
      </w:r>
      <w:r w:rsidRPr="00401D22">
        <w:t>nominated UK</w:t>
      </w:r>
      <w:r w:rsidRPr="00401D22">
        <w:rPr>
          <w:spacing w:val="-3"/>
        </w:rPr>
        <w:t xml:space="preserve"> </w:t>
      </w:r>
      <w:r w:rsidRPr="00401D22">
        <w:t xml:space="preserve">based guardian using the details supplied, a senior staff member of the </w:t>
      </w:r>
      <w:r w:rsidR="00CB28FF">
        <w:t>U</w:t>
      </w:r>
      <w:r w:rsidRPr="00401D22">
        <w:t xml:space="preserve">niversity and Head of Student Wellbeing Service or nominee, will endeavour to support the student in accessing </w:t>
      </w:r>
      <w:r w:rsidR="003977FA">
        <w:t xml:space="preserve">medical </w:t>
      </w:r>
      <w:r w:rsidRPr="00401D22">
        <w:t>treatment where it is in their best interests.</w:t>
      </w:r>
    </w:p>
    <w:p w14:paraId="783216C9" w14:textId="77777777" w:rsidR="00E94328" w:rsidRPr="00401D22" w:rsidRDefault="00E94328">
      <w:pPr>
        <w:pStyle w:val="BodyText"/>
        <w:spacing w:before="24"/>
      </w:pPr>
    </w:p>
    <w:p w14:paraId="34A107A5" w14:textId="57FA2343" w:rsidR="00E94328" w:rsidRPr="00401D22" w:rsidRDefault="001A5501" w:rsidP="00A30DFF">
      <w:pPr>
        <w:pStyle w:val="Heading1"/>
      </w:pPr>
      <w:bookmarkStart w:id="4" w:name="_TOC_250027"/>
      <w:bookmarkStart w:id="5" w:name="_Toc227334925"/>
      <w:bookmarkStart w:id="6" w:name="_Toc242787745"/>
      <w:r w:rsidRPr="00401D22">
        <w:t>Regulatory</w:t>
      </w:r>
      <w:r w:rsidRPr="00401D22">
        <w:rPr>
          <w:spacing w:val="-7"/>
        </w:rPr>
        <w:t xml:space="preserve"> </w:t>
      </w:r>
      <w:bookmarkEnd w:id="4"/>
      <w:r w:rsidRPr="00401D22">
        <w:rPr>
          <w:spacing w:val="-2"/>
        </w:rPr>
        <w:t>context</w:t>
      </w:r>
      <w:bookmarkEnd w:id="5"/>
      <w:bookmarkEnd w:id="6"/>
    </w:p>
    <w:p w14:paraId="20AF0AB4" w14:textId="1B7E83F9" w:rsidR="00E94328" w:rsidRPr="00401D22" w:rsidRDefault="001A5501" w:rsidP="003C4788">
      <w:pPr>
        <w:pStyle w:val="ListParagraph"/>
        <w:numPr>
          <w:ilvl w:val="0"/>
          <w:numId w:val="40"/>
        </w:numPr>
        <w:rPr>
          <w:rFonts w:ascii="Symbol" w:hAnsi="Symbol"/>
        </w:rPr>
      </w:pPr>
      <w:r w:rsidRPr="00401D22">
        <w:t>There</w:t>
      </w:r>
      <w:r w:rsidRPr="00401D22">
        <w:rPr>
          <w:spacing w:val="-1"/>
        </w:rPr>
        <w:t xml:space="preserve"> </w:t>
      </w:r>
      <w:r w:rsidRPr="00401D22">
        <w:t>is</w:t>
      </w:r>
      <w:r w:rsidRPr="00401D22">
        <w:rPr>
          <w:spacing w:val="-1"/>
        </w:rPr>
        <w:t xml:space="preserve"> </w:t>
      </w:r>
      <w:r w:rsidRPr="00401D22">
        <w:t xml:space="preserve">an enhanced </w:t>
      </w:r>
      <w:r w:rsidR="00FB0943">
        <w:t>responsibility on the educational ins</w:t>
      </w:r>
      <w:r w:rsidR="006C76DA">
        <w:t>titute</w:t>
      </w:r>
      <w:r w:rsidRPr="00401D22">
        <w:t xml:space="preserve"> to ensure the safety of young people, as outlined in the Education Act 2002 and </w:t>
      </w:r>
      <w:hyperlink r:id="rId13" w:history="1">
        <w:r w:rsidR="00E94328" w:rsidRPr="00F723D4">
          <w:rPr>
            <w:rStyle w:val="Hyperlink"/>
          </w:rPr>
          <w:t>HM Government Policy (202</w:t>
        </w:r>
        <w:r w:rsidR="00F723D4">
          <w:rPr>
            <w:rStyle w:val="Hyperlink"/>
          </w:rPr>
          <w:t>6</w:t>
        </w:r>
        <w:r w:rsidR="00E94328" w:rsidRPr="00F723D4">
          <w:rPr>
            <w:rStyle w:val="Hyperlink"/>
          </w:rPr>
          <w:t xml:space="preserve">) Keeping Children Safe in </w:t>
        </w:r>
      </w:hyperlink>
      <w:r w:rsidRPr="00401D22">
        <w:rPr>
          <w:color w:val="0000FF"/>
        </w:rPr>
        <w:t xml:space="preserve"> </w:t>
      </w:r>
      <w:hyperlink r:id="rId14">
        <w:r w:rsidR="00E94328" w:rsidRPr="00401D22">
          <w:rPr>
            <w:color w:val="0000FF"/>
            <w:u w:val="single" w:color="0000FF"/>
          </w:rPr>
          <w:t>Education, Department for Education</w:t>
        </w:r>
        <w:r w:rsidR="00E94328" w:rsidRPr="00401D22">
          <w:rPr>
            <w:color w:val="0000FF"/>
            <w:spacing w:val="40"/>
            <w:u w:val="single" w:color="0000FF"/>
          </w:rPr>
          <w:t xml:space="preserve"> </w:t>
        </w:r>
      </w:hyperlink>
    </w:p>
    <w:p w14:paraId="368E8535" w14:textId="19EAED2D" w:rsidR="00E94328" w:rsidRPr="00401D22" w:rsidRDefault="001A5501" w:rsidP="003C4788">
      <w:pPr>
        <w:pStyle w:val="ListParagraph"/>
        <w:numPr>
          <w:ilvl w:val="0"/>
          <w:numId w:val="40"/>
        </w:numPr>
        <w:rPr>
          <w:rFonts w:ascii="Symbol" w:hAnsi="Symbol"/>
        </w:rPr>
      </w:pPr>
      <w:r w:rsidRPr="00401D22">
        <w:rPr>
          <w:b/>
        </w:rPr>
        <w:t>Home</w:t>
      </w:r>
      <w:r w:rsidRPr="00401D22">
        <w:rPr>
          <w:b/>
          <w:spacing w:val="-5"/>
        </w:rPr>
        <w:t xml:space="preserve"> </w:t>
      </w:r>
      <w:r w:rsidRPr="00401D22">
        <w:rPr>
          <w:b/>
        </w:rPr>
        <w:t>Office</w:t>
      </w:r>
      <w:r w:rsidRPr="00401D22">
        <w:rPr>
          <w:b/>
          <w:spacing w:val="-5"/>
        </w:rPr>
        <w:t xml:space="preserve"> </w:t>
      </w:r>
      <w:r w:rsidRPr="00401D22">
        <w:rPr>
          <w:b/>
        </w:rPr>
        <w:t>Policy,</w:t>
      </w:r>
      <w:r w:rsidRPr="00401D22">
        <w:rPr>
          <w:b/>
          <w:spacing w:val="-2"/>
        </w:rPr>
        <w:t xml:space="preserve"> </w:t>
      </w:r>
      <w:hyperlink r:id="rId15">
        <w:r w:rsidR="00E94328" w:rsidRPr="00401D22">
          <w:rPr>
            <w:color w:val="0000FF"/>
            <w:u w:val="single" w:color="0000FF"/>
          </w:rPr>
          <w:t>Student</w:t>
        </w:r>
        <w:r w:rsidR="00E94328" w:rsidRPr="00401D22">
          <w:rPr>
            <w:color w:val="0000FF"/>
            <w:spacing w:val="-1"/>
            <w:u w:val="single" w:color="0000FF"/>
          </w:rPr>
          <w:t xml:space="preserve"> </w:t>
        </w:r>
        <w:r w:rsidR="00E94328" w:rsidRPr="00401D22">
          <w:rPr>
            <w:color w:val="0000FF"/>
            <w:u w:val="single" w:color="0000FF"/>
          </w:rPr>
          <w:t>Visa</w:t>
        </w:r>
        <w:r w:rsidR="00E94328" w:rsidRPr="00401D22">
          <w:rPr>
            <w:color w:val="0000FF"/>
            <w:spacing w:val="-2"/>
            <w:u w:val="single" w:color="0000FF"/>
          </w:rPr>
          <w:t xml:space="preserve"> </w:t>
        </w:r>
        <w:r w:rsidR="00E94328" w:rsidRPr="00401D22">
          <w:rPr>
            <w:color w:val="0000FF"/>
            <w:u w:val="single" w:color="0000FF"/>
          </w:rPr>
          <w:t>Sponsorship</w:t>
        </w:r>
        <w:r w:rsidR="00E94328" w:rsidRPr="00401D22">
          <w:rPr>
            <w:color w:val="0000FF"/>
            <w:spacing w:val="-5"/>
            <w:u w:val="single" w:color="0000FF"/>
          </w:rPr>
          <w:t xml:space="preserve"> </w:t>
        </w:r>
        <w:r w:rsidR="00E94328" w:rsidRPr="00401D22">
          <w:rPr>
            <w:color w:val="0000FF"/>
            <w:u w:val="single" w:color="0000FF"/>
          </w:rPr>
          <w:t>guidance</w:t>
        </w:r>
      </w:hyperlink>
      <w:r w:rsidRPr="00401D22">
        <w:rPr>
          <w:b/>
        </w:rPr>
        <w:t>.</w:t>
      </w:r>
      <w:r w:rsidRPr="00401D22">
        <w:rPr>
          <w:b/>
          <w:spacing w:val="40"/>
        </w:rPr>
        <w:t xml:space="preserve"> </w:t>
      </w:r>
      <w:r w:rsidRPr="00401D22">
        <w:t>United</w:t>
      </w:r>
      <w:r w:rsidRPr="00401D22">
        <w:rPr>
          <w:spacing w:val="-5"/>
        </w:rPr>
        <w:t xml:space="preserve"> </w:t>
      </w:r>
      <w:r w:rsidRPr="00401D22">
        <w:t>Kingdo</w:t>
      </w:r>
      <w:r w:rsidR="00111557">
        <w:t>m</w:t>
      </w:r>
      <w:r w:rsidRPr="00401D22">
        <w:rPr>
          <w:spacing w:val="-3"/>
        </w:rPr>
        <w:t xml:space="preserve"> </w:t>
      </w:r>
      <w:r w:rsidRPr="00401D22">
        <w:t>Visas and Immigration (UKVI) / Home Office policy which applies to institutions who recruit students under the age of 18 who need a Student Visa to study in the UK.</w:t>
      </w:r>
    </w:p>
    <w:p w14:paraId="515050F5" w14:textId="29C335D8" w:rsidR="00E94328" w:rsidRPr="00667591" w:rsidRDefault="001A5501" w:rsidP="00667591">
      <w:pPr>
        <w:pStyle w:val="ListParagraph"/>
        <w:numPr>
          <w:ilvl w:val="0"/>
          <w:numId w:val="40"/>
        </w:numPr>
        <w:spacing w:line="276" w:lineRule="auto"/>
        <w:rPr>
          <w:rFonts w:ascii="Symbol" w:hAnsi="Symbol"/>
        </w:rPr>
        <w:sectPr w:rsidR="00E94328" w:rsidRPr="00667591">
          <w:pgSz w:w="11920" w:h="16850"/>
          <w:pgMar w:top="1360" w:right="900" w:bottom="640" w:left="1200" w:header="0" w:footer="444" w:gutter="0"/>
          <w:cols w:space="720"/>
        </w:sectPr>
      </w:pPr>
      <w:r w:rsidRPr="00667591">
        <w:rPr>
          <w:b/>
          <w:bCs/>
        </w:rPr>
        <w:t xml:space="preserve">Disclosure and Barring Service (DBS). </w:t>
      </w:r>
      <w:hyperlink r:id="rId16">
        <w:r w:rsidR="00E94328" w:rsidRPr="00667591">
          <w:rPr>
            <w:color w:val="0000FF"/>
            <w:u w:val="single"/>
          </w:rPr>
          <w:t>DBS Checks: detailed guidance</w:t>
        </w:r>
      </w:hyperlink>
      <w:r w:rsidRPr="00667591">
        <w:rPr>
          <w:color w:val="0000FF"/>
        </w:rPr>
        <w:t xml:space="preserve"> </w:t>
      </w:r>
      <w:r w:rsidRPr="00401D22">
        <w:t xml:space="preserve">and </w:t>
      </w:r>
      <w:hyperlink r:id="rId17">
        <w:r w:rsidR="00E94328" w:rsidRPr="7E0E7F42">
          <w:rPr>
            <w:rStyle w:val="Hyperlink"/>
          </w:rPr>
          <w:t>Regulated Activity with Children in England</w:t>
        </w:r>
      </w:hyperlink>
      <w:r w:rsidRPr="00401D22">
        <w:t>.</w:t>
      </w:r>
      <w:r w:rsidRPr="00667591">
        <w:rPr>
          <w:spacing w:val="-1"/>
        </w:rPr>
        <w:t xml:space="preserve"> </w:t>
      </w:r>
      <w:r w:rsidRPr="00401D22">
        <w:t>Anyone</w:t>
      </w:r>
      <w:r w:rsidRPr="00667591">
        <w:rPr>
          <w:spacing w:val="-3"/>
        </w:rPr>
        <w:t xml:space="preserve"> </w:t>
      </w:r>
      <w:r w:rsidRPr="00401D22">
        <w:t>working</w:t>
      </w:r>
      <w:r w:rsidRPr="00667591">
        <w:rPr>
          <w:spacing w:val="-3"/>
        </w:rPr>
        <w:t xml:space="preserve"> </w:t>
      </w:r>
      <w:r w:rsidRPr="00401D22">
        <w:t>directly</w:t>
      </w:r>
      <w:r w:rsidRPr="00667591">
        <w:rPr>
          <w:spacing w:val="-2"/>
        </w:rPr>
        <w:t xml:space="preserve"> </w:t>
      </w:r>
      <w:r w:rsidRPr="00401D22">
        <w:t>with</w:t>
      </w:r>
      <w:r w:rsidRPr="00667591">
        <w:rPr>
          <w:spacing w:val="-5"/>
        </w:rPr>
        <w:t xml:space="preserve"> </w:t>
      </w:r>
      <w:r w:rsidRPr="00401D22">
        <w:t>children and young people must be checked against the Disclosure and Barring Service. Anyone who has not had a</w:t>
      </w:r>
      <w:r w:rsidR="00BF21AB">
        <w:t>n</w:t>
      </w:r>
      <w:r w:rsidR="00F74A62">
        <w:t xml:space="preserve"> </w:t>
      </w:r>
      <w:r w:rsidR="008371A5">
        <w:t xml:space="preserve">enhanced </w:t>
      </w:r>
      <w:r w:rsidR="00C713FE" w:rsidRPr="00401D22">
        <w:t>DBS</w:t>
      </w:r>
      <w:r w:rsidRPr="00401D22">
        <w:t xml:space="preserve"> check may not be left alone with</w:t>
      </w:r>
      <w:r w:rsidR="00F37201">
        <w:t xml:space="preserve"> a</w:t>
      </w:r>
      <w:r w:rsidRPr="00401D22">
        <w:t xml:space="preserve"> </w:t>
      </w:r>
      <w:r w:rsidR="00F37201">
        <w:t xml:space="preserve">young person </w:t>
      </w:r>
      <w:r w:rsidRPr="00401D22">
        <w:t>in a regulated setting</w:t>
      </w:r>
      <w:r w:rsidR="00204046">
        <w:t xml:space="preserve">. </w:t>
      </w:r>
    </w:p>
    <w:p w14:paraId="113EB321" w14:textId="77777777" w:rsidR="00E94328" w:rsidRDefault="001A5501" w:rsidP="00A30DFF">
      <w:pPr>
        <w:pStyle w:val="Heading1"/>
        <w:rPr>
          <w:spacing w:val="-5"/>
        </w:rPr>
      </w:pPr>
      <w:bookmarkStart w:id="7" w:name="_TOC_250026"/>
      <w:bookmarkStart w:id="8" w:name="_Toc227334926"/>
      <w:bookmarkStart w:id="9" w:name="_Toc242787746"/>
      <w:r w:rsidRPr="00401D22">
        <w:lastRenderedPageBreak/>
        <w:t>Process</w:t>
      </w:r>
      <w:r w:rsidRPr="00401D22">
        <w:rPr>
          <w:spacing w:val="-7"/>
        </w:rPr>
        <w:t xml:space="preserve"> </w:t>
      </w:r>
      <w:r w:rsidRPr="00401D22">
        <w:t>for</w:t>
      </w:r>
      <w:r w:rsidRPr="00401D22">
        <w:rPr>
          <w:spacing w:val="-3"/>
        </w:rPr>
        <w:t xml:space="preserve"> </w:t>
      </w:r>
      <w:r w:rsidRPr="00401D22">
        <w:t>admission</w:t>
      </w:r>
      <w:r w:rsidRPr="00401D22">
        <w:rPr>
          <w:spacing w:val="-7"/>
        </w:rPr>
        <w:t xml:space="preserve"> </w:t>
      </w:r>
      <w:r w:rsidRPr="00401D22">
        <w:t>and</w:t>
      </w:r>
      <w:r w:rsidRPr="00401D22">
        <w:rPr>
          <w:spacing w:val="-4"/>
        </w:rPr>
        <w:t xml:space="preserve"> </w:t>
      </w:r>
      <w:r w:rsidRPr="00401D22">
        <w:t>registration</w:t>
      </w:r>
      <w:r w:rsidRPr="00401D22">
        <w:rPr>
          <w:spacing w:val="-7"/>
        </w:rPr>
        <w:t xml:space="preserve"> </w:t>
      </w:r>
      <w:r w:rsidRPr="00401D22">
        <w:t>of</w:t>
      </w:r>
      <w:r w:rsidRPr="00401D22">
        <w:rPr>
          <w:spacing w:val="-5"/>
        </w:rPr>
        <w:t xml:space="preserve"> </w:t>
      </w:r>
      <w:r w:rsidRPr="00401D22">
        <w:t>students</w:t>
      </w:r>
      <w:r w:rsidRPr="00401D22">
        <w:rPr>
          <w:spacing w:val="-2"/>
        </w:rPr>
        <w:t xml:space="preserve"> </w:t>
      </w:r>
      <w:r w:rsidRPr="00401D22">
        <w:t>under</w:t>
      </w:r>
      <w:r w:rsidRPr="00401D22">
        <w:rPr>
          <w:spacing w:val="-5"/>
        </w:rPr>
        <w:t xml:space="preserve"> </w:t>
      </w:r>
      <w:r w:rsidRPr="00401D22">
        <w:t>18</w:t>
      </w:r>
      <w:r w:rsidRPr="00401D22">
        <w:rPr>
          <w:spacing w:val="-4"/>
        </w:rPr>
        <w:t xml:space="preserve"> </w:t>
      </w:r>
      <w:r w:rsidRPr="00401D22">
        <w:t>years</w:t>
      </w:r>
      <w:r w:rsidRPr="00401D22">
        <w:rPr>
          <w:spacing w:val="-3"/>
        </w:rPr>
        <w:t xml:space="preserve"> </w:t>
      </w:r>
      <w:r w:rsidRPr="00401D22">
        <w:t>of</w:t>
      </w:r>
      <w:r w:rsidRPr="00401D22">
        <w:rPr>
          <w:spacing w:val="-3"/>
        </w:rPr>
        <w:t xml:space="preserve"> </w:t>
      </w:r>
      <w:bookmarkEnd w:id="7"/>
      <w:r w:rsidRPr="00401D22">
        <w:rPr>
          <w:spacing w:val="-5"/>
        </w:rPr>
        <w:t>age</w:t>
      </w:r>
      <w:bookmarkEnd w:id="8"/>
      <w:bookmarkEnd w:id="9"/>
    </w:p>
    <w:p w14:paraId="71053BC9" w14:textId="50481927" w:rsidR="00E94328" w:rsidRPr="00401D22" w:rsidRDefault="0154949F" w:rsidP="003C4788">
      <w:pPr>
        <w:pStyle w:val="Heading2"/>
        <w:numPr>
          <w:ilvl w:val="0"/>
          <w:numId w:val="0"/>
        </w:numPr>
      </w:pPr>
      <w:bookmarkStart w:id="10" w:name="_TOC_250025"/>
      <w:bookmarkStart w:id="11" w:name="_Toc227334927"/>
      <w:bookmarkStart w:id="12" w:name="_Toc242787747"/>
      <w:bookmarkEnd w:id="10"/>
      <w:r>
        <w:t xml:space="preserve">3.1 </w:t>
      </w:r>
      <w:r w:rsidR="001A5501" w:rsidRPr="00A30DFF">
        <w:t>Admissions</w:t>
      </w:r>
      <w:bookmarkEnd w:id="11"/>
      <w:bookmarkEnd w:id="12"/>
    </w:p>
    <w:p w14:paraId="554566CD" w14:textId="77777777" w:rsidR="00904BBE" w:rsidRDefault="00904BBE" w:rsidP="00EE0E65">
      <w:r w:rsidRPr="00904BBE">
        <w:t>The University is committed to fair and transparent admissions practices, offering places to applicants who demonstrate the potential to benefit from the academic experience we provide, regardless of social, cultural, or economic background. An applicant’s age is not considered during the selection or offer</w:t>
      </w:r>
      <w:r w:rsidRPr="00904BBE">
        <w:rPr>
          <w:rFonts w:ascii="Cambria Math" w:hAnsi="Cambria Math" w:cs="Cambria Math"/>
        </w:rPr>
        <w:t>‑</w:t>
      </w:r>
      <w:r w:rsidRPr="00904BBE">
        <w:t>making process.</w:t>
      </w:r>
    </w:p>
    <w:p w14:paraId="05624DBD" w14:textId="77777777" w:rsidR="00357B0F" w:rsidRDefault="00357B0F" w:rsidP="00EE0E65"/>
    <w:p w14:paraId="391AE8A8" w14:textId="3EFC2F3E" w:rsidR="5B34F0F0" w:rsidRDefault="004608B0" w:rsidP="00357B0F">
      <w:r w:rsidRPr="004608B0">
        <w:t xml:space="preserve">When an offer is made to a young person who will be under 18 at the point of </w:t>
      </w:r>
      <w:r w:rsidR="004C5ECB" w:rsidRPr="004608B0">
        <w:t xml:space="preserve">registration, </w:t>
      </w:r>
      <w:r w:rsidR="004C5ECB" w:rsidRPr="00401D22">
        <w:rPr>
          <w:spacing w:val="-7"/>
        </w:rPr>
        <w:t>they</w:t>
      </w:r>
      <w:r w:rsidR="001A5501" w:rsidRPr="00401D22">
        <w:rPr>
          <w:spacing w:val="-5"/>
        </w:rPr>
        <w:t xml:space="preserve"> </w:t>
      </w:r>
      <w:r w:rsidR="001A5501" w:rsidRPr="00401D22">
        <w:t>will</w:t>
      </w:r>
      <w:r w:rsidR="001A5501" w:rsidRPr="00401D22">
        <w:rPr>
          <w:spacing w:val="-6"/>
        </w:rPr>
        <w:t xml:space="preserve"> </w:t>
      </w:r>
      <w:r w:rsidR="001A5501" w:rsidRPr="00401D22">
        <w:t>receive</w:t>
      </w:r>
      <w:r w:rsidR="001A5501" w:rsidRPr="00401D22">
        <w:rPr>
          <w:spacing w:val="-5"/>
        </w:rPr>
        <w:t xml:space="preserve"> </w:t>
      </w:r>
      <w:r w:rsidR="001A5501" w:rsidRPr="00401D22">
        <w:t>information</w:t>
      </w:r>
      <w:r w:rsidR="001A5501" w:rsidRPr="00401D22">
        <w:rPr>
          <w:spacing w:val="-6"/>
        </w:rPr>
        <w:t xml:space="preserve"> </w:t>
      </w:r>
      <w:r w:rsidR="001A5501" w:rsidRPr="00401D22">
        <w:t>as</w:t>
      </w:r>
      <w:r w:rsidR="001A5501" w:rsidRPr="00401D22">
        <w:rPr>
          <w:spacing w:val="-7"/>
        </w:rPr>
        <w:t xml:space="preserve"> </w:t>
      </w:r>
      <w:r w:rsidR="001A5501" w:rsidRPr="00401D22">
        <w:t>part</w:t>
      </w:r>
      <w:r w:rsidR="001A5501" w:rsidRPr="00401D22">
        <w:rPr>
          <w:spacing w:val="-6"/>
        </w:rPr>
        <w:t xml:space="preserve"> </w:t>
      </w:r>
      <w:r w:rsidR="001A5501" w:rsidRPr="00401D22">
        <w:t>of</w:t>
      </w:r>
      <w:r w:rsidR="001A5501" w:rsidRPr="00401D22">
        <w:rPr>
          <w:spacing w:val="-11"/>
        </w:rPr>
        <w:t xml:space="preserve"> </w:t>
      </w:r>
      <w:r w:rsidR="001A5501" w:rsidRPr="00401D22">
        <w:t>their</w:t>
      </w:r>
      <w:r w:rsidR="001A5501" w:rsidRPr="00401D22">
        <w:rPr>
          <w:spacing w:val="-2"/>
        </w:rPr>
        <w:t xml:space="preserve"> </w:t>
      </w:r>
      <w:r w:rsidR="001A5501" w:rsidRPr="00401D22">
        <w:t>core</w:t>
      </w:r>
      <w:r w:rsidR="001A5501" w:rsidRPr="00401D22">
        <w:rPr>
          <w:spacing w:val="-3"/>
        </w:rPr>
        <w:t xml:space="preserve"> </w:t>
      </w:r>
      <w:r w:rsidR="001A5501" w:rsidRPr="00401D22">
        <w:t>email</w:t>
      </w:r>
      <w:r w:rsidR="001A5501" w:rsidRPr="00401D22">
        <w:rPr>
          <w:spacing w:val="-3"/>
        </w:rPr>
        <w:t xml:space="preserve"> </w:t>
      </w:r>
      <w:r w:rsidR="001A5501" w:rsidRPr="00401D22">
        <w:t>communications from Admissions directing them to this policy</w:t>
      </w:r>
      <w:r w:rsidR="00D93A2F">
        <w:t>.</w:t>
      </w:r>
      <w:r w:rsidR="001A5501" w:rsidRPr="00401D22">
        <w:t xml:space="preserve"> </w:t>
      </w:r>
      <w:r w:rsidR="00611B34" w:rsidRPr="00611B34">
        <w:t xml:space="preserve">These communications also outline the University’s duty-of-care measures and request the completion and return of the Parents/Guardians Consent Form (Appendix </w:t>
      </w:r>
      <w:r w:rsidR="0050473C">
        <w:t>2</w:t>
      </w:r>
      <w:r w:rsidR="00611B34" w:rsidRPr="00611B34">
        <w:t>).</w:t>
      </w:r>
    </w:p>
    <w:p w14:paraId="4720566D" w14:textId="77777777" w:rsidR="00357B0F" w:rsidRDefault="00357B0F" w:rsidP="00EE0E65">
      <w:pPr>
        <w:pStyle w:val="BodyText"/>
        <w:spacing w:before="118" w:line="276" w:lineRule="auto"/>
        <w:ind w:right="581"/>
      </w:pPr>
    </w:p>
    <w:p w14:paraId="7EBD4237" w14:textId="6185044B" w:rsidR="00E94328" w:rsidRPr="00401D22" w:rsidRDefault="0044358E" w:rsidP="003C4788">
      <w:pPr>
        <w:pStyle w:val="Heading2"/>
        <w:numPr>
          <w:ilvl w:val="0"/>
          <w:numId w:val="0"/>
        </w:numPr>
      </w:pPr>
      <w:bookmarkStart w:id="13" w:name="_TOC_250024"/>
      <w:bookmarkStart w:id="14" w:name="_Toc227334928"/>
      <w:bookmarkStart w:id="15" w:name="_Toc242787748"/>
      <w:r>
        <w:t xml:space="preserve">3.2 </w:t>
      </w:r>
      <w:r w:rsidR="001A5501" w:rsidRPr="00401D22">
        <w:t>International</w:t>
      </w:r>
      <w:r w:rsidR="001A5501" w:rsidRPr="00401D22">
        <w:rPr>
          <w:spacing w:val="-11"/>
        </w:rPr>
        <w:t xml:space="preserve"> </w:t>
      </w:r>
      <w:bookmarkEnd w:id="13"/>
      <w:r w:rsidR="001A5501" w:rsidRPr="00401D22">
        <w:rPr>
          <w:spacing w:val="-2"/>
        </w:rPr>
        <w:t>Students</w:t>
      </w:r>
      <w:bookmarkEnd w:id="14"/>
      <w:bookmarkEnd w:id="15"/>
    </w:p>
    <w:p w14:paraId="13BF8D6C" w14:textId="77777777" w:rsidR="00E07CC6" w:rsidRDefault="00E07CC6" w:rsidP="00C7018A">
      <w:r w:rsidRPr="00E07CC6">
        <w:t>Any young person under 18 who is ordinarily resident outside the UK must have a UK</w:t>
      </w:r>
      <w:r w:rsidRPr="00E07CC6">
        <w:rPr>
          <w:rFonts w:ascii="Cambria Math" w:hAnsi="Cambria Math" w:cs="Cambria Math"/>
        </w:rPr>
        <w:t>‑</w:t>
      </w:r>
      <w:r w:rsidRPr="00E07CC6">
        <w:t>based guardian with the authority to make decisions and provide consent on their behalf.</w:t>
      </w:r>
    </w:p>
    <w:p w14:paraId="67915FE8" w14:textId="77777777" w:rsidR="0010040B" w:rsidRDefault="0010040B" w:rsidP="00C7018A"/>
    <w:p w14:paraId="14259E64" w14:textId="244FFA16" w:rsidR="5B34F0F0" w:rsidRDefault="0010040B" w:rsidP="00C7018A">
      <w:bookmarkStart w:id="16" w:name="_Toc227334929"/>
      <w:r w:rsidRPr="0010040B">
        <w:t xml:space="preserve">Where a young person requires a Student Visa to study in the UK, the University will comply with all relevant regulatory requirements set by UK Visas and Immigration (UKVI). These arrangements are detailed in Appendix </w:t>
      </w:r>
      <w:r w:rsidR="00FD461C">
        <w:t>1</w:t>
      </w:r>
      <w:r w:rsidRPr="0010040B">
        <w:t>.</w:t>
      </w:r>
      <w:bookmarkEnd w:id="16"/>
    </w:p>
    <w:p w14:paraId="2A6560F1" w14:textId="77777777" w:rsidR="00357B0F" w:rsidRDefault="00357B0F" w:rsidP="00C7018A"/>
    <w:p w14:paraId="5B5CCCE7" w14:textId="4A8F2985" w:rsidR="00E94328" w:rsidRPr="00401D22" w:rsidRDefault="0044358E" w:rsidP="003C4788">
      <w:pPr>
        <w:pStyle w:val="Heading2"/>
        <w:numPr>
          <w:ilvl w:val="0"/>
          <w:numId w:val="0"/>
        </w:numPr>
      </w:pPr>
      <w:bookmarkStart w:id="17" w:name="_TOC_250023"/>
      <w:bookmarkStart w:id="18" w:name="_Toc227334930"/>
      <w:bookmarkStart w:id="19" w:name="_Toc242787749"/>
      <w:bookmarkEnd w:id="17"/>
      <w:r>
        <w:t xml:space="preserve">3.3 </w:t>
      </w:r>
      <w:r w:rsidR="001A5501" w:rsidRPr="00401D22">
        <w:t>Registration</w:t>
      </w:r>
      <w:bookmarkEnd w:id="18"/>
      <w:bookmarkEnd w:id="19"/>
    </w:p>
    <w:p w14:paraId="122D939C" w14:textId="2D120E78" w:rsidR="00E94328" w:rsidRDefault="001A5501" w:rsidP="008929DB">
      <w:r w:rsidRPr="00401D22">
        <w:t xml:space="preserve">The </w:t>
      </w:r>
      <w:r w:rsidR="00116F75">
        <w:t>P</w:t>
      </w:r>
      <w:r w:rsidRPr="00401D22">
        <w:t xml:space="preserve">rincipal </w:t>
      </w:r>
      <w:r w:rsidR="00116F75">
        <w:t>C</w:t>
      </w:r>
      <w:r w:rsidRPr="00401D22">
        <w:t xml:space="preserve">onditions of Registration stipulate that by signing and returning the </w:t>
      </w:r>
      <w:r w:rsidRPr="005E46B8">
        <w:t>Parents/Guardians Consent Form (</w:t>
      </w:r>
      <w:r w:rsidR="005E46B8">
        <w:t>a</w:t>
      </w:r>
      <w:r w:rsidRPr="005E46B8">
        <w:t>ppendix 2),</w:t>
      </w:r>
      <w:r w:rsidRPr="00401D22">
        <w:rPr>
          <w:color w:val="0000FF"/>
        </w:rPr>
        <w:t xml:space="preserve"> </w:t>
      </w:r>
      <w:r w:rsidRPr="00401D22">
        <w:t xml:space="preserve">the parents/guardians of </w:t>
      </w:r>
      <w:r w:rsidR="00116F75">
        <w:t>the</w:t>
      </w:r>
      <w:r w:rsidR="00F9314C">
        <w:t xml:space="preserve"> </w:t>
      </w:r>
      <w:r w:rsidRPr="00401D22">
        <w:t>young person accept the arrangements set out in this document. Once the young person</w:t>
      </w:r>
      <w:r w:rsidRPr="00401D22">
        <w:rPr>
          <w:spacing w:val="-4"/>
        </w:rPr>
        <w:t xml:space="preserve"> </w:t>
      </w:r>
      <w:r w:rsidRPr="00401D22">
        <w:t>reaches</w:t>
      </w:r>
      <w:r w:rsidRPr="00401D22">
        <w:rPr>
          <w:spacing w:val="-4"/>
        </w:rPr>
        <w:t xml:space="preserve"> </w:t>
      </w:r>
      <w:r w:rsidRPr="00401D22">
        <w:t>the</w:t>
      </w:r>
      <w:r w:rsidRPr="00401D22">
        <w:rPr>
          <w:spacing w:val="-4"/>
        </w:rPr>
        <w:t xml:space="preserve"> </w:t>
      </w:r>
      <w:r w:rsidRPr="00401D22">
        <w:t>age</w:t>
      </w:r>
      <w:r w:rsidRPr="00401D22">
        <w:rPr>
          <w:spacing w:val="-4"/>
        </w:rPr>
        <w:t xml:space="preserve"> </w:t>
      </w:r>
      <w:r w:rsidRPr="00401D22">
        <w:t>of</w:t>
      </w:r>
      <w:r w:rsidRPr="00401D22">
        <w:rPr>
          <w:spacing w:val="-1"/>
        </w:rPr>
        <w:t xml:space="preserve"> </w:t>
      </w:r>
      <w:r w:rsidRPr="00401D22">
        <w:t>18,</w:t>
      </w:r>
      <w:r w:rsidRPr="00401D22">
        <w:rPr>
          <w:spacing w:val="-3"/>
        </w:rPr>
        <w:t xml:space="preserve"> </w:t>
      </w:r>
      <w:r w:rsidRPr="00401D22">
        <w:t>these</w:t>
      </w:r>
      <w:r w:rsidRPr="00401D22">
        <w:rPr>
          <w:spacing w:val="-2"/>
        </w:rPr>
        <w:t xml:space="preserve"> </w:t>
      </w:r>
      <w:r w:rsidRPr="00401D22">
        <w:t>accepted</w:t>
      </w:r>
      <w:r w:rsidRPr="00401D22">
        <w:rPr>
          <w:spacing w:val="-4"/>
        </w:rPr>
        <w:t xml:space="preserve"> </w:t>
      </w:r>
      <w:r w:rsidRPr="00401D22">
        <w:t>terms</w:t>
      </w:r>
      <w:r w:rsidRPr="00401D22">
        <w:rPr>
          <w:spacing w:val="-1"/>
        </w:rPr>
        <w:t xml:space="preserve"> </w:t>
      </w:r>
      <w:r w:rsidRPr="00401D22">
        <w:t>will</w:t>
      </w:r>
      <w:r w:rsidRPr="00401D22">
        <w:rPr>
          <w:spacing w:val="-2"/>
        </w:rPr>
        <w:t xml:space="preserve"> </w:t>
      </w:r>
      <w:r w:rsidRPr="00401D22">
        <w:t>automatically</w:t>
      </w:r>
      <w:r w:rsidRPr="00401D22">
        <w:rPr>
          <w:spacing w:val="-1"/>
        </w:rPr>
        <w:t xml:space="preserve"> </w:t>
      </w:r>
      <w:r w:rsidRPr="00401D22">
        <w:t>be</w:t>
      </w:r>
      <w:r w:rsidRPr="00401D22">
        <w:rPr>
          <w:spacing w:val="-4"/>
        </w:rPr>
        <w:t xml:space="preserve"> </w:t>
      </w:r>
      <w:r w:rsidRPr="00401D22">
        <w:t>regarded as agreed</w:t>
      </w:r>
      <w:r w:rsidR="00F9229B">
        <w:t xml:space="preserve"> by you</w:t>
      </w:r>
      <w:r w:rsidRPr="00401D22">
        <w:t>.</w:t>
      </w:r>
    </w:p>
    <w:p w14:paraId="75818315" w14:textId="77777777" w:rsidR="00D8400B" w:rsidRPr="00401D22" w:rsidRDefault="00D8400B" w:rsidP="008929DB"/>
    <w:p w14:paraId="79848B67" w14:textId="761F0844" w:rsidR="00E94328" w:rsidRDefault="001A5501" w:rsidP="00D8400B">
      <w:r w:rsidRPr="00401D22">
        <w:t>The</w:t>
      </w:r>
      <w:r w:rsidRPr="00401D22">
        <w:rPr>
          <w:spacing w:val="-4"/>
        </w:rPr>
        <w:t xml:space="preserve"> </w:t>
      </w:r>
      <w:r w:rsidR="003E5EBE">
        <w:t>young person</w:t>
      </w:r>
      <w:r w:rsidRPr="00401D22">
        <w:rPr>
          <w:spacing w:val="-2"/>
        </w:rPr>
        <w:t xml:space="preserve"> </w:t>
      </w:r>
      <w:r w:rsidRPr="00401D22">
        <w:t>will</w:t>
      </w:r>
      <w:r w:rsidRPr="00401D22">
        <w:rPr>
          <w:spacing w:val="-7"/>
        </w:rPr>
        <w:t xml:space="preserve"> </w:t>
      </w:r>
      <w:r w:rsidRPr="00401D22">
        <w:t>only</w:t>
      </w:r>
      <w:r w:rsidRPr="00401D22">
        <w:rPr>
          <w:spacing w:val="-8"/>
        </w:rPr>
        <w:t xml:space="preserve"> </w:t>
      </w:r>
      <w:r w:rsidRPr="00401D22">
        <w:t>be</w:t>
      </w:r>
      <w:r w:rsidRPr="00401D22">
        <w:rPr>
          <w:spacing w:val="-2"/>
        </w:rPr>
        <w:t xml:space="preserve"> </w:t>
      </w:r>
      <w:r w:rsidRPr="00401D22">
        <w:t>permitted</w:t>
      </w:r>
      <w:r w:rsidRPr="00401D22">
        <w:rPr>
          <w:spacing w:val="-8"/>
        </w:rPr>
        <w:t xml:space="preserve"> </w:t>
      </w:r>
      <w:r w:rsidRPr="00401D22">
        <w:t>to</w:t>
      </w:r>
      <w:r w:rsidRPr="00401D22">
        <w:rPr>
          <w:spacing w:val="-4"/>
        </w:rPr>
        <w:t xml:space="preserve"> </w:t>
      </w:r>
      <w:r w:rsidRPr="00401D22">
        <w:t>register</w:t>
      </w:r>
      <w:r w:rsidRPr="00401D22">
        <w:rPr>
          <w:spacing w:val="-5"/>
        </w:rPr>
        <w:t xml:space="preserve"> </w:t>
      </w:r>
      <w:r w:rsidRPr="00401D22">
        <w:t>with</w:t>
      </w:r>
      <w:r w:rsidRPr="00401D22">
        <w:rPr>
          <w:spacing w:val="-4"/>
        </w:rPr>
        <w:t xml:space="preserve"> </w:t>
      </w:r>
      <w:r w:rsidRPr="00401D22">
        <w:t>the</w:t>
      </w:r>
      <w:r w:rsidRPr="00401D22">
        <w:rPr>
          <w:spacing w:val="-4"/>
        </w:rPr>
        <w:t xml:space="preserve"> </w:t>
      </w:r>
      <w:r w:rsidRPr="00401D22">
        <w:t>written</w:t>
      </w:r>
      <w:r w:rsidRPr="00401D22">
        <w:rPr>
          <w:spacing w:val="-6"/>
        </w:rPr>
        <w:t xml:space="preserve"> </w:t>
      </w:r>
      <w:r w:rsidRPr="00401D22">
        <w:t>authorisation</w:t>
      </w:r>
      <w:r w:rsidRPr="00401D22">
        <w:rPr>
          <w:spacing w:val="-4"/>
        </w:rPr>
        <w:t xml:space="preserve"> </w:t>
      </w:r>
      <w:r w:rsidRPr="00401D22">
        <w:t>of</w:t>
      </w:r>
      <w:r w:rsidRPr="00401D22">
        <w:rPr>
          <w:spacing w:val="-7"/>
        </w:rPr>
        <w:t xml:space="preserve"> </w:t>
      </w:r>
      <w:r w:rsidRPr="00401D22">
        <w:t>an appropriate adult, normally their parents/guardians.</w:t>
      </w:r>
    </w:p>
    <w:p w14:paraId="4E952CF7" w14:textId="77777777" w:rsidR="004801F6" w:rsidRPr="00401D22" w:rsidRDefault="004801F6" w:rsidP="008929DB">
      <w:pPr>
        <w:pStyle w:val="BodyText"/>
        <w:spacing w:before="120" w:line="276" w:lineRule="auto"/>
      </w:pPr>
    </w:p>
    <w:p w14:paraId="182D919B" w14:textId="79B35316" w:rsidR="00E94328" w:rsidRDefault="0037053A" w:rsidP="003C4788">
      <w:pPr>
        <w:pStyle w:val="Heading2"/>
        <w:numPr>
          <w:ilvl w:val="0"/>
          <w:numId w:val="0"/>
        </w:numPr>
        <w:rPr>
          <w:spacing w:val="-2"/>
        </w:rPr>
      </w:pPr>
      <w:bookmarkStart w:id="20" w:name="_TOC_250022"/>
      <w:bookmarkStart w:id="21" w:name="_Toc227334931"/>
      <w:bookmarkStart w:id="22" w:name="_Toc242787750"/>
      <w:r>
        <w:t xml:space="preserve">3.4 </w:t>
      </w:r>
      <w:r w:rsidR="001A5501" w:rsidRPr="00401D22">
        <w:t>Notification</w:t>
      </w:r>
      <w:r w:rsidR="001A5501" w:rsidRPr="00401D22">
        <w:rPr>
          <w:spacing w:val="-3"/>
        </w:rPr>
        <w:t xml:space="preserve"> </w:t>
      </w:r>
      <w:r w:rsidR="001A5501" w:rsidRPr="00401D22">
        <w:t>of</w:t>
      </w:r>
      <w:r w:rsidR="001A5501" w:rsidRPr="00401D22">
        <w:rPr>
          <w:spacing w:val="-2"/>
        </w:rPr>
        <w:t xml:space="preserve"> </w:t>
      </w:r>
      <w:r w:rsidR="008225F4">
        <w:t>A</w:t>
      </w:r>
      <w:r w:rsidR="001A5501" w:rsidRPr="00401D22">
        <w:t>ge</w:t>
      </w:r>
      <w:r w:rsidR="001A5501" w:rsidRPr="00401D22">
        <w:rPr>
          <w:spacing w:val="-5"/>
        </w:rPr>
        <w:t xml:space="preserve"> </w:t>
      </w:r>
      <w:r w:rsidR="001A5501" w:rsidRPr="00401D22">
        <w:t>of</w:t>
      </w:r>
      <w:r w:rsidR="001A5501" w:rsidRPr="00401D22">
        <w:rPr>
          <w:spacing w:val="-3"/>
        </w:rPr>
        <w:t xml:space="preserve"> </w:t>
      </w:r>
      <w:bookmarkEnd w:id="20"/>
      <w:r w:rsidR="008225F4">
        <w:rPr>
          <w:spacing w:val="-3"/>
        </w:rPr>
        <w:t>S</w:t>
      </w:r>
      <w:r w:rsidR="001A5501" w:rsidRPr="00401D22">
        <w:rPr>
          <w:spacing w:val="-2"/>
        </w:rPr>
        <w:t>tudent</w:t>
      </w:r>
      <w:bookmarkEnd w:id="21"/>
      <w:bookmarkEnd w:id="22"/>
    </w:p>
    <w:p w14:paraId="3701EC09" w14:textId="4401E7FC" w:rsidR="00071F72" w:rsidRDefault="009243A7" w:rsidP="003C4788">
      <w:pPr>
        <w:rPr>
          <w:spacing w:val="-3"/>
        </w:rPr>
      </w:pPr>
      <w:r>
        <w:t>F</w:t>
      </w:r>
      <w:r w:rsidR="001A5501" w:rsidRPr="00401D22">
        <w:t>aculties</w:t>
      </w:r>
      <w:r>
        <w:t xml:space="preserve"> can access a copy of</w:t>
      </w:r>
      <w:r w:rsidR="001A5501" w:rsidRPr="00401D22">
        <w:t xml:space="preserve"> </w:t>
      </w:r>
      <w:r w:rsidR="0060126C" w:rsidRPr="00401D22">
        <w:t xml:space="preserve">the 'Applicants Under the age of 18' business objects report </w:t>
      </w:r>
      <w:r>
        <w:t>via</w:t>
      </w:r>
      <w:r w:rsidR="00251CD3">
        <w:t xml:space="preserve"> the</w:t>
      </w:r>
      <w:r>
        <w:t xml:space="preserve"> </w:t>
      </w:r>
      <w:r w:rsidR="00251CD3">
        <w:t xml:space="preserve">centralised SharePoint area. The report will show </w:t>
      </w:r>
      <w:r w:rsidR="001A5501" w:rsidRPr="00401D22">
        <w:t>any newly</w:t>
      </w:r>
      <w:r w:rsidR="001A5501" w:rsidRPr="00401D22">
        <w:rPr>
          <w:spacing w:val="-1"/>
        </w:rPr>
        <w:t xml:space="preserve"> </w:t>
      </w:r>
      <w:r w:rsidR="001A5501" w:rsidRPr="00401D22">
        <w:t>registered</w:t>
      </w:r>
      <w:r w:rsidR="001A5501" w:rsidRPr="00401D22">
        <w:rPr>
          <w:spacing w:val="-3"/>
        </w:rPr>
        <w:t xml:space="preserve"> </w:t>
      </w:r>
      <w:r w:rsidR="001A5501" w:rsidRPr="00401D22">
        <w:t>U18</w:t>
      </w:r>
      <w:r w:rsidR="001A5501" w:rsidRPr="00401D22">
        <w:rPr>
          <w:spacing w:val="-4"/>
        </w:rPr>
        <w:t xml:space="preserve"> </w:t>
      </w:r>
      <w:r w:rsidR="001A5501" w:rsidRPr="00401D22">
        <w:t>students</w:t>
      </w:r>
      <w:r w:rsidR="001A5501" w:rsidRPr="00401D22">
        <w:rPr>
          <w:spacing w:val="-3"/>
        </w:rPr>
        <w:t xml:space="preserve"> </w:t>
      </w:r>
      <w:r w:rsidR="001A5501" w:rsidRPr="00401D22">
        <w:t>that</w:t>
      </w:r>
      <w:r w:rsidR="001A5501" w:rsidRPr="00401D22">
        <w:rPr>
          <w:spacing w:val="-5"/>
        </w:rPr>
        <w:t xml:space="preserve"> </w:t>
      </w:r>
      <w:r w:rsidR="001A5501" w:rsidRPr="00401D22">
        <w:t>may</w:t>
      </w:r>
      <w:r w:rsidR="001A5501" w:rsidRPr="00401D22">
        <w:rPr>
          <w:spacing w:val="-2"/>
        </w:rPr>
        <w:t xml:space="preserve"> </w:t>
      </w:r>
      <w:r w:rsidR="001A5501" w:rsidRPr="00401D22">
        <w:t>have</w:t>
      </w:r>
      <w:r w:rsidR="001A5501" w:rsidRPr="00401D22">
        <w:rPr>
          <w:spacing w:val="-6"/>
        </w:rPr>
        <w:t xml:space="preserve"> </w:t>
      </w:r>
      <w:r w:rsidR="001A5501" w:rsidRPr="00401D22">
        <w:t>joined</w:t>
      </w:r>
      <w:r w:rsidR="001A5501" w:rsidRPr="00401D22">
        <w:rPr>
          <w:spacing w:val="-1"/>
        </w:rPr>
        <w:t xml:space="preserve"> </w:t>
      </w:r>
      <w:r w:rsidR="001A5501" w:rsidRPr="00401D22">
        <w:t>their</w:t>
      </w:r>
      <w:r w:rsidR="001A5501" w:rsidRPr="00401D22">
        <w:rPr>
          <w:spacing w:val="-2"/>
        </w:rPr>
        <w:t xml:space="preserve"> </w:t>
      </w:r>
      <w:r w:rsidR="001A5501" w:rsidRPr="00401D22">
        <w:t>faculties.</w:t>
      </w:r>
      <w:r w:rsidR="001A5501" w:rsidRPr="00401D22">
        <w:rPr>
          <w:spacing w:val="-3"/>
        </w:rPr>
        <w:t xml:space="preserve"> </w:t>
      </w:r>
      <w:r w:rsidR="003A77B9" w:rsidRPr="00401D22">
        <w:rPr>
          <w:spacing w:val="-3"/>
        </w:rPr>
        <w:t xml:space="preserve">This </w:t>
      </w:r>
      <w:r w:rsidR="00607AD9">
        <w:rPr>
          <w:spacing w:val="-3"/>
        </w:rPr>
        <w:t xml:space="preserve">report </w:t>
      </w:r>
      <w:r w:rsidR="003A77B9" w:rsidRPr="00401D22">
        <w:rPr>
          <w:spacing w:val="-3"/>
        </w:rPr>
        <w:t xml:space="preserve">should be </w:t>
      </w:r>
      <w:r w:rsidR="00036FD0" w:rsidRPr="00036FD0">
        <w:rPr>
          <w:spacing w:val="-3"/>
        </w:rPr>
        <w:t xml:space="preserve">reviewed </w:t>
      </w:r>
      <w:r w:rsidR="00036FD0">
        <w:rPr>
          <w:spacing w:val="-3"/>
        </w:rPr>
        <w:t>by the</w:t>
      </w:r>
      <w:r w:rsidR="000D1E98">
        <w:rPr>
          <w:spacing w:val="-3"/>
        </w:rPr>
        <w:t xml:space="preserve"> faculty </w:t>
      </w:r>
      <w:r w:rsidR="000D1E98" w:rsidRPr="5B34F0F0">
        <w:t>Head of Education Administration</w:t>
      </w:r>
      <w:r w:rsidR="002B4DF3">
        <w:t>/Operation</w:t>
      </w:r>
      <w:r w:rsidR="000D1E98">
        <w:t xml:space="preserve"> </w:t>
      </w:r>
      <w:r w:rsidR="000D1E98">
        <w:rPr>
          <w:rStyle w:val="FootnoteReference"/>
        </w:rPr>
        <w:footnoteReference w:id="2"/>
      </w:r>
      <w:r w:rsidR="000D1E98">
        <w:t xml:space="preserve"> </w:t>
      </w:r>
      <w:r w:rsidR="000D1E98" w:rsidRPr="5B34F0F0">
        <w:rPr>
          <w:rFonts w:asciiTheme="minorHAnsi" w:eastAsiaTheme="minorEastAsia" w:hAnsiTheme="minorHAnsi" w:cstheme="minorBidi"/>
        </w:rPr>
        <w:t xml:space="preserve"> </w:t>
      </w:r>
      <w:r w:rsidR="003A77B9" w:rsidRPr="00401D22">
        <w:rPr>
          <w:spacing w:val="-3"/>
        </w:rPr>
        <w:t xml:space="preserve">at each </w:t>
      </w:r>
      <w:r w:rsidR="00EF0D7A" w:rsidRPr="00401D22">
        <w:rPr>
          <w:spacing w:val="-3"/>
        </w:rPr>
        <w:t>entry point</w:t>
      </w:r>
      <w:r w:rsidR="001F1FDA" w:rsidRPr="00401D22">
        <w:rPr>
          <w:spacing w:val="-3"/>
        </w:rPr>
        <w:t xml:space="preserve">. </w:t>
      </w:r>
    </w:p>
    <w:p w14:paraId="5C94B063" w14:textId="77777777" w:rsidR="003C4788" w:rsidRPr="008929DB" w:rsidRDefault="003C4788" w:rsidP="003C4788"/>
    <w:p w14:paraId="3768FB8E" w14:textId="34FB273F" w:rsidR="00E94328" w:rsidRDefault="331B6179" w:rsidP="003C4788">
      <w:pPr>
        <w:rPr>
          <w:spacing w:val="-3"/>
        </w:rPr>
      </w:pPr>
      <w:r>
        <w:rPr>
          <w:spacing w:val="-3"/>
        </w:rPr>
        <w:t>The</w:t>
      </w:r>
      <w:r w:rsidR="00B759B2">
        <w:rPr>
          <w:spacing w:val="-3"/>
        </w:rPr>
        <w:t xml:space="preserve"> </w:t>
      </w:r>
      <w:r w:rsidR="7EE8476A">
        <w:rPr>
          <w:spacing w:val="-3"/>
        </w:rPr>
        <w:t>faculty</w:t>
      </w:r>
      <w:r w:rsidR="486085C4">
        <w:rPr>
          <w:spacing w:val="-3"/>
        </w:rPr>
        <w:t xml:space="preserve"> </w:t>
      </w:r>
      <w:r w:rsidR="7EE8476A" w:rsidRPr="5B34F0F0">
        <w:t>Head of Education Administration</w:t>
      </w:r>
      <w:r w:rsidR="006279CC">
        <w:t>/Operation</w:t>
      </w:r>
      <w:r w:rsidR="006A3D5E">
        <w:t xml:space="preserve"> </w:t>
      </w:r>
      <w:r w:rsidR="00A91547">
        <w:rPr>
          <w:rStyle w:val="FootnoteReference"/>
        </w:rPr>
        <w:footnoteReference w:id="3"/>
      </w:r>
      <w:r w:rsidR="00365D01">
        <w:t xml:space="preserve"> </w:t>
      </w:r>
      <w:r w:rsidR="7EE8476A" w:rsidRPr="5B34F0F0">
        <w:rPr>
          <w:rFonts w:asciiTheme="minorHAnsi" w:eastAsiaTheme="minorEastAsia" w:hAnsiTheme="minorHAnsi" w:cstheme="minorBidi"/>
        </w:rPr>
        <w:t xml:space="preserve"> </w:t>
      </w:r>
      <w:r w:rsidR="003458F3" w:rsidRPr="003458F3">
        <w:rPr>
          <w:spacing w:val="-3"/>
        </w:rPr>
        <w:t>is responsible for ensuring that Academic Tutors are allocated and informed of relevant U18 students within two weeks of registration.</w:t>
      </w:r>
    </w:p>
    <w:p w14:paraId="38ADF9F8" w14:textId="77777777" w:rsidR="00C52429" w:rsidRDefault="00C52429" w:rsidP="003C4788">
      <w:pPr>
        <w:rPr>
          <w:spacing w:val="-3"/>
        </w:rPr>
      </w:pPr>
    </w:p>
    <w:p w14:paraId="5589D1E8" w14:textId="1B77AE09" w:rsidR="00E94328" w:rsidRPr="00401D22" w:rsidRDefault="0037053A" w:rsidP="003C4788">
      <w:pPr>
        <w:pStyle w:val="Heading2"/>
        <w:numPr>
          <w:ilvl w:val="0"/>
          <w:numId w:val="0"/>
        </w:numPr>
      </w:pPr>
      <w:bookmarkStart w:id="23" w:name="_TOC_250020"/>
      <w:bookmarkStart w:id="24" w:name="_Toc227334932"/>
      <w:bookmarkStart w:id="25" w:name="_Toc242787751"/>
      <w:r>
        <w:t xml:space="preserve">3.5 </w:t>
      </w:r>
      <w:r w:rsidR="001A5501" w:rsidRPr="00401D22">
        <w:t>Emergency</w:t>
      </w:r>
      <w:r w:rsidR="001A5501" w:rsidRPr="00401D22">
        <w:rPr>
          <w:spacing w:val="-3"/>
        </w:rPr>
        <w:t xml:space="preserve"> </w:t>
      </w:r>
      <w:bookmarkEnd w:id="23"/>
      <w:r w:rsidR="001A5501" w:rsidRPr="00401D22">
        <w:rPr>
          <w:spacing w:val="-2"/>
        </w:rPr>
        <w:t>Contact</w:t>
      </w:r>
      <w:bookmarkEnd w:id="24"/>
      <w:bookmarkEnd w:id="25"/>
    </w:p>
    <w:p w14:paraId="2346A592" w14:textId="143327B0" w:rsidR="00E94328" w:rsidRPr="00401D22" w:rsidRDefault="001A5501" w:rsidP="003C4788">
      <w:r w:rsidRPr="00401D22">
        <w:t>Emergency</w:t>
      </w:r>
      <w:r w:rsidRPr="00401D22">
        <w:rPr>
          <w:spacing w:val="-4"/>
        </w:rPr>
        <w:t xml:space="preserve"> </w:t>
      </w:r>
      <w:r w:rsidRPr="00401D22">
        <w:t>contact</w:t>
      </w:r>
      <w:r w:rsidRPr="00401D22">
        <w:rPr>
          <w:spacing w:val="-4"/>
        </w:rPr>
        <w:t xml:space="preserve"> </w:t>
      </w:r>
      <w:r w:rsidRPr="00401D22">
        <w:t>details</w:t>
      </w:r>
      <w:r w:rsidRPr="00401D22">
        <w:rPr>
          <w:spacing w:val="-2"/>
        </w:rPr>
        <w:t xml:space="preserve"> </w:t>
      </w:r>
      <w:r w:rsidRPr="00401D22">
        <w:t>for</w:t>
      </w:r>
      <w:r w:rsidRPr="00401D22">
        <w:rPr>
          <w:spacing w:val="-4"/>
        </w:rPr>
        <w:t xml:space="preserve"> </w:t>
      </w:r>
      <w:r w:rsidRPr="00401D22">
        <w:t>parents/guardians</w:t>
      </w:r>
      <w:r w:rsidRPr="00401D22">
        <w:rPr>
          <w:spacing w:val="-4"/>
        </w:rPr>
        <w:t xml:space="preserve"> </w:t>
      </w:r>
      <w:r w:rsidRPr="00401D22">
        <w:t>must</w:t>
      </w:r>
      <w:r w:rsidRPr="00401D22">
        <w:rPr>
          <w:spacing w:val="-4"/>
        </w:rPr>
        <w:t xml:space="preserve"> </w:t>
      </w:r>
      <w:r w:rsidRPr="00401D22">
        <w:t>be</w:t>
      </w:r>
      <w:r w:rsidRPr="00401D22">
        <w:rPr>
          <w:spacing w:val="-3"/>
        </w:rPr>
        <w:t xml:space="preserve"> </w:t>
      </w:r>
      <w:r w:rsidRPr="00401D22">
        <w:t>provided</w:t>
      </w:r>
      <w:r w:rsidRPr="00401D22">
        <w:rPr>
          <w:spacing w:val="-1"/>
        </w:rPr>
        <w:t xml:space="preserve"> </w:t>
      </w:r>
      <w:r w:rsidRPr="00401D22">
        <w:t>prior</w:t>
      </w:r>
      <w:r w:rsidRPr="00401D22">
        <w:rPr>
          <w:spacing w:val="-5"/>
        </w:rPr>
        <w:t xml:space="preserve"> </w:t>
      </w:r>
      <w:r w:rsidR="00444A17">
        <w:t>to</w:t>
      </w:r>
      <w:r w:rsidR="00292903" w:rsidRPr="00401D22">
        <w:rPr>
          <w:spacing w:val="-4"/>
        </w:rPr>
        <w:t xml:space="preserve"> </w:t>
      </w:r>
      <w:r w:rsidR="00444A17" w:rsidRPr="00401D22">
        <w:t>arrival,</w:t>
      </w:r>
      <w:r w:rsidRPr="00401D22">
        <w:t xml:space="preserve"> and any changes </w:t>
      </w:r>
      <w:r w:rsidR="0039153B">
        <w:t xml:space="preserve">must be </w:t>
      </w:r>
      <w:r w:rsidRPr="00401D22">
        <w:t xml:space="preserve">promptly </w:t>
      </w:r>
      <w:r w:rsidR="004A371A">
        <w:t xml:space="preserve">reported to the University for </w:t>
      </w:r>
      <w:r w:rsidR="00961213">
        <w:t>record</w:t>
      </w:r>
      <w:r w:rsidR="004A371A">
        <w:t>ing</w:t>
      </w:r>
      <w:r w:rsidR="00961213">
        <w:t xml:space="preserve"> </w:t>
      </w:r>
      <w:r w:rsidRPr="00401D22">
        <w:t xml:space="preserve">on </w:t>
      </w:r>
      <w:r w:rsidR="0039153B">
        <w:t>the</w:t>
      </w:r>
      <w:r w:rsidR="0039153B" w:rsidRPr="00401D22">
        <w:t xml:space="preserve"> </w:t>
      </w:r>
      <w:r w:rsidRPr="00401D22">
        <w:t>Student Portal.</w:t>
      </w:r>
    </w:p>
    <w:p w14:paraId="3E76C890" w14:textId="77777777" w:rsidR="003C4788" w:rsidRPr="00401D22" w:rsidRDefault="003C4788" w:rsidP="003C4788"/>
    <w:p w14:paraId="684AA848" w14:textId="134105EB" w:rsidR="00E94328" w:rsidRDefault="001A5501" w:rsidP="003C4788">
      <w:r w:rsidRPr="00401D22">
        <w:t>Parents/Guardians</w:t>
      </w:r>
      <w:r w:rsidRPr="00401D22">
        <w:rPr>
          <w:spacing w:val="-1"/>
        </w:rPr>
        <w:t xml:space="preserve"> </w:t>
      </w:r>
      <w:r w:rsidRPr="00401D22">
        <w:t>who</w:t>
      </w:r>
      <w:r w:rsidRPr="00401D22">
        <w:rPr>
          <w:spacing w:val="-4"/>
        </w:rPr>
        <w:t xml:space="preserve"> </w:t>
      </w:r>
      <w:r w:rsidRPr="00401D22">
        <w:t>live</w:t>
      </w:r>
      <w:r w:rsidRPr="00401D22">
        <w:rPr>
          <w:spacing w:val="-2"/>
        </w:rPr>
        <w:t xml:space="preserve"> </w:t>
      </w:r>
      <w:r w:rsidRPr="00401D22">
        <w:t>overseas</w:t>
      </w:r>
      <w:r w:rsidRPr="00401D22">
        <w:rPr>
          <w:spacing w:val="-4"/>
        </w:rPr>
        <w:t xml:space="preserve"> </w:t>
      </w:r>
      <w:r w:rsidRPr="00401D22">
        <w:t>must</w:t>
      </w:r>
      <w:r w:rsidRPr="00401D22">
        <w:rPr>
          <w:spacing w:val="-3"/>
        </w:rPr>
        <w:t xml:space="preserve"> </w:t>
      </w:r>
      <w:r w:rsidRPr="00401D22">
        <w:t>have</w:t>
      </w:r>
      <w:r w:rsidRPr="00401D22">
        <w:rPr>
          <w:spacing w:val="-6"/>
        </w:rPr>
        <w:t xml:space="preserve"> </w:t>
      </w:r>
      <w:r w:rsidRPr="00401D22">
        <w:t>a</w:t>
      </w:r>
      <w:r w:rsidRPr="00401D22">
        <w:rPr>
          <w:spacing w:val="-1"/>
        </w:rPr>
        <w:t xml:space="preserve"> </w:t>
      </w:r>
      <w:r w:rsidRPr="00401D22">
        <w:t>nominated</w:t>
      </w:r>
      <w:r w:rsidRPr="00401D22">
        <w:rPr>
          <w:spacing w:val="-4"/>
        </w:rPr>
        <w:t xml:space="preserve"> </w:t>
      </w:r>
      <w:r w:rsidRPr="00401D22">
        <w:t>UK</w:t>
      </w:r>
      <w:r w:rsidRPr="00401D22">
        <w:rPr>
          <w:spacing w:val="-2"/>
        </w:rPr>
        <w:t xml:space="preserve"> </w:t>
      </w:r>
      <w:r w:rsidRPr="00401D22">
        <w:t>based</w:t>
      </w:r>
      <w:r w:rsidRPr="00401D22">
        <w:rPr>
          <w:spacing w:val="-4"/>
        </w:rPr>
        <w:t xml:space="preserve"> </w:t>
      </w:r>
      <w:r w:rsidRPr="00401D22">
        <w:t xml:space="preserve">guardian as an </w:t>
      </w:r>
      <w:r w:rsidR="00455043">
        <w:t>e</w:t>
      </w:r>
      <w:r w:rsidRPr="00401D22">
        <w:t xml:space="preserve">mergency </w:t>
      </w:r>
      <w:r w:rsidR="00455043">
        <w:t>c</w:t>
      </w:r>
      <w:r w:rsidRPr="00401D22">
        <w:t>ontact. A new consent form must be resubmitted, and the Student Portal updated, if there is a change to the named UK based guardian.</w:t>
      </w:r>
    </w:p>
    <w:p w14:paraId="1326AE9F" w14:textId="77777777" w:rsidR="00E94328" w:rsidRPr="00401D22" w:rsidRDefault="00E94328">
      <w:pPr>
        <w:pStyle w:val="BodyText"/>
      </w:pPr>
    </w:p>
    <w:p w14:paraId="34592145" w14:textId="1E7D6E0C" w:rsidR="001433FD" w:rsidRPr="00401D22" w:rsidRDefault="001A5501" w:rsidP="00307249">
      <w:pPr>
        <w:pStyle w:val="Heading1"/>
      </w:pPr>
      <w:bookmarkStart w:id="26" w:name="_TOC_250019"/>
      <w:bookmarkStart w:id="27" w:name="_Toc227334933"/>
      <w:bookmarkStart w:id="28" w:name="_Toc242787752"/>
      <w:bookmarkEnd w:id="26"/>
      <w:r w:rsidRPr="00401D22">
        <w:lastRenderedPageBreak/>
        <w:t>Safeguarding</w:t>
      </w:r>
      <w:bookmarkEnd w:id="27"/>
      <w:bookmarkEnd w:id="28"/>
    </w:p>
    <w:p w14:paraId="55EFE30D" w14:textId="15AF092C" w:rsidR="00A30DFF" w:rsidRDefault="001433FD" w:rsidP="00307249">
      <w:bookmarkStart w:id="29" w:name="_Toc227334934"/>
      <w:r w:rsidRPr="001433FD">
        <w:t xml:space="preserve">The University has established safeguarding processes to protect the safety and wellbeing of young people under 18. </w:t>
      </w:r>
      <w:r w:rsidR="003377C7">
        <w:t>Lead</w:t>
      </w:r>
      <w:r w:rsidRPr="001433FD">
        <w:t xml:space="preserve"> Safeguarding Officers (</w:t>
      </w:r>
      <w:r w:rsidR="003377C7">
        <w:t>L</w:t>
      </w:r>
      <w:r w:rsidRPr="001433FD">
        <w:t>SOs) hold enhanced DBS clearance and are available to provide information, guidance, and support to staff working with young people, including in situations involving regulated activity (see definition below).</w:t>
      </w:r>
      <w:bookmarkEnd w:id="29"/>
    </w:p>
    <w:p w14:paraId="0A508726" w14:textId="77777777" w:rsidR="00D259ED" w:rsidRDefault="00D259ED" w:rsidP="00307249">
      <w:pPr>
        <w:rPr>
          <w:b/>
          <w:bCs/>
        </w:rPr>
      </w:pPr>
    </w:p>
    <w:p w14:paraId="2177C4CC" w14:textId="5CFF7D7C" w:rsidR="00E94328" w:rsidRPr="00401D22" w:rsidRDefault="0037053A" w:rsidP="0037053A">
      <w:pPr>
        <w:pStyle w:val="Heading2"/>
        <w:numPr>
          <w:ilvl w:val="0"/>
          <w:numId w:val="0"/>
        </w:numPr>
      </w:pPr>
      <w:bookmarkStart w:id="30" w:name="_Toc227334935"/>
      <w:bookmarkStart w:id="31" w:name="_Toc242787753"/>
      <w:r>
        <w:t>4</w:t>
      </w:r>
      <w:r w:rsidR="002A773C" w:rsidRPr="005A6672">
        <w:t xml:space="preserve">.1 </w:t>
      </w:r>
      <w:r w:rsidR="001A5501" w:rsidRPr="00A30DFF">
        <w:t>University</w:t>
      </w:r>
      <w:r w:rsidR="001A5501" w:rsidRPr="005A6672">
        <w:t xml:space="preserve"> </w:t>
      </w:r>
      <w:r w:rsidR="001A5501" w:rsidRPr="00401D22">
        <w:t>DBS</w:t>
      </w:r>
      <w:r w:rsidR="001A5501" w:rsidRPr="005A6672">
        <w:t xml:space="preserve"> requirements</w:t>
      </w:r>
      <w:bookmarkEnd w:id="30"/>
      <w:bookmarkEnd w:id="31"/>
    </w:p>
    <w:p w14:paraId="260C2465" w14:textId="16D30F1A" w:rsidR="00BF3E37" w:rsidRDefault="00BF3E37" w:rsidP="00F037E1">
      <w:r>
        <w:t>The following staff must hold an up</w:t>
      </w:r>
      <w:r>
        <w:rPr>
          <w:rFonts w:ascii="Cambria Math" w:hAnsi="Cambria Math" w:cs="Cambria Math"/>
        </w:rPr>
        <w:t>‑</w:t>
      </w:r>
      <w:r>
        <w:t>to</w:t>
      </w:r>
      <w:r>
        <w:rPr>
          <w:rFonts w:ascii="Cambria Math" w:hAnsi="Cambria Math" w:cs="Cambria Math"/>
        </w:rPr>
        <w:t>‑</w:t>
      </w:r>
      <w:r>
        <w:t xml:space="preserve">date </w:t>
      </w:r>
      <w:r w:rsidR="00586952">
        <w:t>e</w:t>
      </w:r>
      <w:r>
        <w:t>nhanced DBS check:</w:t>
      </w:r>
    </w:p>
    <w:p w14:paraId="4DDB9059" w14:textId="2B51DA8F" w:rsidR="00BF3E37" w:rsidRDefault="00BF3E37" w:rsidP="00F037E1">
      <w:pPr>
        <w:pStyle w:val="ListParagraph"/>
        <w:numPr>
          <w:ilvl w:val="0"/>
          <w:numId w:val="41"/>
        </w:numPr>
      </w:pPr>
      <w:r>
        <w:t xml:space="preserve">All employees whose roles involve regular or significant contact with young people in the course of teaching, support, or other </w:t>
      </w:r>
      <w:r w:rsidR="00FD55F8">
        <w:t>u</w:t>
      </w:r>
      <w:r>
        <w:t>niversity duties, or those who hold a position of trust (e.g., student support staff).</w:t>
      </w:r>
    </w:p>
    <w:p w14:paraId="792B13C6" w14:textId="77777777" w:rsidR="00BF3E37" w:rsidRDefault="00BF3E37" w:rsidP="00F037E1">
      <w:pPr>
        <w:pStyle w:val="ListParagraph"/>
        <w:numPr>
          <w:ilvl w:val="0"/>
          <w:numId w:val="41"/>
        </w:numPr>
      </w:pPr>
      <w:r>
        <w:t>Employees undertaking regulated activity as defined by safeguarding legislation.</w:t>
      </w:r>
    </w:p>
    <w:p w14:paraId="442E8CF8" w14:textId="77777777" w:rsidR="00454767" w:rsidRDefault="00454767" w:rsidP="00DB39F1"/>
    <w:p w14:paraId="36F85BAA" w14:textId="74A39F98" w:rsidR="00454767" w:rsidRPr="00454767" w:rsidRDefault="00454767" w:rsidP="00DB39F1">
      <w:pPr>
        <w:rPr>
          <w:b/>
          <w:bCs/>
        </w:rPr>
      </w:pPr>
      <w:bookmarkStart w:id="32" w:name="_Toc227334936"/>
      <w:r w:rsidRPr="00454767">
        <w:t>A DBS check must be renewed every three years, or the staff member must be registered with the DBS Update Service. The People Directorate is responsible for ensuring that:</w:t>
      </w:r>
      <w:bookmarkEnd w:id="32"/>
    </w:p>
    <w:p w14:paraId="70E16BF6" w14:textId="77777777" w:rsidR="00454767" w:rsidRPr="00454767" w:rsidRDefault="00454767" w:rsidP="00F037E1"/>
    <w:p w14:paraId="12F7A917" w14:textId="3332B7F5" w:rsidR="00454767" w:rsidRPr="00F037E1" w:rsidRDefault="003C4788" w:rsidP="00F037E1">
      <w:pPr>
        <w:pStyle w:val="ListParagraph"/>
        <w:numPr>
          <w:ilvl w:val="0"/>
          <w:numId w:val="42"/>
        </w:numPr>
        <w:rPr>
          <w:b/>
          <w:bCs/>
        </w:rPr>
      </w:pPr>
      <w:bookmarkStart w:id="33" w:name="_Toc227334937"/>
      <w:r>
        <w:t>A</w:t>
      </w:r>
      <w:r w:rsidR="00454767" w:rsidRPr="00454767">
        <w:t xml:space="preserve"> new </w:t>
      </w:r>
      <w:r w:rsidR="00901449">
        <w:t>e</w:t>
      </w:r>
      <w:r w:rsidR="00454767" w:rsidRPr="00454767">
        <w:t>nhanced DBS check is completed at least every three years, or</w:t>
      </w:r>
      <w:bookmarkEnd w:id="33"/>
    </w:p>
    <w:p w14:paraId="421EA069" w14:textId="04BD4C2C" w:rsidR="00454767" w:rsidRPr="00F037E1" w:rsidRDefault="003C4788" w:rsidP="00F037E1">
      <w:pPr>
        <w:pStyle w:val="ListParagraph"/>
        <w:numPr>
          <w:ilvl w:val="0"/>
          <w:numId w:val="42"/>
        </w:numPr>
        <w:rPr>
          <w:b/>
          <w:bCs/>
        </w:rPr>
      </w:pPr>
      <w:bookmarkStart w:id="34" w:name="_Toc227334938"/>
      <w:r>
        <w:t>T</w:t>
      </w:r>
      <w:r w:rsidR="00454767" w:rsidRPr="00454767">
        <w:t>he DBS Update Service is checked at a minimum of every three years for any change in status.</w:t>
      </w:r>
      <w:bookmarkEnd w:id="34"/>
    </w:p>
    <w:p w14:paraId="2BFCB9CE" w14:textId="77777777" w:rsidR="00454767" w:rsidRPr="00454767" w:rsidRDefault="00454767" w:rsidP="00DB39F1"/>
    <w:p w14:paraId="18530315" w14:textId="1970EFA0" w:rsidR="00A30DFF" w:rsidRDefault="00454767" w:rsidP="00DB39F1">
      <w:bookmarkStart w:id="35" w:name="_Toc227334939"/>
      <w:r w:rsidRPr="00454767">
        <w:t>Staff are personally responsible for informing the University immediately if any change in their circumstances could affect their DBS status.</w:t>
      </w:r>
      <w:bookmarkEnd w:id="35"/>
    </w:p>
    <w:p w14:paraId="35681AFD" w14:textId="77777777" w:rsidR="00264B79" w:rsidRDefault="00264B79" w:rsidP="00DB39F1"/>
    <w:p w14:paraId="28BAD075" w14:textId="653DFC57" w:rsidR="00740E39" w:rsidRPr="008929DB" w:rsidRDefault="001A5501" w:rsidP="0037053A">
      <w:pPr>
        <w:pStyle w:val="Heading2"/>
        <w:numPr>
          <w:ilvl w:val="1"/>
          <w:numId w:val="33"/>
        </w:numPr>
        <w:rPr>
          <w:spacing w:val="-2"/>
        </w:rPr>
      </w:pPr>
      <w:bookmarkStart w:id="36" w:name="_Toc227334940"/>
      <w:bookmarkStart w:id="37" w:name="_Toc242787754"/>
      <w:r w:rsidRPr="00401D22">
        <w:t>Regulated</w:t>
      </w:r>
      <w:r w:rsidRPr="00401D22">
        <w:rPr>
          <w:spacing w:val="-5"/>
        </w:rPr>
        <w:t xml:space="preserve"> </w:t>
      </w:r>
      <w:r w:rsidRPr="00401D22">
        <w:rPr>
          <w:spacing w:val="-2"/>
        </w:rPr>
        <w:t>Activity</w:t>
      </w:r>
      <w:bookmarkEnd w:id="36"/>
      <w:bookmarkEnd w:id="37"/>
    </w:p>
    <w:p w14:paraId="522756E8" w14:textId="41DE58CD" w:rsidR="00740E39" w:rsidRDefault="00740E39" w:rsidP="00307249">
      <w:pPr>
        <w:rPr>
          <w:b/>
          <w:bCs/>
        </w:rPr>
      </w:pPr>
      <w:bookmarkStart w:id="38" w:name="_Toc227334941"/>
      <w:r w:rsidRPr="00740E39">
        <w:t xml:space="preserve">Any staff member undertaking duties deemed to be regulated activity with a young person must hold an </w:t>
      </w:r>
      <w:r w:rsidR="00D713B4">
        <w:t>e</w:t>
      </w:r>
      <w:r w:rsidRPr="00740E39">
        <w:t>nhanced DBS check.</w:t>
      </w:r>
      <w:bookmarkEnd w:id="38"/>
    </w:p>
    <w:p w14:paraId="0DDBAC6C" w14:textId="77777777" w:rsidR="00740E39" w:rsidRPr="00740E39" w:rsidRDefault="00740E39" w:rsidP="00307249">
      <w:pPr>
        <w:rPr>
          <w:b/>
          <w:bCs/>
        </w:rPr>
      </w:pPr>
    </w:p>
    <w:p w14:paraId="4A3DEB55" w14:textId="77777777" w:rsidR="00740E39" w:rsidRPr="00740E39" w:rsidRDefault="00740E39" w:rsidP="00307249">
      <w:pPr>
        <w:rPr>
          <w:b/>
          <w:bCs/>
        </w:rPr>
      </w:pPr>
      <w:bookmarkStart w:id="39" w:name="_Toc227334942"/>
      <w:r w:rsidRPr="00740E39">
        <w:t>Regulated activity relating to young people includes situations where the engagement is:</w:t>
      </w:r>
      <w:bookmarkEnd w:id="39"/>
    </w:p>
    <w:p w14:paraId="4479E8AE" w14:textId="77777777" w:rsidR="00740E39" w:rsidRPr="00740E39" w:rsidRDefault="00740E39" w:rsidP="00307249">
      <w:pPr>
        <w:rPr>
          <w:b/>
          <w:bCs/>
        </w:rPr>
      </w:pPr>
    </w:p>
    <w:p w14:paraId="4F093F15" w14:textId="7606352D" w:rsidR="00D513E9" w:rsidRPr="00D513E9" w:rsidRDefault="00D513E9" w:rsidP="00D513E9">
      <w:pPr>
        <w:pStyle w:val="Heading1"/>
        <w:widowControl/>
        <w:numPr>
          <w:ilvl w:val="0"/>
          <w:numId w:val="44"/>
        </w:numPr>
        <w:shd w:val="clear" w:color="auto" w:fill="FFFFFF"/>
        <w:autoSpaceDE/>
        <w:autoSpaceDN/>
        <w:spacing w:after="150"/>
        <w:rPr>
          <w:b w:val="0"/>
          <w:bCs w:val="0"/>
          <w:color w:val="auto"/>
          <w:sz w:val="22"/>
          <w:szCs w:val="22"/>
        </w:rPr>
      </w:pPr>
      <w:bookmarkStart w:id="40" w:name="_Toc242787755"/>
      <w:r w:rsidRPr="00D513E9">
        <w:rPr>
          <w:b w:val="0"/>
          <w:bCs w:val="0"/>
          <w:color w:val="auto"/>
          <w:sz w:val="22"/>
          <w:szCs w:val="22"/>
        </w:rPr>
        <w:t>more than 3 days in any 30-day period, or once overnight between 2am and 6am with the opportunity for face-to-face contact</w:t>
      </w:r>
      <w:bookmarkEnd w:id="40"/>
      <w:r w:rsidRPr="00D513E9">
        <w:rPr>
          <w:b w:val="0"/>
          <w:bCs w:val="0"/>
          <w:color w:val="auto"/>
          <w:sz w:val="22"/>
          <w:szCs w:val="22"/>
        </w:rPr>
        <w:t xml:space="preserve"> </w:t>
      </w:r>
    </w:p>
    <w:p w14:paraId="30C5E2D8" w14:textId="3F67326C" w:rsidR="00D513E9" w:rsidRPr="00D513E9" w:rsidRDefault="00D513E9" w:rsidP="00D513E9">
      <w:pPr>
        <w:pStyle w:val="Heading1"/>
        <w:widowControl/>
        <w:numPr>
          <w:ilvl w:val="0"/>
          <w:numId w:val="44"/>
        </w:numPr>
        <w:shd w:val="clear" w:color="auto" w:fill="FFFFFF"/>
        <w:autoSpaceDE/>
        <w:autoSpaceDN/>
        <w:spacing w:after="150"/>
        <w:rPr>
          <w:b w:val="0"/>
          <w:bCs w:val="0"/>
          <w:color w:val="auto"/>
          <w:sz w:val="22"/>
          <w:szCs w:val="22"/>
        </w:rPr>
      </w:pPr>
      <w:bookmarkStart w:id="41" w:name="_Toc242787756"/>
      <w:r w:rsidRPr="00D513E9">
        <w:rPr>
          <w:b w:val="0"/>
          <w:bCs w:val="0"/>
          <w:color w:val="auto"/>
          <w:sz w:val="22"/>
          <w:szCs w:val="22"/>
        </w:rPr>
        <w:t>because of their job, to have contact with the children in the establishment</w:t>
      </w:r>
      <w:bookmarkEnd w:id="41"/>
    </w:p>
    <w:p w14:paraId="329C469F" w14:textId="7B27C18B" w:rsidR="00D513E9" w:rsidRPr="00D513E9" w:rsidRDefault="00D513E9" w:rsidP="00D513E9">
      <w:pPr>
        <w:pStyle w:val="Heading1"/>
        <w:widowControl/>
        <w:numPr>
          <w:ilvl w:val="0"/>
          <w:numId w:val="44"/>
        </w:numPr>
        <w:shd w:val="clear" w:color="auto" w:fill="FFFFFF"/>
        <w:autoSpaceDE/>
        <w:autoSpaceDN/>
        <w:spacing w:after="150"/>
        <w:rPr>
          <w:b w:val="0"/>
          <w:bCs w:val="0"/>
          <w:color w:val="auto"/>
          <w:sz w:val="22"/>
          <w:szCs w:val="22"/>
        </w:rPr>
      </w:pPr>
      <w:bookmarkStart w:id="42" w:name="_Toc242787757"/>
      <w:r w:rsidRPr="00D513E9">
        <w:rPr>
          <w:b w:val="0"/>
          <w:bCs w:val="0"/>
          <w:color w:val="auto"/>
          <w:sz w:val="22"/>
          <w:szCs w:val="22"/>
        </w:rPr>
        <w:t>work for the purpose of the establishment</w:t>
      </w:r>
      <w:bookmarkEnd w:id="42"/>
    </w:p>
    <w:p w14:paraId="304E068C" w14:textId="3F38DF0B" w:rsidR="00D513E9" w:rsidRPr="00D513E9" w:rsidRDefault="00D513E9" w:rsidP="00D513E9">
      <w:pPr>
        <w:pStyle w:val="Heading1"/>
        <w:widowControl/>
        <w:numPr>
          <w:ilvl w:val="0"/>
          <w:numId w:val="44"/>
        </w:numPr>
        <w:shd w:val="clear" w:color="auto" w:fill="FFFFFF"/>
        <w:autoSpaceDE/>
        <w:autoSpaceDN/>
        <w:spacing w:after="150"/>
        <w:rPr>
          <w:b w:val="0"/>
          <w:bCs w:val="0"/>
          <w:color w:val="auto"/>
          <w:sz w:val="22"/>
          <w:szCs w:val="22"/>
        </w:rPr>
      </w:pPr>
      <w:bookmarkStart w:id="43" w:name="_Toc242787758"/>
      <w:r w:rsidRPr="00D513E9">
        <w:rPr>
          <w:b w:val="0"/>
          <w:bCs w:val="0"/>
          <w:color w:val="auto"/>
          <w:sz w:val="22"/>
          <w:szCs w:val="22"/>
        </w:rPr>
        <w:t>not temporary or occasional work</w:t>
      </w:r>
      <w:bookmarkEnd w:id="43"/>
    </w:p>
    <w:p w14:paraId="252D6D95" w14:textId="19F6A4CE" w:rsidR="00B42EA2" w:rsidRPr="00012264" w:rsidRDefault="00B42EA2" w:rsidP="0037053A">
      <w:pPr>
        <w:pStyle w:val="Heading2"/>
        <w:numPr>
          <w:ilvl w:val="1"/>
          <w:numId w:val="33"/>
        </w:numPr>
        <w:spacing w:before="154" w:line="276" w:lineRule="auto"/>
        <w:ind w:right="660"/>
      </w:pPr>
      <w:bookmarkStart w:id="44" w:name="_Toc242787759"/>
      <w:r w:rsidRPr="00012264">
        <w:t>Procedure for Responding and Reporting Safeguarding Concerns</w:t>
      </w:r>
      <w:bookmarkEnd w:id="44"/>
    </w:p>
    <w:p w14:paraId="5AD1ACBE" w14:textId="77777777" w:rsidR="00B42EA2" w:rsidRPr="00401D22" w:rsidRDefault="00B42EA2" w:rsidP="00B42EA2">
      <w:r w:rsidRPr="00401D22">
        <w:t xml:space="preserve">The </w:t>
      </w:r>
      <w:r>
        <w:t>U</w:t>
      </w:r>
      <w:r w:rsidRPr="00401D22">
        <w:t xml:space="preserve">niversity Safeguarding </w:t>
      </w:r>
      <w:r>
        <w:t>P</w:t>
      </w:r>
      <w:r w:rsidRPr="00401D22">
        <w:t xml:space="preserve">olicy </w:t>
      </w:r>
      <w:r w:rsidRPr="00CA37A0">
        <w:t>sets out the procedures for staff to follow when responding to or reporting safeguarding concerns. More information can be found here:</w:t>
      </w:r>
      <w:r>
        <w:t xml:space="preserve"> </w:t>
      </w:r>
      <w:hyperlink r:id="rId18" w:history="1">
        <w:r w:rsidRPr="00401D22">
          <w:rPr>
            <w:rStyle w:val="Hyperlink"/>
          </w:rPr>
          <w:t>Safeguarding | About the university | University of Greenwich</w:t>
        </w:r>
      </w:hyperlink>
      <w:r w:rsidRPr="00401D22">
        <w:rPr>
          <w:color w:val="2C2C2C"/>
        </w:rPr>
        <w:t>.</w:t>
      </w:r>
    </w:p>
    <w:p w14:paraId="38DCD708" w14:textId="77777777" w:rsidR="00B42EA2" w:rsidRDefault="00B42EA2" w:rsidP="00B42EA2">
      <w:pPr>
        <w:pStyle w:val="BodyText"/>
        <w:spacing w:before="121" w:line="276" w:lineRule="auto"/>
        <w:ind w:right="772"/>
      </w:pPr>
      <w:r>
        <w:t>Depending on the nature and seriousness of the concern:</w:t>
      </w:r>
    </w:p>
    <w:p w14:paraId="0B3217DD" w14:textId="77777777" w:rsidR="00B42EA2" w:rsidRDefault="00B42EA2" w:rsidP="003C4788">
      <w:pPr>
        <w:pStyle w:val="ListParagraph"/>
        <w:numPr>
          <w:ilvl w:val="0"/>
          <w:numId w:val="34"/>
        </w:numPr>
      </w:pPr>
      <w:r>
        <w:t>Staff may choose to speak with their Faculty Safeguarding Lead in the first instance.</w:t>
      </w:r>
    </w:p>
    <w:p w14:paraId="1BCA377A" w14:textId="77777777" w:rsidR="00B42EA2" w:rsidRDefault="00B42EA2" w:rsidP="003C4788">
      <w:pPr>
        <w:pStyle w:val="ListParagraph"/>
        <w:numPr>
          <w:ilvl w:val="0"/>
          <w:numId w:val="34"/>
        </w:numPr>
      </w:pPr>
      <w:r>
        <w:t>Where a concern is significant or urgent, staff should contact one of the Lead Safeguarding Officers —the University Secretary or the Executive Director of SAS.</w:t>
      </w:r>
    </w:p>
    <w:p w14:paraId="37BF1405" w14:textId="77777777" w:rsidR="00B42EA2" w:rsidRPr="00401D22" w:rsidRDefault="00B42EA2" w:rsidP="00B42EA2">
      <w:pPr>
        <w:pStyle w:val="BodyText"/>
        <w:spacing w:before="121" w:line="276" w:lineRule="auto"/>
        <w:ind w:right="772"/>
      </w:pPr>
      <w:r w:rsidRPr="003D5EAE">
        <w:t xml:space="preserve">Concerns may also be recorded and </w:t>
      </w:r>
      <w:r>
        <w:t>reported</w:t>
      </w:r>
      <w:r w:rsidRPr="003D5EAE">
        <w:t xml:space="preserve"> </w:t>
      </w:r>
      <w:r w:rsidRPr="00401D22">
        <w:t>via</w:t>
      </w:r>
      <w:r w:rsidRPr="00401D22">
        <w:rPr>
          <w:spacing w:val="-1"/>
        </w:rPr>
        <w:t xml:space="preserve"> </w:t>
      </w:r>
      <w:r w:rsidRPr="00401D22">
        <w:t xml:space="preserve">the </w:t>
      </w:r>
      <w:hyperlink r:id="rId19" w:history="1">
        <w:r w:rsidRPr="00401D22">
          <w:rPr>
            <w:rStyle w:val="Hyperlink"/>
          </w:rPr>
          <w:t>University of Greenwich H&amp;S Reporting Portal</w:t>
        </w:r>
      </w:hyperlink>
      <w:r w:rsidRPr="00401D22">
        <w:t xml:space="preserve"> on the </w:t>
      </w:r>
      <w:r>
        <w:t>P</w:t>
      </w:r>
      <w:r w:rsidRPr="00401D22">
        <w:t>ortal.</w:t>
      </w:r>
    </w:p>
    <w:p w14:paraId="386FCF58" w14:textId="77777777" w:rsidR="00B42EA2" w:rsidRDefault="00B42EA2" w:rsidP="00B42EA2">
      <w:pPr>
        <w:pStyle w:val="BodyText"/>
        <w:spacing w:before="119" w:line="278" w:lineRule="auto"/>
        <w:ind w:right="772"/>
      </w:pPr>
      <w:r w:rsidRPr="00401D22">
        <w:t>Students</w:t>
      </w:r>
      <w:r w:rsidRPr="00401D22">
        <w:rPr>
          <w:spacing w:val="-5"/>
        </w:rPr>
        <w:t xml:space="preserve"> </w:t>
      </w:r>
      <w:r w:rsidRPr="00401D22">
        <w:t>and</w:t>
      </w:r>
      <w:r w:rsidRPr="00401D22">
        <w:rPr>
          <w:spacing w:val="-3"/>
        </w:rPr>
        <w:t xml:space="preserve"> </w:t>
      </w:r>
      <w:r w:rsidRPr="00401D22">
        <w:t>staff</w:t>
      </w:r>
      <w:r w:rsidRPr="00401D22">
        <w:rPr>
          <w:spacing w:val="-6"/>
        </w:rPr>
        <w:t xml:space="preserve"> </w:t>
      </w:r>
      <w:r w:rsidRPr="00401D22">
        <w:t>can</w:t>
      </w:r>
      <w:r w:rsidRPr="00401D22">
        <w:rPr>
          <w:spacing w:val="-5"/>
        </w:rPr>
        <w:t xml:space="preserve"> </w:t>
      </w:r>
      <w:r w:rsidRPr="00401D22">
        <w:t>also</w:t>
      </w:r>
      <w:r w:rsidRPr="00401D22">
        <w:rPr>
          <w:spacing w:val="-3"/>
        </w:rPr>
        <w:t xml:space="preserve"> </w:t>
      </w:r>
      <w:r w:rsidRPr="00401D22">
        <w:t>seek</w:t>
      </w:r>
      <w:r w:rsidRPr="00401D22">
        <w:rPr>
          <w:spacing w:val="-7"/>
        </w:rPr>
        <w:t xml:space="preserve"> </w:t>
      </w:r>
      <w:r w:rsidRPr="00401D22">
        <w:t>further</w:t>
      </w:r>
      <w:r w:rsidRPr="00401D22">
        <w:rPr>
          <w:spacing w:val="-6"/>
        </w:rPr>
        <w:t xml:space="preserve"> </w:t>
      </w:r>
      <w:r w:rsidRPr="00401D22">
        <w:t>support</w:t>
      </w:r>
      <w:r w:rsidRPr="00401D22">
        <w:rPr>
          <w:spacing w:val="-6"/>
        </w:rPr>
        <w:t xml:space="preserve"> </w:t>
      </w:r>
      <w:r w:rsidRPr="00401D22">
        <w:t>and</w:t>
      </w:r>
      <w:r w:rsidRPr="00401D22">
        <w:rPr>
          <w:spacing w:val="-10"/>
        </w:rPr>
        <w:t xml:space="preserve"> </w:t>
      </w:r>
      <w:r w:rsidRPr="00401D22">
        <w:t>advice</w:t>
      </w:r>
      <w:r w:rsidRPr="00401D22">
        <w:rPr>
          <w:spacing w:val="-10"/>
        </w:rPr>
        <w:t xml:space="preserve"> </w:t>
      </w:r>
      <w:r w:rsidRPr="00401D22">
        <w:t>from</w:t>
      </w:r>
      <w:r w:rsidRPr="00401D22">
        <w:rPr>
          <w:spacing w:val="-4"/>
        </w:rPr>
        <w:t xml:space="preserve"> </w:t>
      </w:r>
      <w:r w:rsidRPr="00401D22">
        <w:t>the</w:t>
      </w:r>
      <w:r w:rsidRPr="00401D22">
        <w:rPr>
          <w:spacing w:val="-2"/>
        </w:rPr>
        <w:t xml:space="preserve"> </w:t>
      </w:r>
      <w:hyperlink r:id="rId20">
        <w:r w:rsidRPr="00401D22">
          <w:rPr>
            <w:color w:val="0000FF"/>
            <w:u w:val="single" w:color="0000FF"/>
          </w:rPr>
          <w:t>Student</w:t>
        </w:r>
        <w:r w:rsidRPr="00401D22">
          <w:rPr>
            <w:color w:val="0000FF"/>
            <w:spacing w:val="-2"/>
            <w:u w:val="single" w:color="0000FF"/>
          </w:rPr>
          <w:t xml:space="preserve"> </w:t>
        </w:r>
        <w:r w:rsidRPr="00401D22">
          <w:rPr>
            <w:color w:val="0000FF"/>
            <w:u w:val="single" w:color="0000FF"/>
          </w:rPr>
          <w:t>Wellbeing</w:t>
        </w:r>
      </w:hyperlink>
      <w:r w:rsidRPr="00401D22">
        <w:rPr>
          <w:color w:val="0000FF"/>
        </w:rPr>
        <w:t xml:space="preserve"> </w:t>
      </w:r>
      <w:hyperlink r:id="rId21">
        <w:r w:rsidRPr="00401D22">
          <w:rPr>
            <w:color w:val="0000FF"/>
            <w:u w:val="single" w:color="0000FF"/>
          </w:rPr>
          <w:t>Service</w:t>
        </w:r>
      </w:hyperlink>
      <w:r w:rsidRPr="00401D22">
        <w:rPr>
          <w:color w:val="0000FF"/>
        </w:rPr>
        <w:t xml:space="preserve"> </w:t>
      </w:r>
      <w:r w:rsidRPr="00401D22">
        <w:t xml:space="preserve">or </w:t>
      </w:r>
      <w:hyperlink r:id="rId22">
        <w:r w:rsidRPr="00401D22">
          <w:rPr>
            <w:color w:val="0000FF"/>
            <w:u w:val="single" w:color="0000FF"/>
          </w:rPr>
          <w:t>Report + Support</w:t>
        </w:r>
      </w:hyperlink>
      <w:r w:rsidRPr="00401D22">
        <w:t>.</w:t>
      </w:r>
    </w:p>
    <w:p w14:paraId="2385C97E" w14:textId="77777777" w:rsidR="00B278CE" w:rsidRDefault="00B278CE" w:rsidP="005A6672">
      <w:pPr>
        <w:pStyle w:val="Heading2"/>
        <w:numPr>
          <w:ilvl w:val="1"/>
          <w:numId w:val="31"/>
        </w:numPr>
        <w:spacing w:before="154" w:line="276" w:lineRule="auto"/>
        <w:ind w:right="660"/>
        <w:rPr>
          <w:spacing w:val="-2"/>
        </w:rPr>
      </w:pPr>
      <w:bookmarkStart w:id="45" w:name="_Toc242787760"/>
      <w:r w:rsidRPr="00401D22">
        <w:t>Safeguarding</w:t>
      </w:r>
      <w:r w:rsidRPr="00401D22">
        <w:rPr>
          <w:spacing w:val="-4"/>
        </w:rPr>
        <w:t xml:space="preserve"> </w:t>
      </w:r>
      <w:r>
        <w:rPr>
          <w:spacing w:val="-4"/>
        </w:rPr>
        <w:t>T</w:t>
      </w:r>
      <w:r w:rsidRPr="00401D22">
        <w:rPr>
          <w:spacing w:val="-2"/>
        </w:rPr>
        <w:t>raining</w:t>
      </w:r>
      <w:bookmarkEnd w:id="45"/>
    </w:p>
    <w:p w14:paraId="5E8FA3B0" w14:textId="77777777" w:rsidR="00B278CE" w:rsidRPr="00401D22" w:rsidRDefault="00B278CE" w:rsidP="00B278CE">
      <w:r w:rsidRPr="00401D22">
        <w:t>The</w:t>
      </w:r>
      <w:r w:rsidRPr="00401D22">
        <w:rPr>
          <w:spacing w:val="-4"/>
        </w:rPr>
        <w:t xml:space="preserve"> </w:t>
      </w:r>
      <w:r>
        <w:t>U</w:t>
      </w:r>
      <w:r w:rsidRPr="00401D22">
        <w:t>niversity</w:t>
      </w:r>
      <w:r w:rsidRPr="00401D22">
        <w:rPr>
          <w:spacing w:val="-6"/>
        </w:rPr>
        <w:t xml:space="preserve"> </w:t>
      </w:r>
      <w:r w:rsidRPr="00401D22">
        <w:t>will</w:t>
      </w:r>
      <w:r w:rsidRPr="00401D22">
        <w:rPr>
          <w:spacing w:val="-7"/>
        </w:rPr>
        <w:t xml:space="preserve"> </w:t>
      </w:r>
      <w:r w:rsidRPr="00401D22">
        <w:t>ensure</w:t>
      </w:r>
      <w:r w:rsidRPr="00401D22">
        <w:rPr>
          <w:spacing w:val="-6"/>
        </w:rPr>
        <w:t xml:space="preserve"> </w:t>
      </w:r>
      <w:r w:rsidRPr="00401D22">
        <w:t>that</w:t>
      </w:r>
      <w:r w:rsidRPr="00401D22">
        <w:rPr>
          <w:spacing w:val="-5"/>
        </w:rPr>
        <w:t xml:space="preserve"> </w:t>
      </w:r>
      <w:r w:rsidRPr="00401D22">
        <w:t>the</w:t>
      </w:r>
      <w:r w:rsidRPr="00401D22">
        <w:rPr>
          <w:spacing w:val="-7"/>
        </w:rPr>
        <w:t xml:space="preserve"> </w:t>
      </w:r>
      <w:hyperlink r:id="rId23">
        <w:r>
          <w:rPr>
            <w:color w:val="0000FF"/>
            <w:u w:val="single" w:color="0000FF"/>
          </w:rPr>
          <w:t xml:space="preserve">Lead </w:t>
        </w:r>
        <w:r w:rsidRPr="005C6B60">
          <w:rPr>
            <w:color w:val="0000FF"/>
            <w:u w:val="single" w:color="0000FF"/>
          </w:rPr>
          <w:t>Safeguarding</w:t>
        </w:r>
        <w:r w:rsidRPr="005C6B60">
          <w:rPr>
            <w:color w:val="0000FF"/>
            <w:spacing w:val="-4"/>
            <w:u w:val="single" w:color="0000FF"/>
          </w:rPr>
          <w:t xml:space="preserve"> </w:t>
        </w:r>
        <w:r w:rsidRPr="005C6B60">
          <w:rPr>
            <w:color w:val="0000FF"/>
            <w:u w:val="single" w:color="0000FF"/>
          </w:rPr>
          <w:t>Officers</w:t>
        </w:r>
      </w:hyperlink>
      <w:r w:rsidRPr="005C6B60">
        <w:rPr>
          <w:color w:val="0000FF"/>
          <w:spacing w:val="-1"/>
        </w:rPr>
        <w:t xml:space="preserve"> </w:t>
      </w:r>
      <w:r w:rsidRPr="005C6B60">
        <w:t>(</w:t>
      </w:r>
      <w:r>
        <w:t>L</w:t>
      </w:r>
      <w:r w:rsidRPr="005C6B60">
        <w:t>SO),</w:t>
      </w:r>
      <w:r w:rsidRPr="00A95783">
        <w:rPr>
          <w:spacing w:val="-5"/>
        </w:rPr>
        <w:t xml:space="preserve"> </w:t>
      </w:r>
      <w:r w:rsidRPr="00A95783">
        <w:t>and</w:t>
      </w:r>
      <w:r w:rsidRPr="00401D22">
        <w:rPr>
          <w:spacing w:val="-9"/>
        </w:rPr>
        <w:t xml:space="preserve"> </w:t>
      </w:r>
      <w:r w:rsidRPr="00401D22">
        <w:t>other</w:t>
      </w:r>
      <w:r w:rsidRPr="00401D22">
        <w:rPr>
          <w:spacing w:val="-3"/>
        </w:rPr>
        <w:t xml:space="preserve"> </w:t>
      </w:r>
      <w:r w:rsidRPr="00401D22">
        <w:t>staff who are likely to be in regular contact with young people, receive appropriate training.</w:t>
      </w:r>
    </w:p>
    <w:p w14:paraId="47878AA0" w14:textId="77777777" w:rsidR="00B278CE" w:rsidRPr="00401D22" w:rsidRDefault="00B278CE" w:rsidP="00B278CE">
      <w:pPr>
        <w:pStyle w:val="BodyText"/>
        <w:spacing w:before="119"/>
      </w:pPr>
      <w:r w:rsidRPr="007D268E">
        <w:t>Details of mandatory training requirements are provided</w:t>
      </w:r>
      <w:r>
        <w:t xml:space="preserve"> in the </w:t>
      </w:r>
      <w:hyperlink r:id="rId24">
        <w:r>
          <w:rPr>
            <w:color w:val="0000FF"/>
            <w:u w:val="single" w:color="0000FF"/>
          </w:rPr>
          <w:t>S</w:t>
        </w:r>
        <w:r w:rsidRPr="00401D22">
          <w:rPr>
            <w:color w:val="0000FF"/>
            <w:u w:val="single" w:color="0000FF"/>
          </w:rPr>
          <w:t>afeguarding</w:t>
        </w:r>
        <w:r w:rsidRPr="00401D22">
          <w:rPr>
            <w:color w:val="0000FF"/>
            <w:spacing w:val="-5"/>
            <w:u w:val="single" w:color="0000FF"/>
          </w:rPr>
          <w:t xml:space="preserve"> </w:t>
        </w:r>
        <w:r>
          <w:rPr>
            <w:color w:val="0000FF"/>
            <w:spacing w:val="-2"/>
            <w:u w:val="single" w:color="0000FF"/>
          </w:rPr>
          <w:t>P</w:t>
        </w:r>
        <w:r w:rsidRPr="00401D22">
          <w:rPr>
            <w:color w:val="0000FF"/>
            <w:spacing w:val="-2"/>
            <w:u w:val="single" w:color="0000FF"/>
          </w:rPr>
          <w:t>olicy.</w:t>
        </w:r>
      </w:hyperlink>
    </w:p>
    <w:p w14:paraId="35DE0759" w14:textId="77777777" w:rsidR="00B278CE" w:rsidRPr="00401D22" w:rsidRDefault="00B278CE" w:rsidP="00B278CE">
      <w:pPr>
        <w:pStyle w:val="BodyText"/>
        <w:spacing w:before="160" w:line="276" w:lineRule="auto"/>
        <w:ind w:right="772"/>
      </w:pPr>
      <w:r w:rsidRPr="00401D22">
        <w:t>The</w:t>
      </w:r>
      <w:r w:rsidRPr="00401D22">
        <w:rPr>
          <w:spacing w:val="-5"/>
        </w:rPr>
        <w:t xml:space="preserve"> </w:t>
      </w:r>
      <w:r>
        <w:t>U</w:t>
      </w:r>
      <w:r w:rsidRPr="00401D22">
        <w:t>niversity</w:t>
      </w:r>
      <w:r w:rsidRPr="00401D22">
        <w:rPr>
          <w:spacing w:val="-7"/>
        </w:rPr>
        <w:t xml:space="preserve"> </w:t>
      </w:r>
      <w:r w:rsidRPr="00401D22">
        <w:t>also</w:t>
      </w:r>
      <w:r w:rsidRPr="00401D22">
        <w:rPr>
          <w:spacing w:val="-5"/>
        </w:rPr>
        <w:t xml:space="preserve"> </w:t>
      </w:r>
      <w:r w:rsidRPr="00401D22">
        <w:t>encourages</w:t>
      </w:r>
      <w:r w:rsidRPr="00401D22">
        <w:rPr>
          <w:spacing w:val="-3"/>
        </w:rPr>
        <w:t xml:space="preserve"> </w:t>
      </w:r>
      <w:r w:rsidRPr="00401D22">
        <w:t>staff</w:t>
      </w:r>
      <w:r w:rsidRPr="00401D22">
        <w:rPr>
          <w:spacing w:val="-4"/>
        </w:rPr>
        <w:t xml:space="preserve"> </w:t>
      </w:r>
      <w:r w:rsidRPr="00401D22">
        <w:t>to</w:t>
      </w:r>
      <w:r w:rsidRPr="00401D22">
        <w:rPr>
          <w:spacing w:val="-5"/>
        </w:rPr>
        <w:t xml:space="preserve"> </w:t>
      </w:r>
      <w:r w:rsidRPr="00401D22">
        <w:t>complete</w:t>
      </w:r>
      <w:r w:rsidRPr="00401D22">
        <w:rPr>
          <w:spacing w:val="-5"/>
        </w:rPr>
        <w:t xml:space="preserve"> </w:t>
      </w:r>
      <w:r w:rsidRPr="00401D22">
        <w:t>the</w:t>
      </w:r>
      <w:r w:rsidRPr="00401D22">
        <w:rPr>
          <w:spacing w:val="-1"/>
        </w:rPr>
        <w:t xml:space="preserve"> </w:t>
      </w:r>
      <w:r w:rsidRPr="00401D22">
        <w:t>‘</w:t>
      </w:r>
      <w:r>
        <w:t>S</w:t>
      </w:r>
      <w:r w:rsidRPr="00401D22">
        <w:t>afeguarding</w:t>
      </w:r>
      <w:r w:rsidRPr="00401D22">
        <w:rPr>
          <w:spacing w:val="-2"/>
        </w:rPr>
        <w:t xml:space="preserve"> </w:t>
      </w:r>
      <w:r>
        <w:rPr>
          <w:spacing w:val="-2"/>
        </w:rPr>
        <w:t>E</w:t>
      </w:r>
      <w:r w:rsidRPr="00401D22">
        <w:t>ssentials’</w:t>
      </w:r>
      <w:r w:rsidRPr="00401D22">
        <w:rPr>
          <w:spacing w:val="-3"/>
        </w:rPr>
        <w:t xml:space="preserve"> </w:t>
      </w:r>
      <w:r w:rsidRPr="00401D22">
        <w:t>e</w:t>
      </w:r>
      <w:r>
        <w:t>-</w:t>
      </w:r>
      <w:r w:rsidRPr="00401D22">
        <w:t>Course available on Horizon Learning.</w:t>
      </w:r>
    </w:p>
    <w:p w14:paraId="3135CE62" w14:textId="7251CF03" w:rsidR="00E94328" w:rsidRPr="00145B3A" w:rsidRDefault="001A5501" w:rsidP="00EB5ECE">
      <w:pPr>
        <w:pStyle w:val="Heading1"/>
      </w:pPr>
      <w:bookmarkStart w:id="46" w:name="_Toc227334945"/>
      <w:bookmarkStart w:id="47" w:name="_Toc242787761"/>
      <w:r w:rsidRPr="00A30DFF">
        <w:t>Faculty</w:t>
      </w:r>
      <w:r w:rsidRPr="008929DB">
        <w:t xml:space="preserve"> </w:t>
      </w:r>
      <w:r w:rsidRPr="00145B3A">
        <w:t>responsibilities</w:t>
      </w:r>
      <w:bookmarkEnd w:id="46"/>
      <w:bookmarkEnd w:id="47"/>
    </w:p>
    <w:p w14:paraId="783B5E17" w14:textId="4400965A" w:rsidR="00E94328" w:rsidRPr="00145B3A" w:rsidRDefault="28A377C9" w:rsidP="0076422B">
      <w:pPr>
        <w:pStyle w:val="BodyText"/>
        <w:spacing w:before="160" w:line="276" w:lineRule="auto"/>
        <w:ind w:right="772"/>
      </w:pPr>
      <w:r>
        <w:rPr>
          <w:spacing w:val="-3"/>
        </w:rPr>
        <w:t>The</w:t>
      </w:r>
      <w:r w:rsidR="00455C92">
        <w:rPr>
          <w:spacing w:val="-3"/>
        </w:rPr>
        <w:t xml:space="preserve"> </w:t>
      </w:r>
      <w:r w:rsidR="56B85955" w:rsidRPr="00671296">
        <w:t>Head</w:t>
      </w:r>
      <w:r w:rsidR="00455C92" w:rsidRPr="00671296">
        <w:t xml:space="preserve"> of </w:t>
      </w:r>
      <w:r w:rsidR="56B85955" w:rsidRPr="00671296">
        <w:t>Education Administration</w:t>
      </w:r>
      <w:r w:rsidR="00002190" w:rsidRPr="00671296">
        <w:rPr>
          <w:rStyle w:val="FootnoteReference"/>
        </w:rPr>
        <w:footnoteReference w:id="4"/>
      </w:r>
      <w:r w:rsidR="0193BA4D" w:rsidRPr="00671296">
        <w:rPr>
          <w:spacing w:val="-3"/>
        </w:rPr>
        <w:t>/Operation</w:t>
      </w:r>
      <w:r w:rsidR="00D46D71" w:rsidRPr="00671296">
        <w:rPr>
          <w:spacing w:val="-3"/>
        </w:rPr>
        <w:t>s</w:t>
      </w:r>
      <w:r w:rsidR="0193BA4D" w:rsidRPr="00671296">
        <w:rPr>
          <w:spacing w:val="-3"/>
        </w:rPr>
        <w:t xml:space="preserve"> or nominee</w:t>
      </w:r>
      <w:r w:rsidR="00455C92" w:rsidRPr="00145B3A">
        <w:rPr>
          <w:spacing w:val="-3"/>
        </w:rPr>
        <w:t xml:space="preserve"> </w:t>
      </w:r>
      <w:r w:rsidR="00F72973" w:rsidRPr="00145B3A">
        <w:t>will be required to:</w:t>
      </w:r>
    </w:p>
    <w:p w14:paraId="68921834" w14:textId="3F3DAE8B" w:rsidR="000A3732" w:rsidRDefault="000A3732" w:rsidP="003C4788">
      <w:pPr>
        <w:pStyle w:val="ListParagraph"/>
        <w:numPr>
          <w:ilvl w:val="0"/>
          <w:numId w:val="36"/>
        </w:numPr>
        <w:tabs>
          <w:tab w:val="left" w:pos="960"/>
        </w:tabs>
        <w:spacing w:before="119" w:line="271" w:lineRule="auto"/>
        <w:ind w:right="900"/>
      </w:pPr>
      <w:r>
        <w:t>Conduct an overall baseline risk assessment for young people within the faculty. This will help identify and mitigate potential risks and prompt a review of relevant working practices. The Head will liaise with the designated Academic Tutor to understand the young person’s programme of study and determine whether additional course</w:t>
      </w:r>
      <w:r>
        <w:rPr>
          <w:rFonts w:ascii="Cambria Math" w:hAnsi="Cambria Math" w:cs="Cambria Math"/>
        </w:rPr>
        <w:t>‑</w:t>
      </w:r>
      <w:r>
        <w:t xml:space="preserve">specific activities (e.g., field trips) require an individualised risk assessment. Guidance and templates are available in Appendix </w:t>
      </w:r>
      <w:r w:rsidR="00227EB4">
        <w:t>5</w:t>
      </w:r>
      <w:r>
        <w:t>.</w:t>
      </w:r>
    </w:p>
    <w:p w14:paraId="520C1817" w14:textId="77777777" w:rsidR="00B44167" w:rsidRDefault="00AD67F6" w:rsidP="003C4788">
      <w:pPr>
        <w:pStyle w:val="ListParagraph"/>
        <w:numPr>
          <w:ilvl w:val="0"/>
          <w:numId w:val="36"/>
        </w:numPr>
        <w:tabs>
          <w:tab w:val="left" w:pos="960"/>
        </w:tabs>
        <w:spacing w:before="119" w:line="271" w:lineRule="auto"/>
        <w:ind w:right="900"/>
      </w:pPr>
      <w:r>
        <w:t>I</w:t>
      </w:r>
      <w:r w:rsidRPr="00AD67F6">
        <w:t>dentify and record a named Academic Tutor who will hold responsibility for pastoral oversight of each young person. This information must be recorded in the centralised SharePoint area.</w:t>
      </w:r>
    </w:p>
    <w:p w14:paraId="7F25E9D6" w14:textId="63B3F0F9" w:rsidR="00802502" w:rsidRDefault="00B44167" w:rsidP="003C4788">
      <w:pPr>
        <w:pStyle w:val="ListParagraph"/>
        <w:numPr>
          <w:ilvl w:val="0"/>
          <w:numId w:val="36"/>
        </w:numPr>
        <w:tabs>
          <w:tab w:val="left" w:pos="960"/>
        </w:tabs>
        <w:spacing w:before="119" w:line="271" w:lineRule="auto"/>
        <w:ind w:right="900"/>
      </w:pPr>
      <w:r w:rsidRPr="00B44167">
        <w:t xml:space="preserve">Ensure that any faculty staff member engaging in regulated activity holds a current </w:t>
      </w:r>
      <w:r w:rsidR="00C235BC">
        <w:t>e</w:t>
      </w:r>
      <w:r w:rsidRPr="00B44167">
        <w:t>nhanced DBS check.</w:t>
      </w:r>
    </w:p>
    <w:p w14:paraId="55FB9B59" w14:textId="2E988D6F" w:rsidR="00802502" w:rsidRDefault="00802502" w:rsidP="003C4788">
      <w:pPr>
        <w:pStyle w:val="ListParagraph"/>
        <w:numPr>
          <w:ilvl w:val="0"/>
          <w:numId w:val="36"/>
        </w:numPr>
        <w:tabs>
          <w:tab w:val="left" w:pos="960"/>
        </w:tabs>
        <w:spacing w:before="119" w:line="271" w:lineRule="auto"/>
        <w:ind w:right="900"/>
      </w:pPr>
      <w:r w:rsidRPr="00802502">
        <w:t xml:space="preserve">Ensure </w:t>
      </w:r>
      <w:r w:rsidR="00500E4F">
        <w:t xml:space="preserve">that those colleagues </w:t>
      </w:r>
      <w:r w:rsidRPr="00802502">
        <w:t xml:space="preserve">are reminded </w:t>
      </w:r>
      <w:r w:rsidR="00D83F18">
        <w:t xml:space="preserve">annually </w:t>
      </w:r>
      <w:r w:rsidRPr="00802502">
        <w:t>of the offence of abuse of a position of trust under the Sexual Offences (Amendment) Act 2000.</w:t>
      </w:r>
    </w:p>
    <w:p w14:paraId="216AA781" w14:textId="7BC13CF4" w:rsidR="00E94328" w:rsidRPr="00802502" w:rsidRDefault="001A5501" w:rsidP="003C4788">
      <w:pPr>
        <w:pStyle w:val="ListParagraph"/>
        <w:numPr>
          <w:ilvl w:val="0"/>
          <w:numId w:val="36"/>
        </w:numPr>
        <w:tabs>
          <w:tab w:val="left" w:pos="960"/>
        </w:tabs>
        <w:spacing w:before="119" w:line="271" w:lineRule="auto"/>
        <w:ind w:right="900"/>
      </w:pPr>
      <w:r w:rsidRPr="00210650">
        <w:t>Ensure</w:t>
      </w:r>
      <w:r w:rsidRPr="00802502">
        <w:rPr>
          <w:spacing w:val="-4"/>
        </w:rPr>
        <w:t xml:space="preserve"> </w:t>
      </w:r>
      <w:r w:rsidRPr="00210650">
        <w:t>that</w:t>
      </w:r>
      <w:r w:rsidRPr="00802502">
        <w:rPr>
          <w:spacing w:val="-2"/>
        </w:rPr>
        <w:t xml:space="preserve"> </w:t>
      </w:r>
      <w:r w:rsidRPr="00210650">
        <w:t>any</w:t>
      </w:r>
      <w:r w:rsidRPr="00802502">
        <w:rPr>
          <w:spacing w:val="-4"/>
        </w:rPr>
        <w:t xml:space="preserve"> </w:t>
      </w:r>
      <w:r w:rsidRPr="00210650">
        <w:t>staff</w:t>
      </w:r>
      <w:r w:rsidRPr="00802502">
        <w:rPr>
          <w:spacing w:val="-3"/>
        </w:rPr>
        <w:t xml:space="preserve"> </w:t>
      </w:r>
      <w:r w:rsidRPr="00210650">
        <w:t>engaged</w:t>
      </w:r>
      <w:r w:rsidRPr="00802502">
        <w:rPr>
          <w:spacing w:val="-2"/>
        </w:rPr>
        <w:t xml:space="preserve"> </w:t>
      </w:r>
      <w:r w:rsidRPr="00210650">
        <w:t>in</w:t>
      </w:r>
      <w:r w:rsidRPr="00802502">
        <w:rPr>
          <w:spacing w:val="-2"/>
        </w:rPr>
        <w:t xml:space="preserve"> </w:t>
      </w:r>
      <w:r w:rsidRPr="00210650">
        <w:t>regulated</w:t>
      </w:r>
      <w:r w:rsidRPr="00802502">
        <w:rPr>
          <w:spacing w:val="-4"/>
        </w:rPr>
        <w:t xml:space="preserve"> </w:t>
      </w:r>
      <w:r w:rsidRPr="00210650">
        <w:t>activity</w:t>
      </w:r>
      <w:r w:rsidRPr="00802502">
        <w:rPr>
          <w:spacing w:val="-4"/>
        </w:rPr>
        <w:t xml:space="preserve"> </w:t>
      </w:r>
      <w:r w:rsidRPr="00210650">
        <w:t xml:space="preserve">with </w:t>
      </w:r>
      <w:r w:rsidR="00210650">
        <w:t>the young person</w:t>
      </w:r>
      <w:r w:rsidRPr="00802502">
        <w:rPr>
          <w:spacing w:val="-1"/>
        </w:rPr>
        <w:t xml:space="preserve"> </w:t>
      </w:r>
      <w:r w:rsidRPr="00210650">
        <w:t>has undertaken Safeguarding Young People training.</w:t>
      </w:r>
      <w:r w:rsidR="0083002F" w:rsidRPr="0083002F">
        <w:t xml:space="preserve"> Faculties are responsible for ensuring compliance with this requirement.</w:t>
      </w:r>
    </w:p>
    <w:p w14:paraId="13A8B810" w14:textId="5784F464" w:rsidR="00E94328" w:rsidRDefault="00621454" w:rsidP="003C4788">
      <w:pPr>
        <w:pStyle w:val="BodyText"/>
        <w:numPr>
          <w:ilvl w:val="0"/>
          <w:numId w:val="36"/>
        </w:numPr>
        <w:spacing w:before="122" w:line="276" w:lineRule="auto"/>
        <w:ind w:right="943"/>
      </w:pPr>
      <w:r w:rsidRPr="00621454">
        <w:t>Further training information is available at:</w:t>
      </w:r>
      <w:r w:rsidR="001A5501" w:rsidRPr="00210650">
        <w:t xml:space="preserve"> </w:t>
      </w:r>
      <w:hyperlink r:id="rId25">
        <w:r w:rsidR="00E94328" w:rsidRPr="00210650">
          <w:rPr>
            <w:color w:val="0000FF"/>
            <w:u w:val="single" w:color="0000FF"/>
          </w:rPr>
          <w:t>www.educare.co.uk/courses/safeguarding-young-people-colleges&amp;universities</w:t>
        </w:r>
      </w:hyperlink>
      <w:r w:rsidR="001A5501" w:rsidRPr="00210650">
        <w:t>.</w:t>
      </w:r>
      <w:r w:rsidR="001A5501" w:rsidRPr="00210650">
        <w:rPr>
          <w:spacing w:val="-16"/>
        </w:rPr>
        <w:t xml:space="preserve"> </w:t>
      </w:r>
    </w:p>
    <w:p w14:paraId="37E58C79" w14:textId="77777777" w:rsidR="00E94328" w:rsidRPr="00401D22" w:rsidRDefault="00E94328" w:rsidP="004C6206">
      <w:pPr>
        <w:pStyle w:val="Heading1"/>
        <w:numPr>
          <w:ilvl w:val="0"/>
          <w:numId w:val="0"/>
        </w:numPr>
        <w:ind w:left="461"/>
      </w:pPr>
    </w:p>
    <w:p w14:paraId="75EDA64B" w14:textId="74E2B278" w:rsidR="00E94328" w:rsidRPr="00401D22" w:rsidRDefault="001A5501" w:rsidP="00EB5ECE">
      <w:pPr>
        <w:pStyle w:val="Heading1"/>
      </w:pPr>
      <w:bookmarkStart w:id="48" w:name="_Toc227334946"/>
      <w:bookmarkStart w:id="49" w:name="_Toc242787762"/>
      <w:bookmarkStart w:id="50" w:name="_TOC_250018"/>
      <w:r w:rsidRPr="006E0CE2">
        <w:t>Directorate</w:t>
      </w:r>
      <w:r w:rsidRPr="006E0CE2">
        <w:rPr>
          <w:spacing w:val="-8"/>
        </w:rPr>
        <w:t xml:space="preserve"> </w:t>
      </w:r>
      <w:r w:rsidRPr="006E0CE2">
        <w:t>of</w:t>
      </w:r>
      <w:r w:rsidRPr="006E0CE2">
        <w:rPr>
          <w:spacing w:val="-6"/>
        </w:rPr>
        <w:t xml:space="preserve"> </w:t>
      </w:r>
      <w:r w:rsidRPr="006E0CE2">
        <w:t>Student</w:t>
      </w:r>
      <w:r w:rsidRPr="00401D22">
        <w:rPr>
          <w:spacing w:val="-8"/>
        </w:rPr>
        <w:t xml:space="preserve"> </w:t>
      </w:r>
      <w:r w:rsidRPr="00401D22">
        <w:t>and</w:t>
      </w:r>
      <w:r w:rsidRPr="00401D22">
        <w:rPr>
          <w:spacing w:val="-6"/>
        </w:rPr>
        <w:t xml:space="preserve"> </w:t>
      </w:r>
      <w:r w:rsidRPr="00401D22">
        <w:t>Academic</w:t>
      </w:r>
      <w:r w:rsidRPr="00401D22">
        <w:rPr>
          <w:spacing w:val="-7"/>
        </w:rPr>
        <w:t xml:space="preserve"> </w:t>
      </w:r>
      <w:r w:rsidRPr="00401D22">
        <w:t>Services</w:t>
      </w:r>
      <w:r w:rsidRPr="00401D22">
        <w:rPr>
          <w:spacing w:val="-6"/>
        </w:rPr>
        <w:t xml:space="preserve"> </w:t>
      </w:r>
      <w:r w:rsidRPr="00401D22">
        <w:t>(SAS)</w:t>
      </w:r>
      <w:bookmarkEnd w:id="48"/>
      <w:bookmarkEnd w:id="49"/>
      <w:r w:rsidRPr="00401D22">
        <w:rPr>
          <w:spacing w:val="-6"/>
        </w:rPr>
        <w:t xml:space="preserve"> </w:t>
      </w:r>
      <w:bookmarkEnd w:id="50"/>
    </w:p>
    <w:p w14:paraId="50CE1404" w14:textId="0021DD42" w:rsidR="00D91349" w:rsidRDefault="00D91349" w:rsidP="00DB7B1E">
      <w:r w:rsidRPr="00D91349">
        <w:t>The Directorate of Student and Academic Services (SAS) provide a comprehensive range of support services to all students, regardless of age. These services include Counselling, Mental Health, Disability &amp; Dyslexia,</w:t>
      </w:r>
      <w:r w:rsidR="00EB1E6E">
        <w:t xml:space="preserve"> Report + Support</w:t>
      </w:r>
      <w:r w:rsidRPr="00D91349">
        <w:t xml:space="preserve"> and Psychological Wellbeing support. Any staff member conducting one</w:t>
      </w:r>
      <w:r w:rsidRPr="00D91349">
        <w:rPr>
          <w:rFonts w:ascii="Cambria Math" w:hAnsi="Cambria Math" w:cs="Cambria Math"/>
        </w:rPr>
        <w:t>‑</w:t>
      </w:r>
      <w:r w:rsidRPr="00D91349">
        <w:t>to</w:t>
      </w:r>
      <w:r w:rsidRPr="00D91349">
        <w:rPr>
          <w:rFonts w:ascii="Cambria Math" w:hAnsi="Cambria Math" w:cs="Cambria Math"/>
        </w:rPr>
        <w:t>‑</w:t>
      </w:r>
      <w:r w:rsidRPr="00D91349">
        <w:t xml:space="preserve">one meetings with a young person must hold a current </w:t>
      </w:r>
      <w:r w:rsidR="00227669">
        <w:t>e</w:t>
      </w:r>
      <w:r w:rsidRPr="00D91349">
        <w:t>nhanced DBS certificate.</w:t>
      </w:r>
    </w:p>
    <w:p w14:paraId="6675E850" w14:textId="77777777" w:rsidR="00DB7B1E" w:rsidRDefault="00DB7B1E" w:rsidP="00DB7B1E"/>
    <w:p w14:paraId="1CCC5AA5" w14:textId="09B100BC" w:rsidR="00E94328" w:rsidRPr="00401D22" w:rsidRDefault="008D7053" w:rsidP="00DB7B1E">
      <w:r>
        <w:t>SAS</w:t>
      </w:r>
      <w:r w:rsidR="001A5501" w:rsidRPr="00401D22">
        <w:rPr>
          <w:spacing w:val="-5"/>
        </w:rPr>
        <w:t xml:space="preserve"> </w:t>
      </w:r>
      <w:r w:rsidR="00B61C02" w:rsidRPr="00401D22">
        <w:t>ensure</w:t>
      </w:r>
      <w:r w:rsidR="001A5501" w:rsidRPr="00401D22">
        <w:rPr>
          <w:spacing w:val="-8"/>
        </w:rPr>
        <w:t xml:space="preserve"> </w:t>
      </w:r>
      <w:r w:rsidR="001A5501" w:rsidRPr="00401D22">
        <w:t>the</w:t>
      </w:r>
      <w:r w:rsidR="001A5501" w:rsidRPr="00401D22">
        <w:rPr>
          <w:spacing w:val="-4"/>
        </w:rPr>
        <w:t xml:space="preserve"> </w:t>
      </w:r>
      <w:r w:rsidR="001A5501" w:rsidRPr="00401D22">
        <w:t>following</w:t>
      </w:r>
      <w:r w:rsidR="001A5501" w:rsidRPr="00401D22">
        <w:rPr>
          <w:spacing w:val="-2"/>
        </w:rPr>
        <w:t xml:space="preserve"> </w:t>
      </w:r>
      <w:r w:rsidR="001A5501" w:rsidRPr="00401D22">
        <w:t>procedures</w:t>
      </w:r>
      <w:r w:rsidR="001A5501" w:rsidRPr="00401D22">
        <w:rPr>
          <w:spacing w:val="-4"/>
        </w:rPr>
        <w:t xml:space="preserve"> </w:t>
      </w:r>
      <w:r w:rsidR="001A5501" w:rsidRPr="00401D22">
        <w:t>are</w:t>
      </w:r>
      <w:r w:rsidR="001A5501" w:rsidRPr="00401D22">
        <w:rPr>
          <w:spacing w:val="-4"/>
        </w:rPr>
        <w:t xml:space="preserve"> </w:t>
      </w:r>
      <w:r w:rsidR="001A5501" w:rsidRPr="00401D22">
        <w:t xml:space="preserve">in place, monitored and </w:t>
      </w:r>
      <w:r w:rsidRPr="008D7053">
        <w:t xml:space="preserve">regularly </w:t>
      </w:r>
      <w:r w:rsidR="001A5501" w:rsidRPr="00401D22">
        <w:t>reviewed:</w:t>
      </w:r>
    </w:p>
    <w:p w14:paraId="612DD75F" w14:textId="21B04D2F" w:rsidR="00B10C1C" w:rsidRPr="00A658B8" w:rsidRDefault="00B10C1C" w:rsidP="00B10C1C">
      <w:pPr>
        <w:pStyle w:val="NormalWeb"/>
        <w:numPr>
          <w:ilvl w:val="0"/>
          <w:numId w:val="24"/>
        </w:numPr>
        <w:spacing w:line="300" w:lineRule="atLeast"/>
        <w:rPr>
          <w:rFonts w:ascii="Arial" w:hAnsi="Arial" w:cs="Arial"/>
          <w:sz w:val="22"/>
          <w:szCs w:val="22"/>
        </w:rPr>
      </w:pPr>
      <w:r w:rsidRPr="00A658B8">
        <w:rPr>
          <w:rStyle w:val="Strong"/>
          <w:rFonts w:ascii="Arial" w:hAnsi="Arial" w:cs="Arial"/>
          <w:sz w:val="22"/>
          <w:szCs w:val="22"/>
        </w:rPr>
        <w:t>Monthly wellbeing contact</w:t>
      </w:r>
      <w:r w:rsidRPr="00A658B8">
        <w:rPr>
          <w:rFonts w:ascii="Arial" w:hAnsi="Arial" w:cs="Arial"/>
          <w:color w:val="595959" w:themeColor="text1" w:themeTint="A6"/>
          <w:sz w:val="22"/>
          <w:szCs w:val="22"/>
        </w:rPr>
        <w:br/>
      </w:r>
      <w:r w:rsidRPr="00A658B8">
        <w:rPr>
          <w:rFonts w:ascii="Arial" w:hAnsi="Arial" w:cs="Arial"/>
          <w:sz w:val="22"/>
          <w:szCs w:val="22"/>
        </w:rPr>
        <w:t xml:space="preserve">The Student Wellbeing Service (Psychological Wellbeing) will maintain monthly contact with each </w:t>
      </w:r>
      <w:r w:rsidRPr="00A658B8">
        <w:rPr>
          <w:rFonts w:ascii="Arial" w:hAnsi="Arial" w:cs="Arial"/>
          <w:sz w:val="22"/>
          <w:szCs w:val="22"/>
        </w:rPr>
        <w:lastRenderedPageBreak/>
        <w:t xml:space="preserve">young person. Once registration is complete, a designated staff </w:t>
      </w:r>
      <w:r w:rsidR="00DE0A31" w:rsidRPr="00A658B8">
        <w:rPr>
          <w:rFonts w:ascii="Arial" w:hAnsi="Arial" w:cs="Arial"/>
          <w:sz w:val="22"/>
          <w:szCs w:val="22"/>
        </w:rPr>
        <w:t>member, assigned</w:t>
      </w:r>
      <w:r w:rsidRPr="00A658B8">
        <w:rPr>
          <w:rFonts w:ascii="Arial" w:hAnsi="Arial" w:cs="Arial"/>
          <w:sz w:val="22"/>
          <w:szCs w:val="22"/>
        </w:rPr>
        <w:t xml:space="preserve"> until the young person’s 18th birthday</w:t>
      </w:r>
      <w:r w:rsidR="00DE0A31" w:rsidRPr="00A658B8">
        <w:rPr>
          <w:rFonts w:ascii="Arial" w:hAnsi="Arial" w:cs="Arial"/>
          <w:sz w:val="22"/>
          <w:szCs w:val="22"/>
        </w:rPr>
        <w:t xml:space="preserve">, </w:t>
      </w:r>
      <w:r w:rsidRPr="00A658B8">
        <w:rPr>
          <w:rFonts w:ascii="Arial" w:hAnsi="Arial" w:cs="Arial"/>
          <w:sz w:val="22"/>
          <w:szCs w:val="22"/>
        </w:rPr>
        <w:t>will reach out to provide information, advice and support as required.</w:t>
      </w:r>
    </w:p>
    <w:p w14:paraId="36AC4F2C" w14:textId="4235894A" w:rsidR="00B10C1C" w:rsidRPr="00DE0A31" w:rsidRDefault="00B10C1C" w:rsidP="00B10C1C">
      <w:pPr>
        <w:pStyle w:val="NormalWeb"/>
        <w:numPr>
          <w:ilvl w:val="0"/>
          <w:numId w:val="24"/>
        </w:numPr>
        <w:spacing w:line="300" w:lineRule="atLeast"/>
        <w:rPr>
          <w:rFonts w:ascii="Arial" w:hAnsi="Arial" w:cs="Arial"/>
          <w:sz w:val="22"/>
          <w:szCs w:val="22"/>
        </w:rPr>
      </w:pPr>
      <w:r w:rsidRPr="00A658B8">
        <w:rPr>
          <w:rStyle w:val="Strong"/>
          <w:rFonts w:ascii="Arial" w:hAnsi="Arial" w:cs="Arial"/>
          <w:sz w:val="22"/>
          <w:szCs w:val="22"/>
        </w:rPr>
        <w:t>Coverage across all intake periods</w:t>
      </w:r>
      <w:r w:rsidRPr="00A658B8">
        <w:rPr>
          <w:rStyle w:val="Strong"/>
          <w:rFonts w:ascii="Arial" w:hAnsi="Arial" w:cs="Arial"/>
          <w:color w:val="595959" w:themeColor="text1" w:themeTint="A6"/>
          <w:sz w:val="22"/>
          <w:szCs w:val="22"/>
        </w:rPr>
        <w:br/>
      </w:r>
      <w:r w:rsidRPr="00A658B8">
        <w:rPr>
          <w:rFonts w:ascii="Arial" w:hAnsi="Arial" w:cs="Arial"/>
          <w:sz w:val="22"/>
          <w:szCs w:val="22"/>
        </w:rPr>
        <w:t xml:space="preserve">This process will be completed for all major intake periods </w:t>
      </w:r>
      <w:r w:rsidRPr="009A674B">
        <w:rPr>
          <w:rFonts w:ascii="Arial" w:hAnsi="Arial" w:cs="Arial"/>
          <w:sz w:val="22"/>
          <w:szCs w:val="22"/>
        </w:rPr>
        <w:t>(September, January, and April) and</w:t>
      </w:r>
      <w:r w:rsidRPr="00DB7B1E">
        <w:rPr>
          <w:rFonts w:ascii="Arial" w:hAnsi="Arial" w:cs="Arial"/>
        </w:rPr>
        <w:t xml:space="preserve"> </w:t>
      </w:r>
      <w:r w:rsidRPr="009A674B">
        <w:rPr>
          <w:rFonts w:ascii="Arial" w:hAnsi="Arial" w:cs="Arial"/>
          <w:sz w:val="22"/>
          <w:szCs w:val="22"/>
        </w:rPr>
        <w:t xml:space="preserve">for any additional points throughout the year where </w:t>
      </w:r>
      <w:r w:rsidR="00530DF9" w:rsidRPr="009A674B">
        <w:rPr>
          <w:rFonts w:ascii="Arial" w:hAnsi="Arial" w:cs="Arial"/>
          <w:sz w:val="22"/>
          <w:szCs w:val="22"/>
        </w:rPr>
        <w:t xml:space="preserve">a </w:t>
      </w:r>
      <w:r w:rsidRPr="009A674B">
        <w:rPr>
          <w:rFonts w:ascii="Arial" w:hAnsi="Arial" w:cs="Arial"/>
          <w:sz w:val="22"/>
          <w:szCs w:val="22"/>
        </w:rPr>
        <w:t>student under 18 register</w:t>
      </w:r>
      <w:r w:rsidR="00530DF9" w:rsidRPr="009A674B">
        <w:rPr>
          <w:rFonts w:ascii="Arial" w:hAnsi="Arial" w:cs="Arial"/>
          <w:sz w:val="22"/>
          <w:szCs w:val="22"/>
        </w:rPr>
        <w:t>s</w:t>
      </w:r>
      <w:r w:rsidRPr="009A674B">
        <w:rPr>
          <w:rFonts w:ascii="Arial" w:hAnsi="Arial" w:cs="Arial"/>
          <w:sz w:val="22"/>
          <w:szCs w:val="22"/>
        </w:rPr>
        <w:t xml:space="preserve"> outside the main entry cycles.</w:t>
      </w:r>
    </w:p>
    <w:p w14:paraId="4639E7D6" w14:textId="0041D1C1" w:rsidR="007E7799" w:rsidRPr="00401D22" w:rsidRDefault="007E7799" w:rsidP="00EB5ECE">
      <w:pPr>
        <w:pStyle w:val="Heading1"/>
      </w:pPr>
      <w:bookmarkStart w:id="51" w:name="_Toc227334947"/>
      <w:bookmarkStart w:id="52" w:name="_Toc242787763"/>
      <w:r w:rsidRPr="00401D22">
        <w:t>University of Greenwich International College (UGIC)</w:t>
      </w:r>
      <w:bookmarkEnd w:id="51"/>
      <w:bookmarkEnd w:id="52"/>
    </w:p>
    <w:p w14:paraId="26392BCD" w14:textId="551C30B0" w:rsidR="00623D07" w:rsidRPr="00B56C8B" w:rsidRDefault="00BF3901" w:rsidP="00DB7B1E">
      <w:r w:rsidRPr="00BF3901">
        <w:t>A significant proportion of young people under the age of 18 will be registered with and study at the</w:t>
      </w:r>
      <w:r>
        <w:t xml:space="preserve"> </w:t>
      </w:r>
      <w:hyperlink r:id="rId26">
        <w:r w:rsidR="00452ABD" w:rsidRPr="00B56C8B">
          <w:rPr>
            <w:color w:val="0000FF"/>
            <w:u w:val="single" w:color="0000FF"/>
          </w:rPr>
          <w:t>University</w:t>
        </w:r>
        <w:r w:rsidR="00452ABD" w:rsidRPr="00B56C8B">
          <w:rPr>
            <w:color w:val="0000FF"/>
            <w:spacing w:val="-1"/>
            <w:u w:val="single" w:color="0000FF"/>
          </w:rPr>
          <w:t xml:space="preserve"> </w:t>
        </w:r>
        <w:r w:rsidR="00452ABD" w:rsidRPr="00B56C8B">
          <w:rPr>
            <w:color w:val="0000FF"/>
            <w:u w:val="single" w:color="0000FF"/>
          </w:rPr>
          <w:t>of</w:t>
        </w:r>
        <w:r w:rsidR="00452ABD" w:rsidRPr="00B56C8B">
          <w:rPr>
            <w:color w:val="0000FF"/>
            <w:spacing w:val="-3"/>
            <w:u w:val="single" w:color="0000FF"/>
          </w:rPr>
          <w:t xml:space="preserve"> </w:t>
        </w:r>
        <w:r w:rsidR="00452ABD" w:rsidRPr="00B56C8B">
          <w:rPr>
            <w:color w:val="0000FF"/>
            <w:u w:val="single" w:color="0000FF"/>
          </w:rPr>
          <w:t>Greenwich</w:t>
        </w:r>
        <w:r w:rsidR="00452ABD" w:rsidRPr="00B56C8B">
          <w:rPr>
            <w:color w:val="0000FF"/>
            <w:spacing w:val="-3"/>
            <w:u w:val="single" w:color="0000FF"/>
          </w:rPr>
          <w:t xml:space="preserve"> </w:t>
        </w:r>
      </w:hyperlink>
      <w:r w:rsidR="00452ABD" w:rsidRPr="00B56C8B">
        <w:rPr>
          <w:color w:val="0000FF"/>
          <w:spacing w:val="-3"/>
        </w:rPr>
        <w:t xml:space="preserve"> </w:t>
      </w:r>
      <w:hyperlink r:id="rId27">
        <w:r w:rsidR="00452ABD" w:rsidRPr="00B56C8B">
          <w:rPr>
            <w:color w:val="0000FF"/>
            <w:u w:val="single" w:color="0000FF"/>
          </w:rPr>
          <w:t>International College</w:t>
        </w:r>
      </w:hyperlink>
      <w:r w:rsidR="1F2D910E" w:rsidRPr="00B56C8B">
        <w:t xml:space="preserve"> (UGIC)</w:t>
      </w:r>
      <w:r w:rsidR="00DF75E4" w:rsidRPr="00DF75E4">
        <w:t xml:space="preserve"> which is operated by the</w:t>
      </w:r>
      <w:r w:rsidR="00DF75E4">
        <w:t xml:space="preserve"> </w:t>
      </w:r>
      <w:hyperlink r:id="rId28">
        <w:r w:rsidR="00623D07" w:rsidRPr="00B56C8B">
          <w:rPr>
            <w:color w:val="0000FF"/>
            <w:u w:val="single" w:color="0000FF"/>
          </w:rPr>
          <w:t>Oxford International Education Group</w:t>
        </w:r>
      </w:hyperlink>
      <w:r w:rsidR="00623D07" w:rsidRPr="00B56C8B">
        <w:rPr>
          <w:color w:val="2D2D2D"/>
        </w:rPr>
        <w:t>.</w:t>
      </w:r>
    </w:p>
    <w:p w14:paraId="7FCBE97A" w14:textId="7A522F6F" w:rsidR="1F2D910E" w:rsidRPr="00B56C8B" w:rsidRDefault="1F2D910E" w:rsidP="006064CB"/>
    <w:p w14:paraId="6F5559BC" w14:textId="05CDF461" w:rsidR="1F2D910E" w:rsidRPr="00B56C8B" w:rsidRDefault="00AA1F8C" w:rsidP="006064CB">
      <w:r w:rsidRPr="00AA1F8C">
        <w:t>UGIC has a comprehensive wellbeing structure in place for supporting young people</w:t>
      </w:r>
      <w:r w:rsidR="008146D6">
        <w:t>.</w:t>
      </w:r>
      <w:r w:rsidR="001E6733" w:rsidRPr="001E6733">
        <w:t xml:space="preserve"> </w:t>
      </w:r>
      <w:r w:rsidR="008146D6">
        <w:t>T</w:t>
      </w:r>
      <w:r w:rsidR="001E6733" w:rsidRPr="001E6733">
        <w:t>he UGIC Welfare Officer meets regularly with each young person</w:t>
      </w:r>
      <w:r w:rsidR="008146D6">
        <w:t xml:space="preserve">, </w:t>
      </w:r>
      <w:r w:rsidR="001E6733" w:rsidRPr="001E6733">
        <w:t>typically on a weekly or monthly basis. This single</w:t>
      </w:r>
      <w:r w:rsidR="001E6733" w:rsidRPr="001E6733">
        <w:rPr>
          <w:rFonts w:ascii="Cambria Math" w:hAnsi="Cambria Math" w:cs="Cambria Math"/>
        </w:rPr>
        <w:t>‑</w:t>
      </w:r>
      <w:r w:rsidR="001E6733" w:rsidRPr="001E6733">
        <w:t>point</w:t>
      </w:r>
      <w:r w:rsidR="001E6733" w:rsidRPr="001E6733">
        <w:rPr>
          <w:rFonts w:ascii="Cambria Math" w:hAnsi="Cambria Math" w:cs="Cambria Math"/>
        </w:rPr>
        <w:t>‑</w:t>
      </w:r>
      <w:r w:rsidR="001E6733" w:rsidRPr="001E6733">
        <w:t>of</w:t>
      </w:r>
      <w:r w:rsidR="001E6733" w:rsidRPr="001E6733">
        <w:rPr>
          <w:rFonts w:ascii="Cambria Math" w:hAnsi="Cambria Math" w:cs="Cambria Math"/>
        </w:rPr>
        <w:t>‑</w:t>
      </w:r>
      <w:r w:rsidR="001E6733" w:rsidRPr="001E6733">
        <w:t>contact approach helps the young person build continuity and trust with one wellbeing professional, enhancing their overall student experience.</w:t>
      </w:r>
    </w:p>
    <w:p w14:paraId="19A8B3C8" w14:textId="0AAE132B" w:rsidR="17EE3C40" w:rsidRPr="00B56C8B" w:rsidRDefault="17EE3C40" w:rsidP="006064CB"/>
    <w:p w14:paraId="0B7CF9F8" w14:textId="0C73852B" w:rsidR="00E94328" w:rsidRDefault="262ECC73" w:rsidP="006064CB">
      <w:r>
        <w:t>Student Wellbeing Service (Psychological Wellbeing)</w:t>
      </w:r>
      <w:r w:rsidR="1F2D910E" w:rsidRPr="00B56C8B">
        <w:t xml:space="preserve"> will liaise regularly with the UGIC Welfare Officer to ensure effective communication and support for </w:t>
      </w:r>
      <w:r w:rsidR="001F7CBD" w:rsidRPr="00B56C8B">
        <w:t>the young person</w:t>
      </w:r>
      <w:r w:rsidR="1F2D910E" w:rsidRPr="00B56C8B">
        <w:t>. This collaboration will monitor student wellbeing and attendance, providing a more integrated support system for the students studying at UGIC.</w:t>
      </w:r>
    </w:p>
    <w:p w14:paraId="1D09859B" w14:textId="77777777" w:rsidR="00E72F61" w:rsidRDefault="00E72F61" w:rsidP="006064CB"/>
    <w:p w14:paraId="539894D4" w14:textId="44241D6D" w:rsidR="00E72F61" w:rsidRPr="00401D22" w:rsidRDefault="00E72F61" w:rsidP="00464926">
      <w:pPr>
        <w:pStyle w:val="Heading1"/>
      </w:pPr>
      <w:bookmarkStart w:id="53" w:name="_Toc227334949"/>
      <w:bookmarkStart w:id="54" w:name="_Toc242787764"/>
      <w:r w:rsidRPr="00401D22">
        <w:t>Report</w:t>
      </w:r>
      <w:r w:rsidRPr="008929DB">
        <w:t xml:space="preserve"> </w:t>
      </w:r>
      <w:r w:rsidRPr="00401D22">
        <w:t>and</w:t>
      </w:r>
      <w:r w:rsidRPr="008929DB">
        <w:t xml:space="preserve"> Support</w:t>
      </w:r>
      <w:bookmarkEnd w:id="53"/>
      <w:bookmarkEnd w:id="54"/>
    </w:p>
    <w:p w14:paraId="2A88FDF1" w14:textId="77777777" w:rsidR="003754D7" w:rsidRDefault="003754D7" w:rsidP="00DB7B1E">
      <w:r>
        <w:t>T</w:t>
      </w:r>
      <w:r w:rsidRPr="003754D7">
        <w:t>he Report + Support service is available to staff and students who experience or witness any form of harassment, including bullying, discrimination, hate incidents, or sexual misconduct. Students can choose to report anonymously or request to speak with a trained advisor. The service provides clear information on reporting options and the support available, helping individuals make informed decisions about next steps.</w:t>
      </w:r>
      <w:r w:rsidR="00DB7B1E">
        <w:t xml:space="preserve"> </w:t>
      </w:r>
    </w:p>
    <w:p w14:paraId="0B34F606" w14:textId="77777777" w:rsidR="00DB7B1E" w:rsidRDefault="00DB7B1E" w:rsidP="00DB7B1E"/>
    <w:p w14:paraId="22145C6B" w14:textId="6482DBBE" w:rsidR="00E72F61" w:rsidRPr="00401D22" w:rsidRDefault="00E72F61" w:rsidP="00DB7B1E">
      <w:r w:rsidRPr="00401D22">
        <w:t>If</w:t>
      </w:r>
      <w:r w:rsidRPr="00401D22">
        <w:rPr>
          <w:spacing w:val="-3"/>
        </w:rPr>
        <w:t xml:space="preserve"> </w:t>
      </w:r>
      <w:r w:rsidRPr="00401D22">
        <w:t>a</w:t>
      </w:r>
      <w:r w:rsidRPr="00401D22">
        <w:rPr>
          <w:spacing w:val="-1"/>
        </w:rPr>
        <w:t xml:space="preserve"> </w:t>
      </w:r>
      <w:r w:rsidRPr="00401D22">
        <w:t>young</w:t>
      </w:r>
      <w:r w:rsidRPr="00401D22">
        <w:rPr>
          <w:spacing w:val="-4"/>
        </w:rPr>
        <w:t xml:space="preserve"> </w:t>
      </w:r>
      <w:r w:rsidRPr="00401D22">
        <w:t>person</w:t>
      </w:r>
      <w:r w:rsidRPr="00401D22">
        <w:rPr>
          <w:spacing w:val="-2"/>
        </w:rPr>
        <w:t xml:space="preserve"> </w:t>
      </w:r>
      <w:r w:rsidRPr="00401D22">
        <w:t>discloses</w:t>
      </w:r>
      <w:r w:rsidRPr="00401D22">
        <w:rPr>
          <w:spacing w:val="-2"/>
        </w:rPr>
        <w:t xml:space="preserve"> </w:t>
      </w:r>
      <w:r w:rsidRPr="00401D22">
        <w:t>to</w:t>
      </w:r>
      <w:r w:rsidRPr="00401D22">
        <w:rPr>
          <w:spacing w:val="-3"/>
        </w:rPr>
        <w:t xml:space="preserve"> </w:t>
      </w:r>
      <w:hyperlink r:id="rId29" w:history="1">
        <w:r w:rsidRPr="00401D22">
          <w:rPr>
            <w:color w:val="0000FF"/>
            <w:u w:val="single" w:color="0000FF"/>
          </w:rPr>
          <w:t>Report</w:t>
        </w:r>
        <w:r w:rsidRPr="00401D22">
          <w:rPr>
            <w:color w:val="0000FF"/>
            <w:spacing w:val="-3"/>
            <w:u w:val="single" w:color="0000FF"/>
          </w:rPr>
          <w:t xml:space="preserve"> </w:t>
        </w:r>
        <w:r w:rsidRPr="00401D22">
          <w:rPr>
            <w:color w:val="0000FF"/>
            <w:u w:val="single" w:color="0000FF"/>
          </w:rPr>
          <w:t>+</w:t>
        </w:r>
        <w:r w:rsidRPr="00401D22">
          <w:rPr>
            <w:color w:val="0000FF"/>
            <w:spacing w:val="-1"/>
            <w:u w:val="single" w:color="0000FF"/>
          </w:rPr>
          <w:t xml:space="preserve"> </w:t>
        </w:r>
        <w:r w:rsidRPr="00401D22">
          <w:rPr>
            <w:color w:val="0000FF"/>
            <w:u w:val="single" w:color="0000FF"/>
          </w:rPr>
          <w:t>Support,</w:t>
        </w:r>
      </w:hyperlink>
      <w:r w:rsidRPr="00401D22">
        <w:rPr>
          <w:color w:val="0000FF"/>
          <w:spacing w:val="-2"/>
        </w:rPr>
        <w:t xml:space="preserve"> </w:t>
      </w:r>
      <w:r w:rsidRPr="00401D22">
        <w:t>they</w:t>
      </w:r>
      <w:r w:rsidRPr="00401D22">
        <w:rPr>
          <w:spacing w:val="-1"/>
        </w:rPr>
        <w:t xml:space="preserve"> </w:t>
      </w:r>
      <w:r>
        <w:t>can</w:t>
      </w:r>
      <w:r w:rsidRPr="00401D22">
        <w:rPr>
          <w:spacing w:val="-4"/>
        </w:rPr>
        <w:t xml:space="preserve"> </w:t>
      </w:r>
      <w:r w:rsidRPr="00401D22">
        <w:t>invite</w:t>
      </w:r>
      <w:r w:rsidRPr="00401D22">
        <w:rPr>
          <w:spacing w:val="-4"/>
        </w:rPr>
        <w:t xml:space="preserve"> </w:t>
      </w:r>
      <w:r w:rsidRPr="00401D22">
        <w:t>their</w:t>
      </w:r>
      <w:r w:rsidRPr="00401D22">
        <w:rPr>
          <w:spacing w:val="-1"/>
        </w:rPr>
        <w:t xml:space="preserve"> </w:t>
      </w:r>
      <w:r w:rsidRPr="00401D22">
        <w:t>named</w:t>
      </w:r>
      <w:r w:rsidRPr="00401D22">
        <w:rPr>
          <w:spacing w:val="-4"/>
        </w:rPr>
        <w:t xml:space="preserve"> </w:t>
      </w:r>
      <w:r w:rsidRPr="00401D22">
        <w:t xml:space="preserve">SWS contact to any Report </w:t>
      </w:r>
      <w:r w:rsidR="1F84F1E5" w:rsidRPr="00401D22">
        <w:t>+</w:t>
      </w:r>
      <w:r w:rsidRPr="00401D22">
        <w:t xml:space="preserve"> Support meeting.</w:t>
      </w:r>
    </w:p>
    <w:p w14:paraId="5805F386" w14:textId="77777777" w:rsidR="00DB7B1E" w:rsidRPr="00401D22" w:rsidRDefault="00DB7B1E" w:rsidP="00DB7B1E"/>
    <w:p w14:paraId="5F75E73C" w14:textId="6C7532FA" w:rsidR="00E94328" w:rsidRDefault="003C1762" w:rsidP="00DB7B1E">
      <w:r w:rsidRPr="003C1762">
        <w:t xml:space="preserve">All Report + Support advisors hold current </w:t>
      </w:r>
      <w:r w:rsidR="00246FE9">
        <w:t>e</w:t>
      </w:r>
      <w:r w:rsidRPr="003C1762">
        <w:t>nhanced DBS clearance</w:t>
      </w:r>
      <w:r w:rsidR="0010374F">
        <w:t xml:space="preserve"> </w:t>
      </w:r>
      <w:r w:rsidR="0010374F" w:rsidRPr="0010374F">
        <w:t>and are trained Sexual Violence Liaison Officers (SVLOs) and Mental Health First Aiders</w:t>
      </w:r>
      <w:r w:rsidRPr="003C1762">
        <w:t>.</w:t>
      </w:r>
    </w:p>
    <w:p w14:paraId="5ACA66DF" w14:textId="77777777" w:rsidR="003C1762" w:rsidRPr="00401D22" w:rsidRDefault="003C1762">
      <w:pPr>
        <w:pStyle w:val="BodyText"/>
        <w:spacing w:before="63"/>
      </w:pPr>
    </w:p>
    <w:p w14:paraId="2CE23E87" w14:textId="7DF10228" w:rsidR="00E94328" w:rsidRPr="00401D22" w:rsidRDefault="001A5501" w:rsidP="00464926">
      <w:pPr>
        <w:pStyle w:val="Heading1"/>
      </w:pPr>
      <w:bookmarkStart w:id="55" w:name="_TOC_250016"/>
      <w:bookmarkStart w:id="56" w:name="_Toc227334951"/>
      <w:bookmarkStart w:id="57" w:name="_Toc242787765"/>
      <w:r w:rsidRPr="00401D22">
        <w:t>Student</w:t>
      </w:r>
      <w:r w:rsidRPr="005C6B60">
        <w:t xml:space="preserve"> </w:t>
      </w:r>
      <w:bookmarkEnd w:id="55"/>
      <w:r w:rsidRPr="00401D22">
        <w:t>Accommodation</w:t>
      </w:r>
      <w:bookmarkEnd w:id="56"/>
      <w:bookmarkEnd w:id="57"/>
    </w:p>
    <w:p w14:paraId="7E858021" w14:textId="06ECF232" w:rsidR="00E94328" w:rsidRPr="00710D38" w:rsidRDefault="001A5501" w:rsidP="00C54E2E">
      <w:r w:rsidRPr="00710D38">
        <w:t xml:space="preserve">The residential accommodation offered by the </w:t>
      </w:r>
      <w:r w:rsidR="003C7323" w:rsidRPr="00710D38">
        <w:t>U</w:t>
      </w:r>
      <w:r w:rsidRPr="00710D38">
        <w:t>niversity is intended for the use of adults. Therefore,</w:t>
      </w:r>
      <w:r w:rsidRPr="00710D38">
        <w:rPr>
          <w:spacing w:val="-3"/>
        </w:rPr>
        <w:t xml:space="preserve"> </w:t>
      </w:r>
      <w:r w:rsidRPr="00710D38">
        <w:t>unless</w:t>
      </w:r>
      <w:r w:rsidRPr="00710D38">
        <w:rPr>
          <w:spacing w:val="-4"/>
        </w:rPr>
        <w:t xml:space="preserve"> </w:t>
      </w:r>
      <w:r w:rsidRPr="00710D38">
        <w:t>the</w:t>
      </w:r>
      <w:r w:rsidRPr="00710D38">
        <w:rPr>
          <w:spacing w:val="-2"/>
        </w:rPr>
        <w:t xml:space="preserve"> </w:t>
      </w:r>
      <w:r w:rsidRPr="00710D38">
        <w:t>young</w:t>
      </w:r>
      <w:r w:rsidRPr="00710D38">
        <w:rPr>
          <w:spacing w:val="-2"/>
        </w:rPr>
        <w:t xml:space="preserve"> </w:t>
      </w:r>
      <w:r w:rsidRPr="00710D38">
        <w:t>person</w:t>
      </w:r>
      <w:r w:rsidRPr="00710D38">
        <w:rPr>
          <w:spacing w:val="-4"/>
        </w:rPr>
        <w:t xml:space="preserve"> </w:t>
      </w:r>
      <w:r w:rsidRPr="00710D38">
        <w:t>will</w:t>
      </w:r>
      <w:r w:rsidRPr="00710D38">
        <w:rPr>
          <w:spacing w:val="-2"/>
        </w:rPr>
        <w:t xml:space="preserve"> </w:t>
      </w:r>
      <w:r w:rsidRPr="00710D38">
        <w:t>reach</w:t>
      </w:r>
      <w:r w:rsidRPr="00710D38">
        <w:rPr>
          <w:spacing w:val="-4"/>
        </w:rPr>
        <w:t xml:space="preserve"> </w:t>
      </w:r>
      <w:r w:rsidRPr="00710D38">
        <w:t>the</w:t>
      </w:r>
      <w:r w:rsidRPr="00710D38">
        <w:rPr>
          <w:spacing w:val="-4"/>
        </w:rPr>
        <w:t xml:space="preserve"> </w:t>
      </w:r>
      <w:r w:rsidRPr="00710D38">
        <w:t>age</w:t>
      </w:r>
      <w:r w:rsidRPr="00710D38">
        <w:rPr>
          <w:spacing w:val="-2"/>
        </w:rPr>
        <w:t xml:space="preserve"> </w:t>
      </w:r>
      <w:r w:rsidRPr="00710D38">
        <w:t>of 18</w:t>
      </w:r>
      <w:r w:rsidRPr="00710D38">
        <w:rPr>
          <w:spacing w:val="-4"/>
        </w:rPr>
        <w:t xml:space="preserve"> </w:t>
      </w:r>
      <w:r w:rsidRPr="00710D38">
        <w:t>during</w:t>
      </w:r>
      <w:r w:rsidRPr="00710D38">
        <w:rPr>
          <w:spacing w:val="-4"/>
        </w:rPr>
        <w:t xml:space="preserve"> </w:t>
      </w:r>
      <w:r w:rsidRPr="00710D38">
        <w:t>their</w:t>
      </w:r>
      <w:r w:rsidRPr="00710D38">
        <w:rPr>
          <w:spacing w:val="-3"/>
        </w:rPr>
        <w:t xml:space="preserve"> </w:t>
      </w:r>
      <w:r w:rsidRPr="00710D38">
        <w:t>first year,</w:t>
      </w:r>
      <w:r w:rsidRPr="00710D38">
        <w:rPr>
          <w:spacing w:val="-3"/>
        </w:rPr>
        <w:t xml:space="preserve"> </w:t>
      </w:r>
      <w:r w:rsidRPr="00710D38">
        <w:t>they</w:t>
      </w:r>
      <w:r w:rsidRPr="00710D38">
        <w:rPr>
          <w:spacing w:val="-2"/>
        </w:rPr>
        <w:t xml:space="preserve"> </w:t>
      </w:r>
      <w:r w:rsidRPr="00710D38">
        <w:t xml:space="preserve">will not have access to </w:t>
      </w:r>
      <w:r w:rsidR="00805056">
        <w:t>university</w:t>
      </w:r>
      <w:r w:rsidRPr="00710D38">
        <w:t xml:space="preserve"> accommodation.</w:t>
      </w:r>
    </w:p>
    <w:p w14:paraId="2DFD0B73" w14:textId="77777777" w:rsidR="00710D38" w:rsidRPr="00710D38" w:rsidRDefault="00710D38" w:rsidP="00C54E2E">
      <w:bookmarkStart w:id="58" w:name="_TOC_250015"/>
    </w:p>
    <w:p w14:paraId="56A6D97F" w14:textId="0007398F" w:rsidR="00E94328" w:rsidRPr="00710D38" w:rsidRDefault="001A5501" w:rsidP="00464926">
      <w:pPr>
        <w:pStyle w:val="Heading1"/>
      </w:pPr>
      <w:bookmarkStart w:id="59" w:name="_Toc227334952"/>
      <w:bookmarkStart w:id="60" w:name="_Toc242787766"/>
      <w:r w:rsidRPr="00710D38">
        <w:t>Field</w:t>
      </w:r>
      <w:r w:rsidRPr="005C6B60">
        <w:t xml:space="preserve"> </w:t>
      </w:r>
      <w:bookmarkEnd w:id="58"/>
      <w:r w:rsidRPr="005C6B60">
        <w:t>Trips</w:t>
      </w:r>
      <w:bookmarkEnd w:id="59"/>
      <w:bookmarkEnd w:id="60"/>
    </w:p>
    <w:p w14:paraId="61325D8D" w14:textId="77777777" w:rsidR="00A95783" w:rsidRDefault="008C4944" w:rsidP="00DB39F1">
      <w:pPr>
        <w:rPr>
          <w:b/>
          <w:bCs/>
        </w:rPr>
      </w:pPr>
      <w:bookmarkStart w:id="61" w:name="_TOC_250014"/>
      <w:bookmarkStart w:id="62" w:name="_Toc227334953"/>
      <w:bookmarkEnd w:id="61"/>
      <w:r w:rsidRPr="00710D38">
        <w:t>Where a young person is required to participate in an overnight field trip, trip organisers must ensure that appropriate safeguarding measures are in place. This must include a thorough risk assessment that considers accommodation arrangements, supervision requirements, travel, and any activity</w:t>
      </w:r>
      <w:r w:rsidRPr="00710D38">
        <w:rPr>
          <w:rFonts w:ascii="Cambria Math" w:hAnsi="Cambria Math" w:cs="Cambria Math"/>
        </w:rPr>
        <w:t>‑</w:t>
      </w:r>
      <w:r w:rsidRPr="00710D38">
        <w:t>specific risks.</w:t>
      </w:r>
      <w:bookmarkEnd w:id="62"/>
    </w:p>
    <w:p w14:paraId="6736A759" w14:textId="77777777" w:rsidR="00C54E2E" w:rsidRDefault="00C54E2E" w:rsidP="00C54E2E">
      <w:bookmarkStart w:id="63" w:name="_Toc227334954"/>
    </w:p>
    <w:p w14:paraId="088974C3" w14:textId="1E84F085" w:rsidR="00E94328" w:rsidRPr="00710D38" w:rsidRDefault="001A5501" w:rsidP="00464926">
      <w:pPr>
        <w:pStyle w:val="Heading1"/>
      </w:pPr>
      <w:bookmarkStart w:id="64" w:name="_Toc242787767"/>
      <w:r w:rsidRPr="00710D38">
        <w:t>Contracts</w:t>
      </w:r>
      <w:bookmarkEnd w:id="63"/>
      <w:bookmarkEnd w:id="64"/>
    </w:p>
    <w:p w14:paraId="6B7615E8" w14:textId="7E918833" w:rsidR="006320F0" w:rsidRDefault="00F93C89" w:rsidP="00182B2C">
      <w:pPr>
        <w:rPr>
          <w:b/>
          <w:bCs/>
        </w:rPr>
      </w:pPr>
      <w:r w:rsidRPr="005C6B60">
        <w:lastRenderedPageBreak/>
        <w:t xml:space="preserve">Young people under 18 years of age are legally not permitted to enter into binding contracts. If a contract is necessary, a parent or guardian must act as the guarantor and assume responsibility for fulfilling all obligations under the contract until the young person turns 18. </w:t>
      </w:r>
      <w:bookmarkStart w:id="65" w:name="_TOC_250013"/>
    </w:p>
    <w:p w14:paraId="2311618B" w14:textId="77777777" w:rsidR="00A95783" w:rsidRPr="005C6B60" w:rsidRDefault="00A95783" w:rsidP="00DB39F1"/>
    <w:p w14:paraId="2C3363B0" w14:textId="712E7F6C" w:rsidR="00E94328" w:rsidRPr="00710D38" w:rsidRDefault="001A5501" w:rsidP="00464926">
      <w:pPr>
        <w:pStyle w:val="Heading1"/>
      </w:pPr>
      <w:bookmarkStart w:id="66" w:name="_Toc227334955"/>
      <w:bookmarkStart w:id="67" w:name="_Toc242787768"/>
      <w:r w:rsidRPr="00710D38">
        <w:t>Alcohol</w:t>
      </w:r>
      <w:r w:rsidRPr="005C6B60">
        <w:t xml:space="preserve"> </w:t>
      </w:r>
      <w:r w:rsidRPr="00710D38">
        <w:t>and</w:t>
      </w:r>
      <w:r w:rsidRPr="005C6B60">
        <w:t xml:space="preserve"> </w:t>
      </w:r>
      <w:bookmarkEnd w:id="65"/>
      <w:r w:rsidRPr="005C6B60">
        <w:t>Tobacco</w:t>
      </w:r>
      <w:bookmarkEnd w:id="66"/>
      <w:bookmarkEnd w:id="67"/>
    </w:p>
    <w:p w14:paraId="4A841AE6" w14:textId="2F22E4F8" w:rsidR="00E94328" w:rsidRPr="00710D38" w:rsidRDefault="001A5501" w:rsidP="00DB7B1E">
      <w:r w:rsidRPr="00710D38">
        <w:t>It</w:t>
      </w:r>
      <w:r w:rsidRPr="00710D38">
        <w:rPr>
          <w:spacing w:val="-6"/>
        </w:rPr>
        <w:t xml:space="preserve"> </w:t>
      </w:r>
      <w:r w:rsidRPr="00710D38">
        <w:t>is</w:t>
      </w:r>
      <w:r w:rsidRPr="00710D38">
        <w:rPr>
          <w:spacing w:val="-2"/>
        </w:rPr>
        <w:t xml:space="preserve"> </w:t>
      </w:r>
      <w:r w:rsidRPr="00710D38">
        <w:t>illegal</w:t>
      </w:r>
      <w:r w:rsidRPr="00710D38">
        <w:rPr>
          <w:spacing w:val="-4"/>
        </w:rPr>
        <w:t xml:space="preserve"> </w:t>
      </w:r>
      <w:r w:rsidRPr="00710D38">
        <w:t>for</w:t>
      </w:r>
      <w:r w:rsidRPr="00710D38">
        <w:rPr>
          <w:spacing w:val="-4"/>
        </w:rPr>
        <w:t xml:space="preserve"> </w:t>
      </w:r>
      <w:r w:rsidRPr="00710D38">
        <w:t>a</w:t>
      </w:r>
      <w:r w:rsidRPr="00710D38">
        <w:rPr>
          <w:spacing w:val="-3"/>
        </w:rPr>
        <w:t xml:space="preserve"> </w:t>
      </w:r>
      <w:r w:rsidRPr="00710D38">
        <w:t>young</w:t>
      </w:r>
      <w:r w:rsidRPr="00710D38">
        <w:rPr>
          <w:spacing w:val="-6"/>
        </w:rPr>
        <w:t xml:space="preserve"> </w:t>
      </w:r>
      <w:r w:rsidRPr="00710D38">
        <w:t>person</w:t>
      </w:r>
      <w:r w:rsidRPr="00710D38">
        <w:rPr>
          <w:spacing w:val="-5"/>
        </w:rPr>
        <w:t xml:space="preserve"> </w:t>
      </w:r>
      <w:r w:rsidRPr="00710D38">
        <w:t>to</w:t>
      </w:r>
      <w:r w:rsidRPr="00710D38">
        <w:rPr>
          <w:spacing w:val="-3"/>
        </w:rPr>
        <w:t xml:space="preserve"> </w:t>
      </w:r>
      <w:r w:rsidRPr="00710D38">
        <w:t>buy</w:t>
      </w:r>
      <w:r w:rsidRPr="00710D38">
        <w:rPr>
          <w:spacing w:val="-5"/>
        </w:rPr>
        <w:t xml:space="preserve"> </w:t>
      </w:r>
      <w:r w:rsidRPr="00710D38">
        <w:t>or</w:t>
      </w:r>
      <w:r w:rsidRPr="00710D38">
        <w:rPr>
          <w:spacing w:val="-4"/>
        </w:rPr>
        <w:t xml:space="preserve"> </w:t>
      </w:r>
      <w:r w:rsidRPr="00710D38">
        <w:t>be</w:t>
      </w:r>
      <w:r w:rsidRPr="00710D38">
        <w:rPr>
          <w:spacing w:val="-5"/>
        </w:rPr>
        <w:t xml:space="preserve"> </w:t>
      </w:r>
      <w:r w:rsidRPr="00710D38">
        <w:t>sold</w:t>
      </w:r>
      <w:r w:rsidRPr="00710D38">
        <w:rPr>
          <w:spacing w:val="-3"/>
        </w:rPr>
        <w:t xml:space="preserve"> </w:t>
      </w:r>
      <w:r w:rsidRPr="00710D38">
        <w:t>alcohol</w:t>
      </w:r>
      <w:r w:rsidRPr="00710D38">
        <w:rPr>
          <w:spacing w:val="-4"/>
        </w:rPr>
        <w:t xml:space="preserve"> </w:t>
      </w:r>
      <w:r w:rsidRPr="00710D38">
        <w:t>or</w:t>
      </w:r>
      <w:r w:rsidRPr="00710D38">
        <w:rPr>
          <w:spacing w:val="-4"/>
        </w:rPr>
        <w:t xml:space="preserve"> </w:t>
      </w:r>
      <w:r w:rsidRPr="00710D38">
        <w:t>tobacco.</w:t>
      </w:r>
      <w:r w:rsidRPr="00710D38">
        <w:rPr>
          <w:spacing w:val="39"/>
        </w:rPr>
        <w:t xml:space="preserve"> </w:t>
      </w:r>
      <w:r w:rsidRPr="00710D38">
        <w:t>The</w:t>
      </w:r>
      <w:r w:rsidRPr="00710D38">
        <w:rPr>
          <w:spacing w:val="-3"/>
        </w:rPr>
        <w:t xml:space="preserve"> </w:t>
      </w:r>
      <w:r w:rsidR="007D33E1" w:rsidRPr="00710D38">
        <w:t>young person</w:t>
      </w:r>
      <w:r w:rsidRPr="00710D38">
        <w:rPr>
          <w:spacing w:val="-7"/>
        </w:rPr>
        <w:t xml:space="preserve"> </w:t>
      </w:r>
      <w:r w:rsidRPr="00710D38">
        <w:rPr>
          <w:spacing w:val="-4"/>
        </w:rPr>
        <w:t>will</w:t>
      </w:r>
    </w:p>
    <w:p w14:paraId="314678ED" w14:textId="7FD51D74" w:rsidR="00844EF1" w:rsidRDefault="001A5501" w:rsidP="00DB7B1E">
      <w:r w:rsidRPr="00710D38">
        <w:t>be expected to comply with the</w:t>
      </w:r>
      <w:r w:rsidRPr="00401D22">
        <w:t xml:space="preserve"> </w:t>
      </w:r>
      <w:r w:rsidR="007D33E1">
        <w:t>U</w:t>
      </w:r>
      <w:r w:rsidRPr="00401D22">
        <w:t xml:space="preserve">niversity’s </w:t>
      </w:r>
      <w:hyperlink r:id="rId30">
        <w:r w:rsidR="00E94328" w:rsidRPr="00401D22">
          <w:rPr>
            <w:color w:val="800080"/>
            <w:u w:val="single" w:color="800080"/>
          </w:rPr>
          <w:t xml:space="preserve">Alcohol and Drugs </w:t>
        </w:r>
        <w:r w:rsidR="00B94433">
          <w:rPr>
            <w:color w:val="800080"/>
            <w:u w:val="single" w:color="800080"/>
          </w:rPr>
          <w:t>P</w:t>
        </w:r>
        <w:r w:rsidR="00E94328" w:rsidRPr="00401D22">
          <w:rPr>
            <w:color w:val="800080"/>
            <w:u w:val="single" w:color="800080"/>
          </w:rPr>
          <w:t>olicy</w:t>
        </w:r>
      </w:hyperlink>
      <w:r w:rsidRPr="00401D22">
        <w:t xml:space="preserve">. </w:t>
      </w:r>
    </w:p>
    <w:p w14:paraId="2DE8264F" w14:textId="46165949" w:rsidR="00844EF1" w:rsidRDefault="00844EF1" w:rsidP="00DB7B1E">
      <w:r>
        <w:t>The University will take reasonable steps to ensure compliance with the law on any licensed premises under its control. However, the University cannot supervise the behaviour of individual students.</w:t>
      </w:r>
    </w:p>
    <w:p w14:paraId="3ACA8A6B" w14:textId="3E1274CC" w:rsidR="00E94328" w:rsidRPr="00401D22" w:rsidRDefault="00844EF1" w:rsidP="00DB7B1E">
      <w:r>
        <w:t>The Students’ Union is responsible for ensuring that its own licensed premises operate in accordance with legal requirements and appropriate safeguarding practices.</w:t>
      </w:r>
    </w:p>
    <w:p w14:paraId="6E69D305" w14:textId="77777777" w:rsidR="005B0A49" w:rsidRDefault="005B0A49" w:rsidP="004C6206">
      <w:pPr>
        <w:pStyle w:val="Heading1"/>
        <w:numPr>
          <w:ilvl w:val="0"/>
          <w:numId w:val="0"/>
        </w:numPr>
        <w:ind w:left="461"/>
      </w:pPr>
      <w:bookmarkStart w:id="68" w:name="_TOC_250012"/>
    </w:p>
    <w:p w14:paraId="072CF08F" w14:textId="683C5A87" w:rsidR="00E94328" w:rsidRPr="00A95783" w:rsidRDefault="001A5501" w:rsidP="00464926">
      <w:pPr>
        <w:pStyle w:val="Heading1"/>
      </w:pPr>
      <w:bookmarkStart w:id="69" w:name="_Toc227334956"/>
      <w:bookmarkStart w:id="70" w:name="_Toc242787769"/>
      <w:r w:rsidRPr="00A95783">
        <w:t>Sexual</w:t>
      </w:r>
      <w:r w:rsidRPr="005C6B60">
        <w:t xml:space="preserve"> </w:t>
      </w:r>
      <w:r w:rsidRPr="00A95783">
        <w:t>Relationships</w:t>
      </w:r>
      <w:r w:rsidRPr="005C6B60">
        <w:t xml:space="preserve"> </w:t>
      </w:r>
      <w:r w:rsidRPr="00A95783">
        <w:t>with</w:t>
      </w:r>
      <w:r w:rsidRPr="005C6B60">
        <w:t xml:space="preserve"> </w:t>
      </w:r>
      <w:r w:rsidRPr="00A95783">
        <w:t>Young</w:t>
      </w:r>
      <w:r w:rsidRPr="005C6B60">
        <w:t xml:space="preserve"> </w:t>
      </w:r>
      <w:bookmarkEnd w:id="68"/>
      <w:r w:rsidRPr="005C6B60">
        <w:t>People</w:t>
      </w:r>
      <w:bookmarkEnd w:id="69"/>
      <w:bookmarkEnd w:id="70"/>
    </w:p>
    <w:p w14:paraId="7E559B5B" w14:textId="7C57F248" w:rsidR="0049377E" w:rsidRDefault="00FA466B" w:rsidP="00182B2C">
      <w:pPr>
        <w:rPr>
          <w:b/>
          <w:bCs/>
        </w:rPr>
      </w:pPr>
      <w:r w:rsidRPr="00FA466B">
        <w:t>Under the Sexual Offences Act 2003, it is a criminal offence for any person in a position of trust, including University staff and anyone acting on behalf of the University, to engage in sexual activity with a young person under 18. This applies even if the relationship is described as consensual.</w:t>
      </w:r>
      <w:bookmarkStart w:id="71" w:name="_TOC_250011"/>
      <w:r w:rsidR="00740DD2">
        <w:t xml:space="preserve"> The University’s </w:t>
      </w:r>
      <w:hyperlink r:id="rId31" w:history="1">
        <w:r w:rsidR="00740DD2" w:rsidRPr="00C7134F">
          <w:rPr>
            <w:rStyle w:val="Hyperlink"/>
          </w:rPr>
          <w:t>Personal Relationships at Work Policy</w:t>
        </w:r>
      </w:hyperlink>
      <w:r w:rsidR="00740DD2">
        <w:t xml:space="preserve"> provides more detail. </w:t>
      </w:r>
    </w:p>
    <w:p w14:paraId="716248AC" w14:textId="77777777" w:rsidR="0049377E" w:rsidRDefault="0049377E" w:rsidP="00DB39F1"/>
    <w:p w14:paraId="6674592F" w14:textId="3535F0C3" w:rsidR="00E94328" w:rsidRPr="005C6B60" w:rsidRDefault="001A5501" w:rsidP="00464926">
      <w:pPr>
        <w:pStyle w:val="Heading1"/>
      </w:pPr>
      <w:bookmarkStart w:id="72" w:name="_Toc227334957"/>
      <w:bookmarkStart w:id="73" w:name="_Toc242787770"/>
      <w:r w:rsidRPr="00401D22">
        <w:t>Holding</w:t>
      </w:r>
      <w:r w:rsidRPr="005C6B60">
        <w:t xml:space="preserve"> </w:t>
      </w:r>
      <w:r w:rsidRPr="00401D22">
        <w:t>Office</w:t>
      </w:r>
      <w:r w:rsidRPr="005C6B60">
        <w:t xml:space="preserve"> </w:t>
      </w:r>
      <w:r w:rsidRPr="00401D22">
        <w:t>or</w:t>
      </w:r>
      <w:r w:rsidRPr="005C6B60">
        <w:t xml:space="preserve"> </w:t>
      </w:r>
      <w:r w:rsidRPr="00401D22">
        <w:t>Positions</w:t>
      </w:r>
      <w:r w:rsidRPr="005C6B60">
        <w:t xml:space="preserve"> </w:t>
      </w:r>
      <w:r w:rsidRPr="00401D22">
        <w:t>of</w:t>
      </w:r>
      <w:bookmarkEnd w:id="71"/>
      <w:r w:rsidRPr="005C6B60">
        <w:t xml:space="preserve"> Responsibility</w:t>
      </w:r>
      <w:bookmarkEnd w:id="72"/>
      <w:bookmarkEnd w:id="73"/>
    </w:p>
    <w:p w14:paraId="00FCD346" w14:textId="082E05D4" w:rsidR="00E94328" w:rsidRDefault="0049377E" w:rsidP="00DB7B1E">
      <w:r w:rsidRPr="0049377E">
        <w:t xml:space="preserve">Young people are encouraged to take part in </w:t>
      </w:r>
      <w:r w:rsidR="003001D9">
        <w:t>u</w:t>
      </w:r>
      <w:r w:rsidRPr="0049377E">
        <w:t>niversity and Students’ Union clubs, societies, and activities. However, they may not hold elected office until they reach the age of 18.</w:t>
      </w:r>
    </w:p>
    <w:p w14:paraId="0AE33674" w14:textId="77777777" w:rsidR="0049377E" w:rsidRDefault="0049377E" w:rsidP="00C73540">
      <w:pPr>
        <w:pStyle w:val="Heading1"/>
        <w:numPr>
          <w:ilvl w:val="0"/>
          <w:numId w:val="0"/>
        </w:numPr>
        <w:ind w:left="461"/>
      </w:pPr>
    </w:p>
    <w:p w14:paraId="5BADB8AE" w14:textId="73186B8F" w:rsidR="00E94328" w:rsidRPr="00401D22" w:rsidRDefault="001A5501" w:rsidP="00464926">
      <w:pPr>
        <w:pStyle w:val="Heading1"/>
      </w:pPr>
      <w:bookmarkStart w:id="74" w:name="_TOC_250009"/>
      <w:bookmarkStart w:id="75" w:name="_Toc227334958"/>
      <w:bookmarkStart w:id="76" w:name="_Toc242787771"/>
      <w:r w:rsidRPr="00401D22">
        <w:t>Policy</w:t>
      </w:r>
      <w:r w:rsidRPr="005C6B60">
        <w:t xml:space="preserve"> </w:t>
      </w:r>
      <w:r w:rsidRPr="00401D22">
        <w:t>Monitoring</w:t>
      </w:r>
      <w:r w:rsidRPr="005C6B60">
        <w:t xml:space="preserve"> </w:t>
      </w:r>
      <w:r w:rsidRPr="00401D22">
        <w:t>and</w:t>
      </w:r>
      <w:r w:rsidRPr="005C6B60">
        <w:t xml:space="preserve"> </w:t>
      </w:r>
      <w:bookmarkEnd w:id="74"/>
      <w:r w:rsidRPr="005C6B60">
        <w:t>Review</w:t>
      </w:r>
      <w:bookmarkEnd w:id="75"/>
      <w:bookmarkEnd w:id="76"/>
    </w:p>
    <w:p w14:paraId="2251D0A2" w14:textId="4FB03E99" w:rsidR="00E94328" w:rsidRDefault="001A5501" w:rsidP="00DB7B1E">
      <w:r w:rsidRPr="00401D22">
        <w:t>This</w:t>
      </w:r>
      <w:r w:rsidRPr="00401D22">
        <w:rPr>
          <w:spacing w:val="-4"/>
        </w:rPr>
        <w:t xml:space="preserve"> </w:t>
      </w:r>
      <w:r w:rsidRPr="00401D22">
        <w:t>policy</w:t>
      </w:r>
      <w:r w:rsidRPr="00401D22">
        <w:rPr>
          <w:spacing w:val="-4"/>
        </w:rPr>
        <w:t xml:space="preserve"> </w:t>
      </w:r>
      <w:r w:rsidRPr="00401D22">
        <w:t>will</w:t>
      </w:r>
      <w:r w:rsidRPr="00401D22">
        <w:rPr>
          <w:spacing w:val="-4"/>
        </w:rPr>
        <w:t xml:space="preserve"> </w:t>
      </w:r>
      <w:r w:rsidRPr="00401D22">
        <w:t>be</w:t>
      </w:r>
      <w:r w:rsidRPr="00401D22">
        <w:rPr>
          <w:spacing w:val="-2"/>
        </w:rPr>
        <w:t xml:space="preserve"> </w:t>
      </w:r>
      <w:r w:rsidRPr="00401D22">
        <w:t>reviewed</w:t>
      </w:r>
      <w:r w:rsidRPr="00401D22">
        <w:rPr>
          <w:spacing w:val="-4"/>
        </w:rPr>
        <w:t xml:space="preserve"> </w:t>
      </w:r>
      <w:r w:rsidRPr="00401D22">
        <w:t>every</w:t>
      </w:r>
      <w:r w:rsidRPr="00401D22">
        <w:rPr>
          <w:spacing w:val="-6"/>
        </w:rPr>
        <w:t xml:space="preserve"> </w:t>
      </w:r>
      <w:r w:rsidRPr="00401D22">
        <w:t>three</w:t>
      </w:r>
      <w:r w:rsidRPr="00401D22">
        <w:rPr>
          <w:spacing w:val="-6"/>
        </w:rPr>
        <w:t xml:space="preserve"> </w:t>
      </w:r>
      <w:r w:rsidRPr="00401D22">
        <w:t>years,</w:t>
      </w:r>
      <w:r w:rsidRPr="00401D22">
        <w:rPr>
          <w:spacing w:val="-3"/>
        </w:rPr>
        <w:t xml:space="preserve"> </w:t>
      </w:r>
      <w:r w:rsidRPr="00401D22">
        <w:t>or</w:t>
      </w:r>
      <w:r w:rsidRPr="00401D22">
        <w:rPr>
          <w:spacing w:val="-5"/>
        </w:rPr>
        <w:t xml:space="preserve"> </w:t>
      </w:r>
      <w:r w:rsidRPr="00401D22">
        <w:t>as</w:t>
      </w:r>
      <w:r w:rsidRPr="00401D22">
        <w:rPr>
          <w:spacing w:val="-4"/>
        </w:rPr>
        <w:t xml:space="preserve"> </w:t>
      </w:r>
      <w:r w:rsidRPr="00401D22">
        <w:t>required.</w:t>
      </w:r>
      <w:r w:rsidRPr="00401D22">
        <w:rPr>
          <w:spacing w:val="-7"/>
        </w:rPr>
        <w:t xml:space="preserve"> </w:t>
      </w:r>
      <w:r w:rsidRPr="00401D22">
        <w:t>The</w:t>
      </w:r>
      <w:r w:rsidRPr="00401D22">
        <w:rPr>
          <w:spacing w:val="-8"/>
        </w:rPr>
        <w:t xml:space="preserve"> </w:t>
      </w:r>
      <w:r w:rsidRPr="00401D22">
        <w:t>Policy</w:t>
      </w:r>
      <w:r w:rsidRPr="00401D22">
        <w:rPr>
          <w:spacing w:val="-8"/>
        </w:rPr>
        <w:t xml:space="preserve"> </w:t>
      </w:r>
      <w:r w:rsidRPr="00401D22">
        <w:t>may</w:t>
      </w:r>
      <w:r w:rsidRPr="00401D22">
        <w:rPr>
          <w:spacing w:val="-8"/>
        </w:rPr>
        <w:t xml:space="preserve"> </w:t>
      </w:r>
      <w:r w:rsidRPr="00401D22">
        <w:t>be</w:t>
      </w:r>
      <w:r w:rsidRPr="00401D22">
        <w:rPr>
          <w:spacing w:val="-8"/>
        </w:rPr>
        <w:t xml:space="preserve"> </w:t>
      </w:r>
      <w:r w:rsidRPr="00401D22">
        <w:t>viewed</w:t>
      </w:r>
      <w:r w:rsidRPr="00401D22">
        <w:rPr>
          <w:spacing w:val="-8"/>
        </w:rPr>
        <w:t xml:space="preserve"> </w:t>
      </w:r>
      <w:r w:rsidRPr="00401D22">
        <w:t xml:space="preserve">at several committees, including the </w:t>
      </w:r>
      <w:r w:rsidR="003377C7" w:rsidRPr="003377C7">
        <w:t>Health, Safety, Sustainability and Wellbeing Board (HSSWB) and discussed at its committees</w:t>
      </w:r>
      <w:r w:rsidR="003377C7">
        <w:t>.</w:t>
      </w:r>
    </w:p>
    <w:p w14:paraId="35EFCF60" w14:textId="77777777" w:rsidR="003377C7" w:rsidRPr="00401D22" w:rsidRDefault="003377C7" w:rsidP="003377C7">
      <w:pPr>
        <w:pStyle w:val="BodyText"/>
        <w:spacing w:before="153" w:line="276" w:lineRule="auto"/>
        <w:ind w:right="772"/>
        <w:rPr>
          <w:sz w:val="10"/>
        </w:rPr>
      </w:pPr>
    </w:p>
    <w:p w14:paraId="23A2A75E" w14:textId="77777777" w:rsidR="00CF5D1C" w:rsidRPr="00401D22" w:rsidRDefault="00CF5D1C">
      <w:pPr>
        <w:sectPr w:rsidR="00CF5D1C" w:rsidRPr="00401D22">
          <w:pgSz w:w="11920" w:h="16850"/>
          <w:pgMar w:top="1360" w:right="900" w:bottom="2472" w:left="1200" w:header="0" w:footer="444" w:gutter="0"/>
          <w:cols w:space="720"/>
        </w:sectPr>
      </w:pPr>
    </w:p>
    <w:p w14:paraId="54CA23BD" w14:textId="77777777" w:rsidR="00E94328" w:rsidRPr="00401D22" w:rsidRDefault="001A5501" w:rsidP="007C4DFD">
      <w:pPr>
        <w:pStyle w:val="Heading1"/>
      </w:pPr>
      <w:bookmarkStart w:id="77" w:name="_TOC_250008"/>
      <w:bookmarkStart w:id="78" w:name="_Toc227334959"/>
      <w:bookmarkStart w:id="79" w:name="_Toc242787772"/>
      <w:r w:rsidRPr="00401D22">
        <w:t>Related</w:t>
      </w:r>
      <w:bookmarkEnd w:id="77"/>
      <w:r w:rsidRPr="00401D22">
        <w:t xml:space="preserve"> Policies</w:t>
      </w:r>
      <w:bookmarkEnd w:id="78"/>
      <w:bookmarkEnd w:id="79"/>
    </w:p>
    <w:p w14:paraId="69C9FBF7" w14:textId="42BC5C63" w:rsidR="00E94328" w:rsidRPr="00401D22" w:rsidRDefault="00E94328" w:rsidP="005B2ADE">
      <w:pPr>
        <w:pStyle w:val="ListParagraph"/>
        <w:numPr>
          <w:ilvl w:val="0"/>
          <w:numId w:val="8"/>
        </w:numPr>
        <w:tabs>
          <w:tab w:val="left" w:pos="1416"/>
        </w:tabs>
        <w:spacing w:before="154"/>
        <w:rPr>
          <w:rFonts w:ascii="Symbol" w:hAnsi="Symbol"/>
          <w:sz w:val="24"/>
        </w:rPr>
      </w:pPr>
      <w:hyperlink r:id="rId32">
        <w:r w:rsidRPr="00401D22">
          <w:rPr>
            <w:color w:val="0000FF"/>
            <w:u w:val="single" w:color="0000FF"/>
          </w:rPr>
          <w:t>University</w:t>
        </w:r>
        <w:r w:rsidRPr="00401D22">
          <w:rPr>
            <w:color w:val="0000FF"/>
            <w:spacing w:val="-8"/>
            <w:u w:val="single" w:color="0000FF"/>
          </w:rPr>
          <w:t xml:space="preserve"> </w:t>
        </w:r>
        <w:r w:rsidRPr="00401D22">
          <w:rPr>
            <w:color w:val="0000FF"/>
            <w:u w:val="single" w:color="0000FF"/>
          </w:rPr>
          <w:t>of</w:t>
        </w:r>
        <w:r w:rsidRPr="00401D22">
          <w:rPr>
            <w:color w:val="0000FF"/>
            <w:spacing w:val="-8"/>
            <w:u w:val="single" w:color="0000FF"/>
          </w:rPr>
          <w:t xml:space="preserve"> </w:t>
        </w:r>
        <w:r w:rsidRPr="00401D22">
          <w:rPr>
            <w:color w:val="0000FF"/>
            <w:u w:val="single" w:color="0000FF"/>
          </w:rPr>
          <w:t>Greenwich</w:t>
        </w:r>
        <w:r w:rsidRPr="00401D22">
          <w:rPr>
            <w:color w:val="0000FF"/>
            <w:spacing w:val="-11"/>
            <w:u w:val="single" w:color="0000FF"/>
          </w:rPr>
          <w:t xml:space="preserve"> </w:t>
        </w:r>
        <w:r w:rsidRPr="00401D22">
          <w:rPr>
            <w:color w:val="0000FF"/>
            <w:u w:val="single" w:color="0000FF"/>
          </w:rPr>
          <w:t>Safeguarding</w:t>
        </w:r>
        <w:r w:rsidRPr="00401D22">
          <w:rPr>
            <w:color w:val="0000FF"/>
            <w:spacing w:val="-7"/>
            <w:u w:val="single" w:color="0000FF"/>
          </w:rPr>
          <w:t xml:space="preserve"> </w:t>
        </w:r>
        <w:r w:rsidRPr="00401D22">
          <w:rPr>
            <w:color w:val="0000FF"/>
            <w:u w:val="single" w:color="0000FF"/>
          </w:rPr>
          <w:t>Policy</w:t>
        </w:r>
      </w:hyperlink>
      <w:r w:rsidR="001A5501" w:rsidRPr="00401D22">
        <w:rPr>
          <w:color w:val="0000FF"/>
          <w:spacing w:val="-6"/>
        </w:rPr>
        <w:t xml:space="preserve"> </w:t>
      </w:r>
    </w:p>
    <w:p w14:paraId="04D413EB" w14:textId="4F312C36" w:rsidR="00E94328" w:rsidRPr="00401D22" w:rsidRDefault="00E94328" w:rsidP="005B2ADE">
      <w:pPr>
        <w:pStyle w:val="ListParagraph"/>
        <w:numPr>
          <w:ilvl w:val="0"/>
          <w:numId w:val="8"/>
        </w:numPr>
        <w:tabs>
          <w:tab w:val="left" w:pos="1416"/>
        </w:tabs>
        <w:spacing w:before="153"/>
        <w:rPr>
          <w:rFonts w:ascii="Symbol" w:hAnsi="Symbol"/>
          <w:sz w:val="24"/>
        </w:rPr>
      </w:pPr>
      <w:hyperlink r:id="rId33">
        <w:r w:rsidRPr="00401D22">
          <w:rPr>
            <w:color w:val="0000FF"/>
            <w:u w:val="single" w:color="0000FF"/>
          </w:rPr>
          <w:t>University</w:t>
        </w:r>
        <w:r w:rsidRPr="00401D22">
          <w:rPr>
            <w:color w:val="0000FF"/>
            <w:spacing w:val="-8"/>
            <w:u w:val="single" w:color="0000FF"/>
          </w:rPr>
          <w:t xml:space="preserve"> </w:t>
        </w:r>
        <w:r w:rsidRPr="00401D22">
          <w:rPr>
            <w:color w:val="0000FF"/>
            <w:u w:val="single" w:color="0000FF"/>
          </w:rPr>
          <w:t>of</w:t>
        </w:r>
        <w:r w:rsidRPr="00401D22">
          <w:rPr>
            <w:color w:val="0000FF"/>
            <w:spacing w:val="-7"/>
            <w:u w:val="single" w:color="0000FF"/>
          </w:rPr>
          <w:t xml:space="preserve"> </w:t>
        </w:r>
        <w:r w:rsidRPr="00401D22">
          <w:rPr>
            <w:color w:val="0000FF"/>
            <w:u w:val="single" w:color="0000FF"/>
          </w:rPr>
          <w:t>Greenwich</w:t>
        </w:r>
        <w:r w:rsidRPr="00401D22">
          <w:rPr>
            <w:color w:val="0000FF"/>
            <w:spacing w:val="-9"/>
            <w:u w:val="single" w:color="0000FF"/>
          </w:rPr>
          <w:t xml:space="preserve"> </w:t>
        </w:r>
        <w:r w:rsidRPr="00401D22">
          <w:rPr>
            <w:color w:val="0000FF"/>
            <w:u w:val="single" w:color="0000FF"/>
          </w:rPr>
          <w:t>Personal</w:t>
        </w:r>
        <w:r w:rsidRPr="00401D22">
          <w:rPr>
            <w:color w:val="0000FF"/>
            <w:spacing w:val="-7"/>
            <w:u w:val="single" w:color="0000FF"/>
          </w:rPr>
          <w:t xml:space="preserve"> </w:t>
        </w:r>
        <w:r w:rsidRPr="00401D22">
          <w:rPr>
            <w:color w:val="0000FF"/>
            <w:u w:val="single" w:color="0000FF"/>
          </w:rPr>
          <w:t>Relationships</w:t>
        </w:r>
        <w:r w:rsidRPr="00401D22">
          <w:rPr>
            <w:color w:val="0000FF"/>
            <w:spacing w:val="-6"/>
            <w:u w:val="single" w:color="0000FF"/>
          </w:rPr>
          <w:t xml:space="preserve"> </w:t>
        </w:r>
        <w:r w:rsidRPr="00401D22">
          <w:rPr>
            <w:color w:val="0000FF"/>
            <w:u w:val="single" w:color="0000FF"/>
          </w:rPr>
          <w:t>at</w:t>
        </w:r>
        <w:r w:rsidRPr="00401D22">
          <w:rPr>
            <w:color w:val="0000FF"/>
            <w:spacing w:val="-7"/>
            <w:u w:val="single" w:color="0000FF"/>
          </w:rPr>
          <w:t xml:space="preserve"> </w:t>
        </w:r>
        <w:r w:rsidRPr="00401D22">
          <w:rPr>
            <w:color w:val="0000FF"/>
            <w:u w:val="single" w:color="0000FF"/>
          </w:rPr>
          <w:t>Work</w:t>
        </w:r>
        <w:r w:rsidRPr="00401D22">
          <w:rPr>
            <w:color w:val="0000FF"/>
            <w:spacing w:val="-8"/>
            <w:u w:val="single" w:color="0000FF"/>
          </w:rPr>
          <w:t xml:space="preserve"> </w:t>
        </w:r>
        <w:r w:rsidRPr="00401D22">
          <w:rPr>
            <w:color w:val="0000FF"/>
            <w:u w:val="single" w:color="0000FF"/>
          </w:rPr>
          <w:t>Policy</w:t>
        </w:r>
      </w:hyperlink>
      <w:r w:rsidR="001A5501" w:rsidRPr="00401D22">
        <w:rPr>
          <w:color w:val="0000FF"/>
          <w:spacing w:val="-2"/>
        </w:rPr>
        <w:t xml:space="preserve"> </w:t>
      </w:r>
    </w:p>
    <w:p w14:paraId="570CC209" w14:textId="2C7A0330" w:rsidR="00E94328" w:rsidRPr="00401D22" w:rsidRDefault="00E94328" w:rsidP="005B2ADE">
      <w:pPr>
        <w:pStyle w:val="ListParagraph"/>
        <w:numPr>
          <w:ilvl w:val="0"/>
          <w:numId w:val="8"/>
        </w:numPr>
        <w:tabs>
          <w:tab w:val="left" w:pos="1416"/>
        </w:tabs>
        <w:spacing w:before="152"/>
        <w:rPr>
          <w:rFonts w:ascii="Symbol" w:hAnsi="Symbol"/>
          <w:sz w:val="24"/>
        </w:rPr>
      </w:pPr>
      <w:hyperlink r:id="rId34">
        <w:r w:rsidRPr="00401D22">
          <w:rPr>
            <w:color w:val="0000FF"/>
            <w:u w:val="single" w:color="0000FF"/>
          </w:rPr>
          <w:t>University</w:t>
        </w:r>
        <w:r w:rsidRPr="00401D22">
          <w:rPr>
            <w:color w:val="0000FF"/>
            <w:spacing w:val="-7"/>
            <w:u w:val="single" w:color="0000FF"/>
          </w:rPr>
          <w:t xml:space="preserve"> </w:t>
        </w:r>
        <w:r w:rsidRPr="00401D22">
          <w:rPr>
            <w:color w:val="0000FF"/>
            <w:u w:val="single" w:color="0000FF"/>
          </w:rPr>
          <w:t>of</w:t>
        </w:r>
        <w:r w:rsidRPr="00401D22">
          <w:rPr>
            <w:color w:val="0000FF"/>
            <w:spacing w:val="-8"/>
            <w:u w:val="single" w:color="0000FF"/>
          </w:rPr>
          <w:t xml:space="preserve"> </w:t>
        </w:r>
        <w:r w:rsidRPr="00401D22">
          <w:rPr>
            <w:color w:val="0000FF"/>
            <w:u w:val="single" w:color="0000FF"/>
          </w:rPr>
          <w:t>Greenwich</w:t>
        </w:r>
        <w:r w:rsidRPr="00401D22">
          <w:rPr>
            <w:color w:val="0000FF"/>
            <w:spacing w:val="-11"/>
            <w:u w:val="single" w:color="0000FF"/>
          </w:rPr>
          <w:t xml:space="preserve"> </w:t>
        </w:r>
        <w:r w:rsidRPr="00401D22">
          <w:rPr>
            <w:color w:val="0000FF"/>
            <w:u w:val="single" w:color="0000FF"/>
          </w:rPr>
          <w:t>Admissions</w:t>
        </w:r>
        <w:r w:rsidRPr="00401D22">
          <w:rPr>
            <w:color w:val="0000FF"/>
            <w:spacing w:val="-6"/>
            <w:u w:val="single" w:color="0000FF"/>
          </w:rPr>
          <w:t xml:space="preserve"> </w:t>
        </w:r>
        <w:r w:rsidRPr="00401D22">
          <w:rPr>
            <w:color w:val="0000FF"/>
            <w:u w:val="single" w:color="0000FF"/>
          </w:rPr>
          <w:t>Policy</w:t>
        </w:r>
        <w:r w:rsidRPr="00401D22">
          <w:rPr>
            <w:color w:val="0000FF"/>
            <w:spacing w:val="-6"/>
            <w:u w:val="single" w:color="0000FF"/>
          </w:rPr>
          <w:t xml:space="preserve"> </w:t>
        </w:r>
        <w:r w:rsidRPr="00401D22">
          <w:rPr>
            <w:color w:val="0000FF"/>
            <w:u w:val="single" w:color="0000FF"/>
          </w:rPr>
          <w:t>and</w:t>
        </w:r>
        <w:r w:rsidRPr="00401D22">
          <w:rPr>
            <w:color w:val="0000FF"/>
            <w:spacing w:val="-7"/>
            <w:u w:val="single" w:color="0000FF"/>
          </w:rPr>
          <w:t xml:space="preserve"> </w:t>
        </w:r>
        <w:r w:rsidRPr="00401D22">
          <w:rPr>
            <w:color w:val="0000FF"/>
            <w:u w:val="single" w:color="0000FF"/>
          </w:rPr>
          <w:t>Procedure</w:t>
        </w:r>
      </w:hyperlink>
      <w:r w:rsidR="001A5501" w:rsidRPr="00401D22">
        <w:rPr>
          <w:color w:val="0000FF"/>
          <w:spacing w:val="-6"/>
        </w:rPr>
        <w:t xml:space="preserve"> </w:t>
      </w:r>
    </w:p>
    <w:p w14:paraId="1F7CBECB" w14:textId="5FD90DAB" w:rsidR="00E94328" w:rsidRPr="00401D22" w:rsidRDefault="00E94328" w:rsidP="005B2ADE">
      <w:pPr>
        <w:pStyle w:val="ListParagraph"/>
        <w:numPr>
          <w:ilvl w:val="0"/>
          <w:numId w:val="8"/>
        </w:numPr>
        <w:tabs>
          <w:tab w:val="left" w:pos="1416"/>
        </w:tabs>
        <w:spacing w:before="150"/>
        <w:rPr>
          <w:rFonts w:ascii="Symbol" w:hAnsi="Symbol"/>
          <w:sz w:val="24"/>
        </w:rPr>
      </w:pPr>
      <w:hyperlink r:id="rId35">
        <w:r w:rsidRPr="00401D22">
          <w:rPr>
            <w:color w:val="0000FF"/>
            <w:u w:val="single" w:color="0000FF"/>
          </w:rPr>
          <w:t>University</w:t>
        </w:r>
        <w:r w:rsidRPr="00401D22">
          <w:rPr>
            <w:color w:val="0000FF"/>
            <w:spacing w:val="-6"/>
            <w:u w:val="single" w:color="0000FF"/>
          </w:rPr>
          <w:t xml:space="preserve"> </w:t>
        </w:r>
        <w:r w:rsidRPr="00401D22">
          <w:rPr>
            <w:color w:val="0000FF"/>
            <w:u w:val="single" w:color="0000FF"/>
          </w:rPr>
          <w:t>of</w:t>
        </w:r>
        <w:r w:rsidRPr="00401D22">
          <w:rPr>
            <w:color w:val="0000FF"/>
            <w:spacing w:val="-8"/>
            <w:u w:val="single" w:color="0000FF"/>
          </w:rPr>
          <w:t xml:space="preserve"> </w:t>
        </w:r>
        <w:r w:rsidRPr="00401D22">
          <w:rPr>
            <w:color w:val="0000FF"/>
            <w:u w:val="single" w:color="0000FF"/>
          </w:rPr>
          <w:t>Greenwich</w:t>
        </w:r>
        <w:r w:rsidRPr="00401D22">
          <w:rPr>
            <w:color w:val="0000FF"/>
            <w:spacing w:val="-11"/>
            <w:u w:val="single" w:color="0000FF"/>
          </w:rPr>
          <w:t xml:space="preserve"> </w:t>
        </w:r>
        <w:r w:rsidRPr="00401D22">
          <w:rPr>
            <w:color w:val="0000FF"/>
            <w:u w:val="single" w:color="0000FF"/>
          </w:rPr>
          <w:t>Principal</w:t>
        </w:r>
        <w:r w:rsidRPr="00401D22">
          <w:rPr>
            <w:color w:val="0000FF"/>
            <w:spacing w:val="-7"/>
            <w:u w:val="single" w:color="0000FF"/>
          </w:rPr>
          <w:t xml:space="preserve"> </w:t>
        </w:r>
        <w:r w:rsidRPr="00401D22">
          <w:rPr>
            <w:color w:val="0000FF"/>
            <w:u w:val="single" w:color="0000FF"/>
          </w:rPr>
          <w:t>Conditions</w:t>
        </w:r>
        <w:r w:rsidRPr="00401D22">
          <w:rPr>
            <w:color w:val="0000FF"/>
            <w:spacing w:val="-6"/>
            <w:u w:val="single" w:color="0000FF"/>
          </w:rPr>
          <w:t xml:space="preserve"> </w:t>
        </w:r>
        <w:r w:rsidRPr="00401D22">
          <w:rPr>
            <w:color w:val="0000FF"/>
            <w:u w:val="single" w:color="0000FF"/>
          </w:rPr>
          <w:t>of</w:t>
        </w:r>
        <w:r w:rsidRPr="00401D22">
          <w:rPr>
            <w:color w:val="0000FF"/>
            <w:spacing w:val="-6"/>
            <w:u w:val="single" w:color="0000FF"/>
          </w:rPr>
          <w:t xml:space="preserve"> </w:t>
        </w:r>
        <w:r w:rsidRPr="00401D22">
          <w:rPr>
            <w:color w:val="0000FF"/>
            <w:u w:val="single" w:color="0000FF"/>
          </w:rPr>
          <w:t>Registration</w:t>
        </w:r>
      </w:hyperlink>
      <w:r w:rsidR="001A5501" w:rsidRPr="00401D22">
        <w:rPr>
          <w:color w:val="0000FF"/>
          <w:spacing w:val="-5"/>
        </w:rPr>
        <w:t xml:space="preserve"> </w:t>
      </w:r>
    </w:p>
    <w:p w14:paraId="0FB03E53" w14:textId="38DE24A4" w:rsidR="00E94328" w:rsidRPr="00401D22" w:rsidRDefault="00E94328" w:rsidP="005B2ADE">
      <w:pPr>
        <w:pStyle w:val="ListParagraph"/>
        <w:numPr>
          <w:ilvl w:val="0"/>
          <w:numId w:val="8"/>
        </w:numPr>
        <w:tabs>
          <w:tab w:val="left" w:pos="1416"/>
        </w:tabs>
        <w:spacing w:before="153"/>
        <w:rPr>
          <w:rFonts w:ascii="Symbol" w:hAnsi="Symbol"/>
          <w:sz w:val="24"/>
        </w:rPr>
      </w:pPr>
      <w:hyperlink r:id="rId36">
        <w:r w:rsidRPr="00401D22">
          <w:rPr>
            <w:color w:val="0000FF"/>
            <w:u w:val="single" w:color="0000FF"/>
          </w:rPr>
          <w:t>University</w:t>
        </w:r>
        <w:r w:rsidRPr="00401D22">
          <w:rPr>
            <w:color w:val="0000FF"/>
            <w:spacing w:val="-7"/>
            <w:u w:val="single" w:color="0000FF"/>
          </w:rPr>
          <w:t xml:space="preserve"> </w:t>
        </w:r>
        <w:r w:rsidRPr="00401D22">
          <w:rPr>
            <w:color w:val="0000FF"/>
            <w:u w:val="single" w:color="0000FF"/>
          </w:rPr>
          <w:t>of</w:t>
        </w:r>
        <w:r w:rsidRPr="00401D22">
          <w:rPr>
            <w:color w:val="0000FF"/>
            <w:spacing w:val="-6"/>
            <w:u w:val="single" w:color="0000FF"/>
          </w:rPr>
          <w:t xml:space="preserve"> </w:t>
        </w:r>
        <w:r w:rsidRPr="00401D22">
          <w:rPr>
            <w:color w:val="0000FF"/>
            <w:u w:val="single" w:color="0000FF"/>
          </w:rPr>
          <w:t>Greenwich</w:t>
        </w:r>
        <w:r w:rsidRPr="00401D22">
          <w:rPr>
            <w:color w:val="0000FF"/>
            <w:spacing w:val="-8"/>
            <w:u w:val="single" w:color="0000FF"/>
          </w:rPr>
          <w:t xml:space="preserve"> </w:t>
        </w:r>
        <w:r w:rsidRPr="00401D22">
          <w:rPr>
            <w:color w:val="0000FF"/>
            <w:u w:val="single" w:color="0000FF"/>
          </w:rPr>
          <w:t>Children</w:t>
        </w:r>
        <w:r w:rsidRPr="00401D22">
          <w:rPr>
            <w:color w:val="0000FF"/>
            <w:spacing w:val="-5"/>
            <w:u w:val="single" w:color="0000FF"/>
          </w:rPr>
          <w:t xml:space="preserve"> </w:t>
        </w:r>
        <w:r w:rsidRPr="00401D22">
          <w:rPr>
            <w:color w:val="0000FF"/>
            <w:u w:val="single" w:color="0000FF"/>
          </w:rPr>
          <w:t>on</w:t>
        </w:r>
        <w:r w:rsidRPr="00401D22">
          <w:rPr>
            <w:color w:val="0000FF"/>
            <w:spacing w:val="-5"/>
            <w:u w:val="single" w:color="0000FF"/>
          </w:rPr>
          <w:t xml:space="preserve"> </w:t>
        </w:r>
        <w:r w:rsidRPr="00401D22">
          <w:rPr>
            <w:color w:val="0000FF"/>
            <w:u w:val="single" w:color="0000FF"/>
          </w:rPr>
          <w:t>Campus</w:t>
        </w:r>
        <w:r w:rsidRPr="00401D22">
          <w:rPr>
            <w:color w:val="0000FF"/>
            <w:spacing w:val="-7"/>
            <w:u w:val="single" w:color="0000FF"/>
          </w:rPr>
          <w:t xml:space="preserve"> </w:t>
        </w:r>
        <w:r w:rsidRPr="00401D22">
          <w:rPr>
            <w:color w:val="0000FF"/>
            <w:u w:val="single" w:color="0000FF"/>
          </w:rPr>
          <w:t>Policy</w:t>
        </w:r>
      </w:hyperlink>
      <w:r w:rsidR="001A5501" w:rsidRPr="00401D22">
        <w:rPr>
          <w:color w:val="0000FF"/>
          <w:spacing w:val="-2"/>
        </w:rPr>
        <w:t xml:space="preserve"> </w:t>
      </w:r>
    </w:p>
    <w:p w14:paraId="7753C20D" w14:textId="3D306B3D" w:rsidR="00E94328" w:rsidRPr="00401D22" w:rsidRDefault="00E94328" w:rsidP="005B2ADE">
      <w:pPr>
        <w:pStyle w:val="ListParagraph"/>
        <w:numPr>
          <w:ilvl w:val="0"/>
          <w:numId w:val="8"/>
        </w:numPr>
        <w:tabs>
          <w:tab w:val="left" w:pos="1373"/>
        </w:tabs>
        <w:spacing w:before="152" w:line="266" w:lineRule="auto"/>
        <w:ind w:right="2002"/>
        <w:rPr>
          <w:rFonts w:ascii="Symbol" w:hAnsi="Symbol"/>
          <w:sz w:val="24"/>
        </w:rPr>
      </w:pPr>
      <w:hyperlink r:id="rId37">
        <w:r w:rsidRPr="00401D22">
          <w:rPr>
            <w:color w:val="0000FF"/>
            <w:u w:val="single" w:color="0000FF"/>
          </w:rPr>
          <w:t>University</w:t>
        </w:r>
        <w:r w:rsidRPr="00401D22">
          <w:rPr>
            <w:color w:val="0000FF"/>
            <w:spacing w:val="-2"/>
            <w:u w:val="single" w:color="0000FF"/>
          </w:rPr>
          <w:t xml:space="preserve"> </w:t>
        </w:r>
        <w:r w:rsidRPr="00401D22">
          <w:rPr>
            <w:color w:val="0000FF"/>
            <w:u w:val="single" w:color="0000FF"/>
          </w:rPr>
          <w:t>of</w:t>
        </w:r>
        <w:r w:rsidRPr="00401D22">
          <w:rPr>
            <w:color w:val="0000FF"/>
            <w:spacing w:val="-4"/>
            <w:u w:val="single" w:color="0000FF"/>
          </w:rPr>
          <w:t xml:space="preserve"> </w:t>
        </w:r>
        <w:r w:rsidRPr="00401D22">
          <w:rPr>
            <w:color w:val="0000FF"/>
            <w:u w:val="single" w:color="0000FF"/>
          </w:rPr>
          <w:t>Greenwich</w:t>
        </w:r>
        <w:r w:rsidRPr="00401D22">
          <w:rPr>
            <w:color w:val="0000FF"/>
            <w:spacing w:val="-7"/>
            <w:u w:val="single" w:color="0000FF"/>
          </w:rPr>
          <w:t xml:space="preserve"> </w:t>
        </w:r>
        <w:r w:rsidRPr="00401D22">
          <w:rPr>
            <w:color w:val="0000FF"/>
            <w:u w:val="single" w:color="0000FF"/>
          </w:rPr>
          <w:t>Sponsorship</w:t>
        </w:r>
        <w:r w:rsidRPr="00401D22">
          <w:rPr>
            <w:color w:val="0000FF"/>
            <w:spacing w:val="-3"/>
            <w:u w:val="single" w:color="0000FF"/>
          </w:rPr>
          <w:t xml:space="preserve"> </w:t>
        </w:r>
        <w:r w:rsidRPr="00401D22">
          <w:rPr>
            <w:color w:val="0000FF"/>
            <w:u w:val="single" w:color="0000FF"/>
          </w:rPr>
          <w:t>of</w:t>
        </w:r>
        <w:r w:rsidRPr="00401D22">
          <w:rPr>
            <w:color w:val="0000FF"/>
            <w:spacing w:val="-6"/>
            <w:u w:val="single" w:color="0000FF"/>
          </w:rPr>
          <w:t xml:space="preserve"> </w:t>
        </w:r>
        <w:r w:rsidRPr="00401D22">
          <w:rPr>
            <w:color w:val="0000FF"/>
            <w:u w:val="single" w:color="0000FF"/>
          </w:rPr>
          <w:t>International</w:t>
        </w:r>
        <w:r w:rsidRPr="00401D22">
          <w:rPr>
            <w:color w:val="0000FF"/>
            <w:spacing w:val="-3"/>
            <w:u w:val="single" w:color="0000FF"/>
          </w:rPr>
          <w:t xml:space="preserve"> </w:t>
        </w:r>
        <w:r w:rsidRPr="00401D22">
          <w:rPr>
            <w:color w:val="0000FF"/>
            <w:u w:val="single" w:color="0000FF"/>
          </w:rPr>
          <w:t>Students</w:t>
        </w:r>
        <w:r w:rsidRPr="00401D22">
          <w:rPr>
            <w:color w:val="0000FF"/>
            <w:spacing w:val="-5"/>
            <w:u w:val="single" w:color="0000FF"/>
          </w:rPr>
          <w:t xml:space="preserve"> </w:t>
        </w:r>
        <w:r w:rsidRPr="00401D22">
          <w:rPr>
            <w:color w:val="0000FF"/>
            <w:u w:val="single" w:color="0000FF"/>
          </w:rPr>
          <w:t xml:space="preserve">for </w:t>
        </w:r>
      </w:hyperlink>
      <w:r w:rsidR="001A5501" w:rsidRPr="00401D22">
        <w:rPr>
          <w:color w:val="0000FF"/>
        </w:rPr>
        <w:t xml:space="preserve"> </w:t>
      </w:r>
      <w:hyperlink r:id="rId38">
        <w:r w:rsidRPr="00401D22">
          <w:rPr>
            <w:color w:val="0000FF"/>
            <w:u w:val="single" w:color="0000FF"/>
          </w:rPr>
          <w:t>Visa Purposes</w:t>
        </w:r>
      </w:hyperlink>
      <w:r w:rsidR="001A5501" w:rsidRPr="00401D22">
        <w:rPr>
          <w:color w:val="0000FF"/>
          <w:u w:val="single" w:color="0000FF"/>
        </w:rPr>
        <w:t xml:space="preserve"> </w:t>
      </w:r>
      <w:r w:rsidR="001A5501" w:rsidRPr="00401D22">
        <w:rPr>
          <w:color w:val="0000FF"/>
        </w:rPr>
        <w:t xml:space="preserve"> </w:t>
      </w:r>
    </w:p>
    <w:p w14:paraId="63486D00" w14:textId="5CB8161A" w:rsidR="00E94328" w:rsidRPr="00401D22" w:rsidRDefault="00E94328" w:rsidP="005B2ADE">
      <w:pPr>
        <w:pStyle w:val="ListParagraph"/>
        <w:numPr>
          <w:ilvl w:val="0"/>
          <w:numId w:val="8"/>
        </w:numPr>
        <w:tabs>
          <w:tab w:val="left" w:pos="1416"/>
        </w:tabs>
        <w:spacing w:before="130"/>
        <w:rPr>
          <w:rFonts w:ascii="Symbol" w:hAnsi="Symbol"/>
          <w:sz w:val="24"/>
        </w:rPr>
      </w:pPr>
      <w:hyperlink r:id="rId39">
        <w:r w:rsidRPr="00401D22">
          <w:rPr>
            <w:color w:val="0000FF"/>
            <w:u w:val="single" w:color="0000FF"/>
          </w:rPr>
          <w:t>University</w:t>
        </w:r>
        <w:r w:rsidRPr="00401D22">
          <w:rPr>
            <w:color w:val="0000FF"/>
            <w:spacing w:val="-7"/>
            <w:u w:val="single" w:color="0000FF"/>
          </w:rPr>
          <w:t xml:space="preserve"> </w:t>
        </w:r>
        <w:r w:rsidRPr="00401D22">
          <w:rPr>
            <w:color w:val="0000FF"/>
            <w:u w:val="single" w:color="0000FF"/>
          </w:rPr>
          <w:t>of</w:t>
        </w:r>
        <w:r w:rsidRPr="00401D22">
          <w:rPr>
            <w:color w:val="0000FF"/>
            <w:spacing w:val="-6"/>
            <w:u w:val="single" w:color="0000FF"/>
          </w:rPr>
          <w:t xml:space="preserve"> </w:t>
        </w:r>
        <w:r w:rsidRPr="00401D22">
          <w:rPr>
            <w:color w:val="0000FF"/>
            <w:u w:val="single" w:color="0000FF"/>
          </w:rPr>
          <w:t>Greenwich</w:t>
        </w:r>
        <w:r w:rsidRPr="00401D22">
          <w:rPr>
            <w:color w:val="0000FF"/>
            <w:spacing w:val="-9"/>
            <w:u w:val="single" w:color="0000FF"/>
          </w:rPr>
          <w:t xml:space="preserve"> </w:t>
        </w:r>
        <w:r w:rsidRPr="00401D22">
          <w:rPr>
            <w:color w:val="0000FF"/>
            <w:u w:val="single" w:color="0000FF"/>
          </w:rPr>
          <w:t>Students</w:t>
        </w:r>
        <w:r w:rsidRPr="00401D22">
          <w:rPr>
            <w:color w:val="0000FF"/>
            <w:spacing w:val="-7"/>
            <w:u w:val="single" w:color="0000FF"/>
          </w:rPr>
          <w:t xml:space="preserve"> </w:t>
        </w:r>
        <w:r w:rsidRPr="00401D22">
          <w:rPr>
            <w:color w:val="0000FF"/>
            <w:u w:val="single" w:color="0000FF"/>
          </w:rPr>
          <w:t>Giving</w:t>
        </w:r>
        <w:r w:rsidRPr="00401D22">
          <w:rPr>
            <w:color w:val="0000FF"/>
            <w:spacing w:val="-5"/>
            <w:u w:val="single" w:color="0000FF"/>
          </w:rPr>
          <w:t xml:space="preserve"> </w:t>
        </w:r>
        <w:r w:rsidRPr="00401D22">
          <w:rPr>
            <w:color w:val="0000FF"/>
            <w:u w:val="single" w:color="0000FF"/>
          </w:rPr>
          <w:t>Cause</w:t>
        </w:r>
        <w:r w:rsidRPr="00401D22">
          <w:rPr>
            <w:color w:val="0000FF"/>
            <w:spacing w:val="-7"/>
            <w:u w:val="single" w:color="0000FF"/>
          </w:rPr>
          <w:t xml:space="preserve"> </w:t>
        </w:r>
        <w:r w:rsidRPr="00401D22">
          <w:rPr>
            <w:color w:val="0000FF"/>
            <w:u w:val="single" w:color="0000FF"/>
          </w:rPr>
          <w:t>for</w:t>
        </w:r>
        <w:r w:rsidRPr="00401D22">
          <w:rPr>
            <w:color w:val="0000FF"/>
            <w:spacing w:val="-4"/>
            <w:u w:val="single" w:color="0000FF"/>
          </w:rPr>
          <w:t xml:space="preserve"> </w:t>
        </w:r>
        <w:r w:rsidRPr="00401D22">
          <w:rPr>
            <w:color w:val="0000FF"/>
            <w:u w:val="single" w:color="0000FF"/>
          </w:rPr>
          <w:t>Concern</w:t>
        </w:r>
        <w:r w:rsidRPr="00401D22">
          <w:rPr>
            <w:color w:val="0000FF"/>
            <w:spacing w:val="-5"/>
            <w:u w:val="single" w:color="0000FF"/>
          </w:rPr>
          <w:t xml:space="preserve"> </w:t>
        </w:r>
        <w:r w:rsidRPr="00401D22">
          <w:rPr>
            <w:color w:val="0000FF"/>
            <w:u w:val="single" w:color="0000FF"/>
          </w:rPr>
          <w:t>Policy</w:t>
        </w:r>
      </w:hyperlink>
      <w:r w:rsidR="001A5501" w:rsidRPr="00401D22">
        <w:rPr>
          <w:color w:val="0000FF"/>
          <w:spacing w:val="-3"/>
        </w:rPr>
        <w:t xml:space="preserve"> </w:t>
      </w:r>
    </w:p>
    <w:p w14:paraId="6C8A71A3" w14:textId="77777777" w:rsidR="00E94328" w:rsidRPr="00401D22" w:rsidRDefault="001A5501" w:rsidP="005B2ADE">
      <w:pPr>
        <w:pStyle w:val="ListParagraph"/>
        <w:numPr>
          <w:ilvl w:val="0"/>
          <w:numId w:val="8"/>
        </w:numPr>
        <w:tabs>
          <w:tab w:val="left" w:pos="1373"/>
        </w:tabs>
        <w:spacing w:before="152" w:line="264" w:lineRule="auto"/>
        <w:ind w:right="863"/>
        <w:rPr>
          <w:rFonts w:ascii="Symbol" w:hAnsi="Symbol"/>
          <w:sz w:val="24"/>
        </w:rPr>
      </w:pPr>
      <w:r w:rsidRPr="00401D22">
        <w:t>HM</w:t>
      </w:r>
      <w:r w:rsidRPr="00401D22">
        <w:rPr>
          <w:spacing w:val="-5"/>
        </w:rPr>
        <w:t xml:space="preserve"> </w:t>
      </w:r>
      <w:r w:rsidRPr="00401D22">
        <w:t>Government</w:t>
      </w:r>
      <w:r w:rsidRPr="00401D22">
        <w:rPr>
          <w:spacing w:val="-4"/>
        </w:rPr>
        <w:t xml:space="preserve"> </w:t>
      </w:r>
      <w:r w:rsidRPr="00401D22">
        <w:t>(2015)</w:t>
      </w:r>
      <w:r w:rsidRPr="00401D22">
        <w:rPr>
          <w:spacing w:val="-5"/>
        </w:rPr>
        <w:t xml:space="preserve"> </w:t>
      </w:r>
      <w:hyperlink r:id="rId40">
        <w:r w:rsidR="00E94328" w:rsidRPr="00401D22">
          <w:rPr>
            <w:color w:val="0000FF"/>
            <w:u w:val="single" w:color="0000FF"/>
          </w:rPr>
          <w:t>What</w:t>
        </w:r>
        <w:r w:rsidR="00E94328" w:rsidRPr="00401D22">
          <w:rPr>
            <w:color w:val="0000FF"/>
            <w:spacing w:val="-6"/>
            <w:u w:val="single" w:color="0000FF"/>
          </w:rPr>
          <w:t xml:space="preserve"> </w:t>
        </w:r>
        <w:r w:rsidR="00E94328" w:rsidRPr="00401D22">
          <w:rPr>
            <w:color w:val="0000FF"/>
            <w:u w:val="single" w:color="0000FF"/>
          </w:rPr>
          <w:t>to</w:t>
        </w:r>
        <w:r w:rsidR="00E94328" w:rsidRPr="00401D22">
          <w:rPr>
            <w:color w:val="0000FF"/>
            <w:spacing w:val="-6"/>
            <w:u w:val="single" w:color="0000FF"/>
          </w:rPr>
          <w:t xml:space="preserve"> </w:t>
        </w:r>
        <w:r w:rsidR="00E94328" w:rsidRPr="00401D22">
          <w:rPr>
            <w:color w:val="0000FF"/>
            <w:u w:val="single" w:color="0000FF"/>
          </w:rPr>
          <w:t>do</w:t>
        </w:r>
        <w:r w:rsidR="00E94328" w:rsidRPr="00401D22">
          <w:rPr>
            <w:color w:val="0000FF"/>
            <w:spacing w:val="-4"/>
            <w:u w:val="single" w:color="0000FF"/>
          </w:rPr>
          <w:t xml:space="preserve"> </w:t>
        </w:r>
        <w:r w:rsidR="00E94328" w:rsidRPr="00401D22">
          <w:rPr>
            <w:color w:val="0000FF"/>
            <w:u w:val="single" w:color="0000FF"/>
          </w:rPr>
          <w:t>if</w:t>
        </w:r>
        <w:r w:rsidR="00E94328" w:rsidRPr="00401D22">
          <w:rPr>
            <w:color w:val="0000FF"/>
            <w:spacing w:val="-5"/>
            <w:u w:val="single" w:color="0000FF"/>
          </w:rPr>
          <w:t xml:space="preserve"> </w:t>
        </w:r>
        <w:r w:rsidR="00E94328" w:rsidRPr="00401D22">
          <w:rPr>
            <w:color w:val="0000FF"/>
            <w:u w:val="single" w:color="0000FF"/>
          </w:rPr>
          <w:t>you</w:t>
        </w:r>
        <w:r w:rsidR="00E94328" w:rsidRPr="00401D22">
          <w:rPr>
            <w:color w:val="0000FF"/>
            <w:spacing w:val="-7"/>
            <w:u w:val="single" w:color="0000FF"/>
          </w:rPr>
          <w:t xml:space="preserve"> </w:t>
        </w:r>
        <w:r w:rsidR="00E94328" w:rsidRPr="00401D22">
          <w:rPr>
            <w:color w:val="0000FF"/>
            <w:u w:val="single" w:color="0000FF"/>
          </w:rPr>
          <w:t>are</w:t>
        </w:r>
        <w:r w:rsidR="00E94328" w:rsidRPr="00401D22">
          <w:rPr>
            <w:color w:val="0000FF"/>
            <w:spacing w:val="-8"/>
            <w:u w:val="single" w:color="0000FF"/>
          </w:rPr>
          <w:t xml:space="preserve"> </w:t>
        </w:r>
        <w:r w:rsidR="00E94328" w:rsidRPr="00401D22">
          <w:rPr>
            <w:color w:val="0000FF"/>
            <w:u w:val="single" w:color="0000FF"/>
          </w:rPr>
          <w:t>worried</w:t>
        </w:r>
        <w:r w:rsidR="00E94328" w:rsidRPr="00401D22">
          <w:rPr>
            <w:color w:val="0000FF"/>
            <w:spacing w:val="-2"/>
            <w:u w:val="single" w:color="0000FF"/>
          </w:rPr>
          <w:t xml:space="preserve"> </w:t>
        </w:r>
        <w:r w:rsidR="00E94328" w:rsidRPr="00401D22">
          <w:rPr>
            <w:color w:val="0000FF"/>
            <w:u w:val="single" w:color="0000FF"/>
          </w:rPr>
          <w:t>a</w:t>
        </w:r>
        <w:r w:rsidR="00E94328" w:rsidRPr="00401D22">
          <w:rPr>
            <w:color w:val="0000FF"/>
            <w:spacing w:val="-3"/>
            <w:u w:val="single" w:color="0000FF"/>
          </w:rPr>
          <w:t xml:space="preserve"> </w:t>
        </w:r>
        <w:r w:rsidR="00E94328" w:rsidRPr="00401D22">
          <w:rPr>
            <w:color w:val="0000FF"/>
            <w:u w:val="single" w:color="0000FF"/>
          </w:rPr>
          <w:t>child</w:t>
        </w:r>
        <w:r w:rsidR="00E94328" w:rsidRPr="00401D22">
          <w:rPr>
            <w:color w:val="0000FF"/>
            <w:spacing w:val="-4"/>
            <w:u w:val="single" w:color="0000FF"/>
          </w:rPr>
          <w:t xml:space="preserve"> </w:t>
        </w:r>
        <w:r w:rsidR="00E94328" w:rsidRPr="00401D22">
          <w:rPr>
            <w:color w:val="0000FF"/>
            <w:u w:val="single" w:color="0000FF"/>
          </w:rPr>
          <w:t>is</w:t>
        </w:r>
        <w:r w:rsidR="00E94328" w:rsidRPr="00401D22">
          <w:rPr>
            <w:color w:val="0000FF"/>
            <w:spacing w:val="-6"/>
            <w:u w:val="single" w:color="0000FF"/>
          </w:rPr>
          <w:t xml:space="preserve"> </w:t>
        </w:r>
        <w:r w:rsidR="00E94328" w:rsidRPr="00401D22">
          <w:rPr>
            <w:color w:val="0000FF"/>
            <w:u w:val="single" w:color="0000FF"/>
          </w:rPr>
          <w:t>being</w:t>
        </w:r>
        <w:r w:rsidR="00E94328" w:rsidRPr="00401D22">
          <w:rPr>
            <w:color w:val="0000FF"/>
            <w:spacing w:val="-2"/>
            <w:u w:val="single" w:color="0000FF"/>
          </w:rPr>
          <w:t xml:space="preserve"> </w:t>
        </w:r>
        <w:r w:rsidR="00E94328" w:rsidRPr="00401D22">
          <w:rPr>
            <w:color w:val="0000FF"/>
            <w:u w:val="single" w:color="0000FF"/>
          </w:rPr>
          <w:t>abused:</w:t>
        </w:r>
        <w:r w:rsidR="00E94328" w:rsidRPr="00401D22">
          <w:rPr>
            <w:color w:val="0000FF"/>
            <w:spacing w:val="-2"/>
            <w:u w:val="single" w:color="0000FF"/>
          </w:rPr>
          <w:t xml:space="preserve"> </w:t>
        </w:r>
      </w:hyperlink>
      <w:r w:rsidRPr="00401D22">
        <w:rPr>
          <w:color w:val="0000FF"/>
          <w:spacing w:val="-2"/>
        </w:rPr>
        <w:t xml:space="preserve"> </w:t>
      </w:r>
      <w:hyperlink r:id="rId41">
        <w:r w:rsidR="00E94328" w:rsidRPr="00401D22">
          <w:rPr>
            <w:color w:val="0000FF"/>
            <w:u w:val="single" w:color="0000FF"/>
          </w:rPr>
          <w:t>advice for practitioners</w:t>
        </w:r>
      </w:hyperlink>
      <w:r w:rsidRPr="00401D22">
        <w:t>. DFE.</w:t>
      </w:r>
    </w:p>
    <w:p w14:paraId="163675D9" w14:textId="2494E058" w:rsidR="00E94328" w:rsidRPr="00401D22" w:rsidRDefault="3E7EA539" w:rsidP="6FE97B8D">
      <w:pPr>
        <w:pStyle w:val="ListParagraph"/>
        <w:numPr>
          <w:ilvl w:val="0"/>
          <w:numId w:val="8"/>
        </w:numPr>
        <w:tabs>
          <w:tab w:val="left" w:pos="1373"/>
        </w:tabs>
        <w:spacing w:before="135"/>
        <w:rPr>
          <w:rFonts w:ascii="Symbol" w:hAnsi="Symbol"/>
          <w:sz w:val="24"/>
          <w:szCs w:val="24"/>
        </w:rPr>
      </w:pPr>
      <w:r w:rsidRPr="00401D22">
        <w:t>HM</w:t>
      </w:r>
      <w:r w:rsidRPr="00401D22">
        <w:rPr>
          <w:spacing w:val="-9"/>
        </w:rPr>
        <w:t xml:space="preserve"> </w:t>
      </w:r>
      <w:r w:rsidRPr="00401D22">
        <w:t>Government</w:t>
      </w:r>
      <w:r w:rsidRPr="00401D22">
        <w:rPr>
          <w:spacing w:val="-7"/>
        </w:rPr>
        <w:t xml:space="preserve"> </w:t>
      </w:r>
      <w:r w:rsidRPr="00401D22">
        <w:t>Policy</w:t>
      </w:r>
      <w:r w:rsidRPr="00401D22">
        <w:rPr>
          <w:spacing w:val="-5"/>
        </w:rPr>
        <w:t xml:space="preserve"> </w:t>
      </w:r>
      <w:r w:rsidRPr="00401D22">
        <w:t>(202</w:t>
      </w:r>
      <w:r w:rsidR="00816462">
        <w:t>6</w:t>
      </w:r>
      <w:r w:rsidRPr="00401D22">
        <w:t>)</w:t>
      </w:r>
      <w:r w:rsidRPr="00401D22">
        <w:rPr>
          <w:spacing w:val="-6"/>
        </w:rPr>
        <w:t xml:space="preserve"> </w:t>
      </w:r>
      <w:hyperlink r:id="rId42" w:history="1">
        <w:r w:rsidR="1D25FC57" w:rsidRPr="00401D22">
          <w:rPr>
            <w:color w:val="0000FF"/>
            <w:u w:val="single" w:color="0000FF"/>
          </w:rPr>
          <w:t>Keeping</w:t>
        </w:r>
        <w:r w:rsidR="1D25FC57" w:rsidRPr="00401D22">
          <w:rPr>
            <w:color w:val="0000FF"/>
            <w:spacing w:val="-6"/>
            <w:u w:val="single" w:color="0000FF"/>
          </w:rPr>
          <w:t xml:space="preserve"> </w:t>
        </w:r>
        <w:r w:rsidR="1D25FC57" w:rsidRPr="00401D22">
          <w:rPr>
            <w:color w:val="0000FF"/>
            <w:u w:val="single" w:color="0000FF"/>
          </w:rPr>
          <w:t>Children</w:t>
        </w:r>
        <w:r w:rsidR="1D25FC57" w:rsidRPr="00401D22">
          <w:rPr>
            <w:color w:val="0000FF"/>
            <w:spacing w:val="-8"/>
            <w:u w:val="single" w:color="0000FF"/>
          </w:rPr>
          <w:t xml:space="preserve"> </w:t>
        </w:r>
        <w:r w:rsidR="1D25FC57" w:rsidRPr="00401D22">
          <w:rPr>
            <w:color w:val="0000FF"/>
            <w:u w:val="single" w:color="0000FF"/>
          </w:rPr>
          <w:t>Safe</w:t>
        </w:r>
        <w:r w:rsidR="1D25FC57" w:rsidRPr="00401D22">
          <w:rPr>
            <w:color w:val="0000FF"/>
            <w:spacing w:val="-5"/>
            <w:u w:val="single" w:color="0000FF"/>
          </w:rPr>
          <w:t xml:space="preserve"> </w:t>
        </w:r>
        <w:r w:rsidR="1D25FC57" w:rsidRPr="00401D22">
          <w:rPr>
            <w:color w:val="0000FF"/>
            <w:u w:val="single" w:color="0000FF"/>
          </w:rPr>
          <w:t>in</w:t>
        </w:r>
        <w:r w:rsidR="1D25FC57" w:rsidRPr="00401D22">
          <w:rPr>
            <w:color w:val="0000FF"/>
            <w:spacing w:val="-7"/>
            <w:u w:val="single" w:color="0000FF"/>
          </w:rPr>
          <w:t xml:space="preserve"> </w:t>
        </w:r>
        <w:r w:rsidR="1D25FC57" w:rsidRPr="00401D22">
          <w:rPr>
            <w:color w:val="0000FF"/>
            <w:u w:val="single" w:color="0000FF"/>
          </w:rPr>
          <w:t>Education</w:t>
        </w:r>
      </w:hyperlink>
      <w:r w:rsidRPr="00401D22">
        <w:t>,</w:t>
      </w:r>
      <w:r w:rsidRPr="00401D22">
        <w:rPr>
          <w:spacing w:val="-7"/>
        </w:rPr>
        <w:t xml:space="preserve"> </w:t>
      </w:r>
      <w:r w:rsidRPr="00401D22">
        <w:rPr>
          <w:spacing w:val="-5"/>
        </w:rPr>
        <w:t>DFE</w:t>
      </w:r>
    </w:p>
    <w:p w14:paraId="4253D495" w14:textId="05DB9B5F" w:rsidR="00E94328" w:rsidRPr="00C77708" w:rsidRDefault="19F04290" w:rsidP="6FE97B8D">
      <w:pPr>
        <w:pStyle w:val="ListParagraph"/>
        <w:numPr>
          <w:ilvl w:val="0"/>
          <w:numId w:val="8"/>
        </w:numPr>
        <w:tabs>
          <w:tab w:val="left" w:pos="1373"/>
        </w:tabs>
        <w:spacing w:before="135"/>
      </w:pPr>
      <w:r w:rsidRPr="00C77708">
        <w:lastRenderedPageBreak/>
        <w:t xml:space="preserve">Required for Field Trips: </w:t>
      </w:r>
      <w:hyperlink r:id="rId43">
        <w:r w:rsidRPr="00C77708">
          <w:rPr>
            <w:rStyle w:val="Hyperlink"/>
          </w:rPr>
          <w:t>Code of Practice for travelling off campus on university business</w:t>
        </w:r>
      </w:hyperlink>
    </w:p>
    <w:p w14:paraId="48B69AE8" w14:textId="5EBCADB0" w:rsidR="7D6A350D" w:rsidRPr="00C77708" w:rsidRDefault="7D6A350D" w:rsidP="6FE97B8D">
      <w:pPr>
        <w:pStyle w:val="ListParagraph"/>
        <w:numPr>
          <w:ilvl w:val="0"/>
          <w:numId w:val="8"/>
        </w:numPr>
        <w:tabs>
          <w:tab w:val="left" w:pos="1373"/>
        </w:tabs>
        <w:spacing w:before="135"/>
      </w:pPr>
      <w:r w:rsidRPr="00C77708">
        <w:t xml:space="preserve">University of Greenwich </w:t>
      </w:r>
      <w:hyperlink r:id="rId44">
        <w:r w:rsidR="354E7268" w:rsidRPr="00C77708">
          <w:rPr>
            <w:rStyle w:val="Hyperlink"/>
          </w:rPr>
          <w:t>Risk Assessment guidance</w:t>
        </w:r>
      </w:hyperlink>
      <w:r w:rsidR="354E7268" w:rsidRPr="00C77708">
        <w:t xml:space="preserve"> </w:t>
      </w:r>
    </w:p>
    <w:p w14:paraId="0586242E" w14:textId="2685C1FE" w:rsidR="354E7268" w:rsidRPr="00C77708" w:rsidRDefault="354E7268" w:rsidP="6FE97B8D">
      <w:pPr>
        <w:pStyle w:val="ListParagraph"/>
        <w:numPr>
          <w:ilvl w:val="0"/>
          <w:numId w:val="8"/>
        </w:numPr>
        <w:tabs>
          <w:tab w:val="left" w:pos="1373"/>
        </w:tabs>
        <w:spacing w:before="135"/>
        <w:sectPr w:rsidR="354E7268" w:rsidRPr="00C77708">
          <w:type w:val="continuous"/>
          <w:pgSz w:w="11920" w:h="16850"/>
          <w:pgMar w:top="1420" w:right="900" w:bottom="640" w:left="1200" w:header="0" w:footer="444" w:gutter="0"/>
          <w:cols w:space="720"/>
        </w:sectPr>
      </w:pPr>
      <w:hyperlink r:id="rId45">
        <w:r w:rsidRPr="00C77708">
          <w:rPr>
            <w:rStyle w:val="Hyperlink"/>
          </w:rPr>
          <w:t>Greenwich Student Union Safeguarding Policy</w:t>
        </w:r>
      </w:hyperlink>
      <w:r w:rsidRPr="00C77708">
        <w:t xml:space="preserve"> </w:t>
      </w:r>
    </w:p>
    <w:p w14:paraId="250F2E4C" w14:textId="77777777" w:rsidR="00E94328" w:rsidRPr="00401D22" w:rsidRDefault="001A5501">
      <w:pPr>
        <w:pStyle w:val="Heading1"/>
      </w:pPr>
      <w:bookmarkStart w:id="80" w:name="_TOC_250007"/>
      <w:bookmarkStart w:id="81" w:name="_Toc227334960"/>
      <w:bookmarkStart w:id="82" w:name="_Toc242787773"/>
      <w:r w:rsidRPr="00401D22">
        <w:lastRenderedPageBreak/>
        <w:t>Appendix</w:t>
      </w:r>
      <w:r w:rsidRPr="00401D22">
        <w:rPr>
          <w:spacing w:val="-3"/>
        </w:rPr>
        <w:t xml:space="preserve"> </w:t>
      </w:r>
      <w:r w:rsidRPr="00401D22">
        <w:t>1</w:t>
      </w:r>
      <w:r w:rsidRPr="00401D22">
        <w:rPr>
          <w:spacing w:val="-1"/>
        </w:rPr>
        <w:t xml:space="preserve"> </w:t>
      </w:r>
      <w:r w:rsidRPr="00401D22">
        <w:t>-</w:t>
      </w:r>
      <w:r w:rsidRPr="00401D22">
        <w:rPr>
          <w:spacing w:val="-4"/>
        </w:rPr>
        <w:t xml:space="preserve"> </w:t>
      </w:r>
      <w:r w:rsidRPr="00401D22">
        <w:t>Process</w:t>
      </w:r>
      <w:r w:rsidRPr="00401D22">
        <w:rPr>
          <w:spacing w:val="-9"/>
        </w:rPr>
        <w:t xml:space="preserve"> </w:t>
      </w:r>
      <w:r w:rsidRPr="00401D22">
        <w:t>for</w:t>
      </w:r>
      <w:r w:rsidRPr="00401D22">
        <w:rPr>
          <w:spacing w:val="-9"/>
        </w:rPr>
        <w:t xml:space="preserve"> </w:t>
      </w:r>
      <w:r w:rsidRPr="00401D22">
        <w:t>admission</w:t>
      </w:r>
      <w:r w:rsidRPr="00401D22">
        <w:rPr>
          <w:spacing w:val="-14"/>
        </w:rPr>
        <w:t xml:space="preserve"> </w:t>
      </w:r>
      <w:r w:rsidRPr="00401D22">
        <w:t>and</w:t>
      </w:r>
      <w:r w:rsidRPr="00401D22">
        <w:rPr>
          <w:spacing w:val="-9"/>
        </w:rPr>
        <w:t xml:space="preserve"> </w:t>
      </w:r>
      <w:bookmarkEnd w:id="80"/>
      <w:r w:rsidRPr="00401D22">
        <w:rPr>
          <w:spacing w:val="-2"/>
        </w:rPr>
        <w:t>registration</w:t>
      </w:r>
      <w:bookmarkEnd w:id="81"/>
      <w:bookmarkEnd w:id="82"/>
    </w:p>
    <w:p w14:paraId="526FEF1A" w14:textId="23064E6F" w:rsidR="00E94328" w:rsidRPr="00536293" w:rsidRDefault="009E242D" w:rsidP="00536293">
      <w:pPr>
        <w:rPr>
          <w:b/>
          <w:bCs/>
        </w:rPr>
      </w:pPr>
      <w:r>
        <w:t xml:space="preserve">  </w:t>
      </w:r>
      <w:bookmarkStart w:id="83" w:name="_Toc227334961"/>
      <w:r w:rsidR="001A5501" w:rsidRPr="00536293">
        <w:rPr>
          <w:b/>
          <w:bCs/>
        </w:rPr>
        <w:t>Admission</w:t>
      </w:r>
      <w:bookmarkEnd w:id="83"/>
    </w:p>
    <w:p w14:paraId="2B349BF4" w14:textId="77777777" w:rsidR="00E94328" w:rsidRPr="00401D22" w:rsidRDefault="001A5501">
      <w:pPr>
        <w:spacing w:before="158"/>
        <w:ind w:left="821"/>
        <w:rPr>
          <w:i/>
        </w:rPr>
      </w:pPr>
      <w:r w:rsidRPr="00401D22">
        <w:rPr>
          <w:i/>
        </w:rPr>
        <w:t>Dates</w:t>
      </w:r>
      <w:r w:rsidRPr="00401D22">
        <w:rPr>
          <w:i/>
          <w:spacing w:val="-4"/>
        </w:rPr>
        <w:t xml:space="preserve"> </w:t>
      </w:r>
      <w:r w:rsidRPr="00401D22">
        <w:rPr>
          <w:i/>
        </w:rPr>
        <w:t>active:</w:t>
      </w:r>
      <w:r w:rsidRPr="00401D22">
        <w:rPr>
          <w:i/>
          <w:spacing w:val="-6"/>
        </w:rPr>
        <w:t xml:space="preserve"> </w:t>
      </w:r>
      <w:r w:rsidRPr="00401D22">
        <w:rPr>
          <w:i/>
        </w:rPr>
        <w:t>from</w:t>
      </w:r>
      <w:r w:rsidRPr="00401D22">
        <w:rPr>
          <w:i/>
          <w:spacing w:val="-5"/>
        </w:rPr>
        <w:t xml:space="preserve"> </w:t>
      </w:r>
      <w:r w:rsidRPr="00401D22">
        <w:rPr>
          <w:i/>
        </w:rPr>
        <w:t>open</w:t>
      </w:r>
      <w:r w:rsidRPr="00401D22">
        <w:rPr>
          <w:i/>
          <w:spacing w:val="-6"/>
        </w:rPr>
        <w:t xml:space="preserve"> </w:t>
      </w:r>
      <w:r w:rsidRPr="00401D22">
        <w:rPr>
          <w:i/>
        </w:rPr>
        <w:t>to</w:t>
      </w:r>
      <w:r w:rsidRPr="00401D22">
        <w:rPr>
          <w:i/>
          <w:spacing w:val="-5"/>
        </w:rPr>
        <w:t xml:space="preserve"> </w:t>
      </w:r>
      <w:r w:rsidRPr="00401D22">
        <w:rPr>
          <w:i/>
        </w:rPr>
        <w:t>close</w:t>
      </w:r>
      <w:r w:rsidRPr="00401D22">
        <w:rPr>
          <w:i/>
          <w:spacing w:val="-6"/>
        </w:rPr>
        <w:t xml:space="preserve"> </w:t>
      </w:r>
      <w:r w:rsidRPr="00401D22">
        <w:rPr>
          <w:i/>
        </w:rPr>
        <w:t>of</w:t>
      </w:r>
      <w:r w:rsidRPr="00401D22">
        <w:rPr>
          <w:i/>
          <w:spacing w:val="-3"/>
        </w:rPr>
        <w:t xml:space="preserve"> </w:t>
      </w:r>
      <w:r w:rsidRPr="00401D22">
        <w:rPr>
          <w:i/>
        </w:rPr>
        <w:t>admissions</w:t>
      </w:r>
      <w:r w:rsidRPr="00401D22">
        <w:rPr>
          <w:i/>
          <w:spacing w:val="-2"/>
        </w:rPr>
        <w:t xml:space="preserve"> </w:t>
      </w:r>
      <w:r w:rsidRPr="00401D22">
        <w:rPr>
          <w:i/>
          <w:spacing w:val="-4"/>
        </w:rPr>
        <w:t>cycle</w:t>
      </w:r>
    </w:p>
    <w:p w14:paraId="1C4F9B83" w14:textId="4DC5E6CE" w:rsidR="00E94328" w:rsidRPr="00401D22" w:rsidRDefault="00540F97">
      <w:pPr>
        <w:pStyle w:val="ListParagraph"/>
        <w:numPr>
          <w:ilvl w:val="1"/>
          <w:numId w:val="4"/>
        </w:numPr>
        <w:tabs>
          <w:tab w:val="left" w:pos="1178"/>
        </w:tabs>
        <w:spacing w:before="157" w:line="276" w:lineRule="auto"/>
        <w:ind w:right="116"/>
      </w:pPr>
      <w:r>
        <w:t xml:space="preserve">The </w:t>
      </w:r>
      <w:r w:rsidR="001A5501" w:rsidRPr="00401D22">
        <w:t>Admissions</w:t>
      </w:r>
      <w:r>
        <w:t xml:space="preserve"> team</w:t>
      </w:r>
      <w:r w:rsidR="001A5501" w:rsidRPr="00401D22">
        <w:rPr>
          <w:spacing w:val="-2"/>
        </w:rPr>
        <w:t xml:space="preserve"> </w:t>
      </w:r>
      <w:r w:rsidR="001A5501" w:rsidRPr="00401D22">
        <w:t>communicate</w:t>
      </w:r>
      <w:r w:rsidR="001A5501" w:rsidRPr="00401D22">
        <w:rPr>
          <w:spacing w:val="-2"/>
        </w:rPr>
        <w:t xml:space="preserve"> </w:t>
      </w:r>
      <w:r w:rsidR="001A5501" w:rsidRPr="00401D22">
        <w:t>the</w:t>
      </w:r>
      <w:r w:rsidR="001A5501" w:rsidRPr="00401D22">
        <w:rPr>
          <w:spacing w:val="-5"/>
        </w:rPr>
        <w:t xml:space="preserve"> </w:t>
      </w:r>
      <w:r w:rsidR="001A5501" w:rsidRPr="00401D22">
        <w:t>Under</w:t>
      </w:r>
      <w:r w:rsidR="001A5501" w:rsidRPr="00401D22">
        <w:rPr>
          <w:spacing w:val="-1"/>
        </w:rPr>
        <w:t xml:space="preserve"> </w:t>
      </w:r>
      <w:r w:rsidR="001A5501" w:rsidRPr="00401D22">
        <w:t>18</w:t>
      </w:r>
      <w:r w:rsidR="001A5501" w:rsidRPr="00401D22">
        <w:rPr>
          <w:spacing w:val="-3"/>
        </w:rPr>
        <w:t xml:space="preserve"> </w:t>
      </w:r>
      <w:r w:rsidR="001A5501" w:rsidRPr="00401D22">
        <w:t>Policy</w:t>
      </w:r>
      <w:r w:rsidR="001A5501" w:rsidRPr="00401D22">
        <w:rPr>
          <w:spacing w:val="-2"/>
        </w:rPr>
        <w:t xml:space="preserve"> </w:t>
      </w:r>
      <w:r w:rsidR="001A5501" w:rsidRPr="00401D22">
        <w:t>and</w:t>
      </w:r>
      <w:r w:rsidR="001A5501" w:rsidRPr="00401D22">
        <w:rPr>
          <w:spacing w:val="-5"/>
        </w:rPr>
        <w:t xml:space="preserve"> </w:t>
      </w:r>
      <w:r w:rsidR="001A5501" w:rsidRPr="00401D22">
        <w:t>conditions</w:t>
      </w:r>
      <w:r w:rsidR="001A5501" w:rsidRPr="00401D22">
        <w:rPr>
          <w:spacing w:val="-5"/>
        </w:rPr>
        <w:t xml:space="preserve"> </w:t>
      </w:r>
      <w:r w:rsidR="001A5501" w:rsidRPr="00401D22">
        <w:t>of</w:t>
      </w:r>
      <w:r w:rsidR="001A5501" w:rsidRPr="00401D22">
        <w:rPr>
          <w:spacing w:val="-4"/>
        </w:rPr>
        <w:t xml:space="preserve"> </w:t>
      </w:r>
      <w:r w:rsidR="001A5501" w:rsidRPr="00401D22">
        <w:t>registration to</w:t>
      </w:r>
      <w:r w:rsidR="001A5501" w:rsidRPr="00401D22">
        <w:rPr>
          <w:spacing w:val="-1"/>
        </w:rPr>
        <w:t xml:space="preserve"> </w:t>
      </w:r>
      <w:r w:rsidR="001A5501" w:rsidRPr="00401D22">
        <w:t>all</w:t>
      </w:r>
      <w:r w:rsidR="001A5501" w:rsidRPr="00401D22">
        <w:rPr>
          <w:spacing w:val="-1"/>
        </w:rPr>
        <w:t xml:space="preserve"> </w:t>
      </w:r>
      <w:r w:rsidR="001A5501" w:rsidRPr="00401D22">
        <w:t>offer</w:t>
      </w:r>
      <w:r w:rsidR="001A5501" w:rsidRPr="00401D22">
        <w:rPr>
          <w:spacing w:val="-2"/>
        </w:rPr>
        <w:t xml:space="preserve"> </w:t>
      </w:r>
      <w:r w:rsidR="001A5501" w:rsidRPr="00401D22">
        <w:t>holders</w:t>
      </w:r>
      <w:r w:rsidR="001A5501" w:rsidRPr="00401D22">
        <w:rPr>
          <w:spacing w:val="-3"/>
        </w:rPr>
        <w:t xml:space="preserve"> </w:t>
      </w:r>
      <w:r w:rsidR="001A5501" w:rsidRPr="00401D22">
        <w:t>as</w:t>
      </w:r>
      <w:r w:rsidR="001A5501" w:rsidRPr="00401D22">
        <w:rPr>
          <w:spacing w:val="-3"/>
        </w:rPr>
        <w:t xml:space="preserve"> </w:t>
      </w:r>
      <w:r w:rsidR="001A5501" w:rsidRPr="00401D22">
        <w:t>part of core</w:t>
      </w:r>
      <w:r w:rsidR="001A5501" w:rsidRPr="00401D22">
        <w:rPr>
          <w:spacing w:val="-1"/>
        </w:rPr>
        <w:t xml:space="preserve"> </w:t>
      </w:r>
      <w:r w:rsidR="001A5501" w:rsidRPr="00401D22">
        <w:t>email</w:t>
      </w:r>
      <w:r w:rsidR="001A5501" w:rsidRPr="00401D22">
        <w:rPr>
          <w:spacing w:val="-1"/>
        </w:rPr>
        <w:t xml:space="preserve"> </w:t>
      </w:r>
      <w:r w:rsidR="001A5501" w:rsidRPr="00401D22">
        <w:t>communications</w:t>
      </w:r>
      <w:r w:rsidR="001A5501" w:rsidRPr="00401D22">
        <w:rPr>
          <w:spacing w:val="-1"/>
        </w:rPr>
        <w:t xml:space="preserve"> </w:t>
      </w:r>
      <w:r w:rsidR="001A5501" w:rsidRPr="00401D22">
        <w:t>during</w:t>
      </w:r>
      <w:r w:rsidR="001A5501" w:rsidRPr="00401D22">
        <w:rPr>
          <w:spacing w:val="-3"/>
        </w:rPr>
        <w:t xml:space="preserve"> </w:t>
      </w:r>
      <w:r w:rsidR="001A5501" w:rsidRPr="00401D22">
        <w:t>the</w:t>
      </w:r>
      <w:r w:rsidR="001A5501" w:rsidRPr="00401D22">
        <w:rPr>
          <w:spacing w:val="-3"/>
        </w:rPr>
        <w:t xml:space="preserve"> </w:t>
      </w:r>
      <w:r w:rsidR="001A5501" w:rsidRPr="00401D22">
        <w:t>application process.</w:t>
      </w:r>
    </w:p>
    <w:p w14:paraId="350DA916" w14:textId="77777777" w:rsidR="00E94328" w:rsidRPr="00401D22" w:rsidRDefault="001A5501">
      <w:pPr>
        <w:pStyle w:val="ListParagraph"/>
        <w:numPr>
          <w:ilvl w:val="1"/>
          <w:numId w:val="4"/>
        </w:numPr>
        <w:tabs>
          <w:tab w:val="left" w:pos="1178"/>
        </w:tabs>
        <w:spacing w:before="119" w:line="278" w:lineRule="auto"/>
        <w:ind w:right="812"/>
      </w:pPr>
      <w:r w:rsidRPr="00401D22">
        <w:t>The</w:t>
      </w:r>
      <w:r w:rsidRPr="00401D22">
        <w:rPr>
          <w:spacing w:val="-2"/>
        </w:rPr>
        <w:t xml:space="preserve"> </w:t>
      </w:r>
      <w:r w:rsidRPr="00401D22">
        <w:t>following</w:t>
      </w:r>
      <w:r w:rsidRPr="00401D22">
        <w:rPr>
          <w:spacing w:val="-1"/>
        </w:rPr>
        <w:t xml:space="preserve"> </w:t>
      </w:r>
      <w:r w:rsidRPr="00401D22">
        <w:t>text is</w:t>
      </w:r>
      <w:r w:rsidRPr="00401D22">
        <w:rPr>
          <w:spacing w:val="-1"/>
        </w:rPr>
        <w:t xml:space="preserve"> </w:t>
      </w:r>
      <w:r w:rsidRPr="00401D22">
        <w:t>included</w:t>
      </w:r>
      <w:r w:rsidRPr="00401D22">
        <w:rPr>
          <w:spacing w:val="-2"/>
        </w:rPr>
        <w:t xml:space="preserve"> </w:t>
      </w:r>
      <w:r w:rsidRPr="00401D22">
        <w:t>in</w:t>
      </w:r>
      <w:r w:rsidRPr="00401D22">
        <w:rPr>
          <w:spacing w:val="-2"/>
        </w:rPr>
        <w:t xml:space="preserve"> </w:t>
      </w:r>
      <w:r w:rsidRPr="00401D22">
        <w:t>a</w:t>
      </w:r>
      <w:r w:rsidRPr="00401D22">
        <w:rPr>
          <w:spacing w:val="-1"/>
        </w:rPr>
        <w:t xml:space="preserve"> </w:t>
      </w:r>
      <w:r w:rsidRPr="00401D22">
        <w:t>core</w:t>
      </w:r>
      <w:r w:rsidRPr="00401D22">
        <w:rPr>
          <w:spacing w:val="-4"/>
        </w:rPr>
        <w:t xml:space="preserve"> </w:t>
      </w:r>
      <w:r w:rsidRPr="00401D22">
        <w:t>email</w:t>
      </w:r>
      <w:r w:rsidRPr="00401D22">
        <w:rPr>
          <w:spacing w:val="-2"/>
        </w:rPr>
        <w:t xml:space="preserve"> </w:t>
      </w:r>
      <w:r w:rsidRPr="00401D22">
        <w:t>communication</w:t>
      </w:r>
      <w:r w:rsidRPr="00401D22">
        <w:rPr>
          <w:spacing w:val="-3"/>
        </w:rPr>
        <w:t xml:space="preserve"> </w:t>
      </w:r>
      <w:r w:rsidRPr="00401D22">
        <w:t>received</w:t>
      </w:r>
      <w:r w:rsidRPr="00401D22">
        <w:rPr>
          <w:spacing w:val="-2"/>
        </w:rPr>
        <w:t xml:space="preserve"> </w:t>
      </w:r>
      <w:r w:rsidRPr="00401D22">
        <w:t>by</w:t>
      </w:r>
      <w:r w:rsidRPr="00401D22">
        <w:rPr>
          <w:spacing w:val="-4"/>
        </w:rPr>
        <w:t xml:space="preserve"> </w:t>
      </w:r>
      <w:r w:rsidRPr="00401D22">
        <w:t>all</w:t>
      </w:r>
      <w:r w:rsidRPr="00401D22">
        <w:rPr>
          <w:spacing w:val="-2"/>
        </w:rPr>
        <w:t xml:space="preserve"> </w:t>
      </w:r>
      <w:r w:rsidRPr="00401D22">
        <w:t xml:space="preserve">offer </w:t>
      </w:r>
      <w:r w:rsidRPr="00401D22">
        <w:rPr>
          <w:spacing w:val="-2"/>
        </w:rPr>
        <w:t>holders:</w:t>
      </w:r>
    </w:p>
    <w:p w14:paraId="681C892E" w14:textId="0F4037C2" w:rsidR="00E94328" w:rsidRPr="00401D22" w:rsidRDefault="001A5501">
      <w:pPr>
        <w:pStyle w:val="ListParagraph"/>
        <w:numPr>
          <w:ilvl w:val="1"/>
          <w:numId w:val="4"/>
        </w:numPr>
        <w:tabs>
          <w:tab w:val="left" w:pos="1178"/>
        </w:tabs>
        <w:spacing w:before="117" w:line="276" w:lineRule="auto"/>
        <w:ind w:right="227"/>
      </w:pPr>
      <w:r w:rsidRPr="00401D22">
        <w:t xml:space="preserve">“If you will be under 18 years of age at the time of registration, the </w:t>
      </w:r>
      <w:r w:rsidR="00B06D4A">
        <w:t>U</w:t>
      </w:r>
      <w:r w:rsidRPr="00401D22">
        <w:t>niversity will undertake certain arrangements to</w:t>
      </w:r>
      <w:r w:rsidRPr="00401D22">
        <w:rPr>
          <w:spacing w:val="-2"/>
        </w:rPr>
        <w:t xml:space="preserve"> </w:t>
      </w:r>
      <w:r w:rsidRPr="00401D22">
        <w:t>fulfil our duty</w:t>
      </w:r>
      <w:r w:rsidRPr="00401D22">
        <w:rPr>
          <w:spacing w:val="-2"/>
        </w:rPr>
        <w:t xml:space="preserve"> </w:t>
      </w:r>
      <w:r w:rsidRPr="00401D22">
        <w:t xml:space="preserve">of care, as detailed in the </w:t>
      </w:r>
      <w:r w:rsidR="00E94328" w:rsidRPr="00401D22">
        <w:rPr>
          <w:color w:val="0000FF"/>
          <w:u w:val="single" w:color="0000FF"/>
        </w:rPr>
        <w:t>Framework</w:t>
      </w:r>
      <w:r w:rsidRPr="00401D22">
        <w:rPr>
          <w:color w:val="0000FF"/>
        </w:rPr>
        <w:t xml:space="preserve"> </w:t>
      </w:r>
      <w:hyperlink r:id="rId46">
        <w:r w:rsidR="00E94328" w:rsidRPr="00401D22">
          <w:rPr>
            <w:color w:val="0000FF"/>
            <w:u w:val="single" w:color="0000FF"/>
          </w:rPr>
          <w:t>Policy</w:t>
        </w:r>
        <w:r w:rsidR="00E94328" w:rsidRPr="00401D22">
          <w:rPr>
            <w:color w:val="0000FF"/>
            <w:spacing w:val="-1"/>
            <w:u w:val="single" w:color="0000FF"/>
          </w:rPr>
          <w:t xml:space="preserve"> </w:t>
        </w:r>
        <w:r w:rsidR="00E94328" w:rsidRPr="00401D22">
          <w:rPr>
            <w:color w:val="0000FF"/>
            <w:u w:val="single" w:color="0000FF"/>
          </w:rPr>
          <w:t>for</w:t>
        </w:r>
        <w:r w:rsidR="00E94328" w:rsidRPr="00401D22">
          <w:rPr>
            <w:color w:val="0000FF"/>
            <w:spacing w:val="-2"/>
            <w:u w:val="single" w:color="0000FF"/>
          </w:rPr>
          <w:t xml:space="preserve"> </w:t>
        </w:r>
        <w:r w:rsidR="00E94328" w:rsidRPr="00401D22">
          <w:rPr>
            <w:color w:val="0000FF"/>
            <w:u w:val="single" w:color="0000FF"/>
          </w:rPr>
          <w:t>Students</w:t>
        </w:r>
        <w:r w:rsidR="00E94328" w:rsidRPr="00401D22">
          <w:rPr>
            <w:color w:val="0000FF"/>
            <w:spacing w:val="-1"/>
            <w:u w:val="single" w:color="0000FF"/>
          </w:rPr>
          <w:t xml:space="preserve"> </w:t>
        </w:r>
        <w:r w:rsidR="00E94328" w:rsidRPr="00401D22">
          <w:rPr>
            <w:color w:val="0000FF"/>
            <w:u w:val="single" w:color="0000FF"/>
          </w:rPr>
          <w:t>Under</w:t>
        </w:r>
        <w:r w:rsidR="00E94328" w:rsidRPr="00401D22">
          <w:rPr>
            <w:color w:val="0000FF"/>
            <w:spacing w:val="-3"/>
            <w:u w:val="single" w:color="0000FF"/>
          </w:rPr>
          <w:t xml:space="preserve"> </w:t>
        </w:r>
        <w:r w:rsidR="00E94328" w:rsidRPr="00401D22">
          <w:rPr>
            <w:color w:val="0000FF"/>
            <w:u w:val="single" w:color="0000FF"/>
          </w:rPr>
          <w:t>the</w:t>
        </w:r>
        <w:r w:rsidR="00E94328" w:rsidRPr="00401D22">
          <w:rPr>
            <w:color w:val="0000FF"/>
            <w:spacing w:val="-2"/>
            <w:u w:val="single" w:color="0000FF"/>
          </w:rPr>
          <w:t xml:space="preserve"> </w:t>
        </w:r>
        <w:r w:rsidR="00E94328" w:rsidRPr="00401D22">
          <w:rPr>
            <w:color w:val="0000FF"/>
            <w:u w:val="single" w:color="0000FF"/>
          </w:rPr>
          <w:t>Age</w:t>
        </w:r>
        <w:r w:rsidR="00E94328" w:rsidRPr="00401D22">
          <w:rPr>
            <w:color w:val="0000FF"/>
            <w:spacing w:val="-4"/>
            <w:u w:val="single" w:color="0000FF"/>
          </w:rPr>
          <w:t xml:space="preserve"> </w:t>
        </w:r>
        <w:r w:rsidR="00E94328" w:rsidRPr="00401D22">
          <w:rPr>
            <w:color w:val="0000FF"/>
            <w:u w:val="single" w:color="0000FF"/>
          </w:rPr>
          <w:t>of</w:t>
        </w:r>
        <w:r w:rsidR="00E94328" w:rsidRPr="00401D22">
          <w:rPr>
            <w:color w:val="0000FF"/>
            <w:spacing w:val="-3"/>
            <w:u w:val="single" w:color="0000FF"/>
          </w:rPr>
          <w:t xml:space="preserve"> </w:t>
        </w:r>
        <w:r w:rsidR="00E94328" w:rsidRPr="00401D22">
          <w:rPr>
            <w:color w:val="0000FF"/>
            <w:u w:val="single" w:color="0000FF"/>
          </w:rPr>
          <w:t>18</w:t>
        </w:r>
        <w:r w:rsidR="00E94328" w:rsidRPr="00401D22">
          <w:rPr>
            <w:color w:val="0000FF"/>
            <w:spacing w:val="-2"/>
            <w:u w:val="single" w:color="0000FF"/>
          </w:rPr>
          <w:t xml:space="preserve"> </w:t>
        </w:r>
        <w:r w:rsidR="00E94328" w:rsidRPr="00401D22">
          <w:rPr>
            <w:color w:val="0000FF"/>
            <w:u w:val="single" w:color="0000FF"/>
          </w:rPr>
          <w:t>Years</w:t>
        </w:r>
      </w:hyperlink>
      <w:r w:rsidRPr="00401D22">
        <w:t>.</w:t>
      </w:r>
      <w:r w:rsidRPr="00401D22">
        <w:rPr>
          <w:spacing w:val="-3"/>
        </w:rPr>
        <w:t xml:space="preserve"> </w:t>
      </w:r>
      <w:r w:rsidRPr="00401D22">
        <w:t>It is</w:t>
      </w:r>
      <w:r w:rsidRPr="00401D22">
        <w:rPr>
          <w:spacing w:val="-1"/>
        </w:rPr>
        <w:t xml:space="preserve"> </w:t>
      </w:r>
      <w:r w:rsidRPr="00401D22">
        <w:t>a</w:t>
      </w:r>
      <w:r w:rsidRPr="00401D22">
        <w:rPr>
          <w:spacing w:val="-2"/>
        </w:rPr>
        <w:t xml:space="preserve"> </w:t>
      </w:r>
      <w:r w:rsidRPr="00401D22">
        <w:t>condition</w:t>
      </w:r>
      <w:r w:rsidRPr="00401D22">
        <w:rPr>
          <w:spacing w:val="-2"/>
        </w:rPr>
        <w:t xml:space="preserve"> </w:t>
      </w:r>
      <w:r w:rsidRPr="00401D22">
        <w:t>of</w:t>
      </w:r>
      <w:r w:rsidRPr="00401D22">
        <w:rPr>
          <w:spacing w:val="-3"/>
        </w:rPr>
        <w:t xml:space="preserve"> </w:t>
      </w:r>
      <w:r w:rsidRPr="00401D22">
        <w:t>registration</w:t>
      </w:r>
      <w:r w:rsidRPr="00401D22">
        <w:rPr>
          <w:spacing w:val="-2"/>
        </w:rPr>
        <w:t xml:space="preserve"> </w:t>
      </w:r>
      <w:r w:rsidRPr="00401D22">
        <w:t xml:space="preserve">that your parent or guardian confirms, via return of the </w:t>
      </w:r>
      <w:r w:rsidR="00E94328" w:rsidRPr="00041AA0">
        <w:t>Parents/Guardians Consent Form</w:t>
      </w:r>
      <w:r w:rsidR="000F24E9">
        <w:t xml:space="preserve"> (appendix 2)</w:t>
      </w:r>
      <w:r w:rsidRPr="00401D22">
        <w:rPr>
          <w:color w:val="0000FF"/>
        </w:rPr>
        <w:t xml:space="preserve"> </w:t>
      </w:r>
      <w:r w:rsidRPr="00401D22">
        <w:t>their acceptance of these arrangements.”</w:t>
      </w:r>
    </w:p>
    <w:p w14:paraId="29C7A1E6" w14:textId="1981EF53" w:rsidR="00E94328" w:rsidRPr="00401D22" w:rsidRDefault="001A5501">
      <w:pPr>
        <w:pStyle w:val="ListParagraph"/>
        <w:numPr>
          <w:ilvl w:val="1"/>
          <w:numId w:val="4"/>
        </w:numPr>
        <w:tabs>
          <w:tab w:val="left" w:pos="1178"/>
        </w:tabs>
        <w:spacing w:before="120" w:line="276" w:lineRule="auto"/>
        <w:ind w:right="372"/>
      </w:pPr>
      <w:r w:rsidRPr="00401D22">
        <w:t>Completed Parents/Guardians Consent Forms</w:t>
      </w:r>
      <w:r w:rsidR="00D71FB4">
        <w:t xml:space="preserve"> (appendix 2)</w:t>
      </w:r>
      <w:r w:rsidRPr="00401D22">
        <w:t xml:space="preserve"> are returned to Admissions via </w:t>
      </w:r>
      <w:hyperlink r:id="rId47">
        <w:r w:rsidR="00E94328" w:rsidRPr="36F951B7">
          <w:rPr>
            <w:color w:val="0000FF"/>
            <w:u w:val="single"/>
          </w:rPr>
          <w:t>aoc@greenwich.ac.uk</w:t>
        </w:r>
      </w:hyperlink>
      <w:r w:rsidRPr="00401D22">
        <w:rPr>
          <w:color w:val="0000FF"/>
          <w:spacing w:val="-2"/>
        </w:rPr>
        <w:t xml:space="preserve"> </w:t>
      </w:r>
      <w:r w:rsidRPr="00401D22">
        <w:t>who</w:t>
      </w:r>
      <w:r w:rsidRPr="00401D22">
        <w:rPr>
          <w:spacing w:val="-3"/>
        </w:rPr>
        <w:t xml:space="preserve"> </w:t>
      </w:r>
      <w:r w:rsidRPr="00401D22">
        <w:t>upload</w:t>
      </w:r>
      <w:r w:rsidRPr="00401D22">
        <w:rPr>
          <w:spacing w:val="-3"/>
        </w:rPr>
        <w:t xml:space="preserve"> </w:t>
      </w:r>
      <w:r w:rsidRPr="00401D22">
        <w:t>them</w:t>
      </w:r>
      <w:r w:rsidRPr="00401D22">
        <w:rPr>
          <w:spacing w:val="-4"/>
        </w:rPr>
        <w:t xml:space="preserve"> </w:t>
      </w:r>
      <w:r w:rsidRPr="00401D22">
        <w:t>to</w:t>
      </w:r>
      <w:r w:rsidRPr="00401D22">
        <w:rPr>
          <w:spacing w:val="-5"/>
        </w:rPr>
        <w:t xml:space="preserve"> </w:t>
      </w:r>
      <w:r w:rsidRPr="00401D22">
        <w:t>the</w:t>
      </w:r>
      <w:r w:rsidRPr="00401D22">
        <w:rPr>
          <w:spacing w:val="-5"/>
        </w:rPr>
        <w:t xml:space="preserve"> </w:t>
      </w:r>
      <w:r w:rsidR="00B06D4A">
        <w:t>U</w:t>
      </w:r>
      <w:r w:rsidRPr="00401D22">
        <w:t>niversity’s</w:t>
      </w:r>
      <w:r w:rsidRPr="00401D22">
        <w:rPr>
          <w:spacing w:val="-3"/>
        </w:rPr>
        <w:t xml:space="preserve"> </w:t>
      </w:r>
      <w:r w:rsidRPr="00401D22">
        <w:t>online</w:t>
      </w:r>
      <w:r w:rsidRPr="00401D22">
        <w:rPr>
          <w:spacing w:val="-3"/>
        </w:rPr>
        <w:t xml:space="preserve"> </w:t>
      </w:r>
      <w:r w:rsidRPr="00401D22">
        <w:t>document</w:t>
      </w:r>
      <w:r w:rsidRPr="00401D22">
        <w:rPr>
          <w:spacing w:val="-4"/>
        </w:rPr>
        <w:t xml:space="preserve"> </w:t>
      </w:r>
      <w:r w:rsidRPr="00401D22">
        <w:t xml:space="preserve">retention service, Xtender, and are then subject to the </w:t>
      </w:r>
      <w:r w:rsidR="262AC98C" w:rsidRPr="00401D22">
        <w:t>U</w:t>
      </w:r>
      <w:r w:rsidRPr="00401D22">
        <w:t>niversity’s data policies.</w:t>
      </w:r>
    </w:p>
    <w:p w14:paraId="6A9AB584" w14:textId="77777777" w:rsidR="00E94328" w:rsidRPr="00401D22" w:rsidRDefault="001A5501">
      <w:pPr>
        <w:pStyle w:val="ListParagraph"/>
        <w:numPr>
          <w:ilvl w:val="1"/>
          <w:numId w:val="4"/>
        </w:numPr>
        <w:tabs>
          <w:tab w:val="left" w:pos="1178"/>
        </w:tabs>
        <w:spacing w:before="118" w:line="278" w:lineRule="auto"/>
        <w:ind w:right="726"/>
      </w:pPr>
      <w:commentRangeStart w:id="84"/>
      <w:commentRangeStart w:id="85"/>
      <w:commentRangeStart w:id="86"/>
      <w:r w:rsidRPr="00401D22">
        <w:t>Files</w:t>
      </w:r>
      <w:r w:rsidRPr="00401D22">
        <w:rPr>
          <w:spacing w:val="-2"/>
        </w:rPr>
        <w:t xml:space="preserve"> </w:t>
      </w:r>
      <w:r w:rsidRPr="00401D22">
        <w:t>are</w:t>
      </w:r>
      <w:r w:rsidRPr="00401D22">
        <w:rPr>
          <w:spacing w:val="-2"/>
        </w:rPr>
        <w:t xml:space="preserve"> </w:t>
      </w:r>
      <w:r w:rsidRPr="00401D22">
        <w:t>saved</w:t>
      </w:r>
      <w:r w:rsidRPr="00401D22">
        <w:rPr>
          <w:spacing w:val="-4"/>
        </w:rPr>
        <w:t xml:space="preserve"> </w:t>
      </w:r>
      <w:r w:rsidRPr="00401D22">
        <w:t>according</w:t>
      </w:r>
      <w:r w:rsidRPr="00401D22">
        <w:rPr>
          <w:spacing w:val="-3"/>
        </w:rPr>
        <w:t xml:space="preserve"> </w:t>
      </w:r>
      <w:r w:rsidRPr="00401D22">
        <w:t>to</w:t>
      </w:r>
      <w:r w:rsidRPr="00401D22">
        <w:rPr>
          <w:spacing w:val="-5"/>
        </w:rPr>
        <w:t xml:space="preserve"> </w:t>
      </w:r>
      <w:r w:rsidRPr="00401D22">
        <w:t>the</w:t>
      </w:r>
      <w:r w:rsidRPr="00401D22">
        <w:rPr>
          <w:spacing w:val="-5"/>
        </w:rPr>
        <w:t xml:space="preserve"> </w:t>
      </w:r>
      <w:r w:rsidRPr="00401D22">
        <w:t>following</w:t>
      </w:r>
      <w:r w:rsidRPr="00401D22">
        <w:rPr>
          <w:spacing w:val="-2"/>
        </w:rPr>
        <w:t xml:space="preserve"> </w:t>
      </w:r>
      <w:r w:rsidRPr="00401D22">
        <w:t>naming</w:t>
      </w:r>
      <w:r w:rsidRPr="00401D22">
        <w:rPr>
          <w:spacing w:val="-5"/>
        </w:rPr>
        <w:t xml:space="preserve"> </w:t>
      </w:r>
      <w:r w:rsidRPr="00401D22">
        <w:t>convention: Parents/Guardians Consent Form.</w:t>
      </w:r>
      <w:commentRangeEnd w:id="84"/>
      <w:r w:rsidR="00D06BCE" w:rsidRPr="00401D22">
        <w:rPr>
          <w:rStyle w:val="CommentReference"/>
          <w:sz w:val="22"/>
          <w:szCs w:val="22"/>
        </w:rPr>
        <w:commentReference w:id="84"/>
      </w:r>
      <w:commentRangeEnd w:id="85"/>
      <w:r w:rsidRPr="00401D22">
        <w:rPr>
          <w:rStyle w:val="CommentReference"/>
          <w:sz w:val="22"/>
          <w:szCs w:val="22"/>
        </w:rPr>
        <w:commentReference w:id="85"/>
      </w:r>
      <w:commentRangeEnd w:id="86"/>
      <w:r w:rsidRPr="00401D22">
        <w:rPr>
          <w:rStyle w:val="CommentReference"/>
          <w:sz w:val="22"/>
          <w:szCs w:val="22"/>
        </w:rPr>
        <w:commentReference w:id="86"/>
      </w:r>
    </w:p>
    <w:p w14:paraId="46CAD779" w14:textId="77777777" w:rsidR="00E94328" w:rsidRPr="00536293" w:rsidRDefault="001A5501" w:rsidP="00536293">
      <w:pPr>
        <w:rPr>
          <w:b/>
          <w:bCs/>
        </w:rPr>
      </w:pPr>
      <w:bookmarkStart w:id="89" w:name="_Toc227334962"/>
      <w:r w:rsidRPr="00536293">
        <w:rPr>
          <w:b/>
          <w:bCs/>
        </w:rPr>
        <w:t>Visa compliance</w:t>
      </w:r>
      <w:bookmarkEnd w:id="89"/>
    </w:p>
    <w:p w14:paraId="6EB92840" w14:textId="77777777" w:rsidR="00E94328" w:rsidRPr="00401D22" w:rsidRDefault="001A5501">
      <w:pPr>
        <w:spacing w:before="159"/>
        <w:ind w:left="821"/>
        <w:rPr>
          <w:i/>
        </w:rPr>
      </w:pPr>
      <w:r w:rsidRPr="00401D22">
        <w:rPr>
          <w:i/>
        </w:rPr>
        <w:t>Dates</w:t>
      </w:r>
      <w:r w:rsidRPr="00401D22">
        <w:rPr>
          <w:i/>
          <w:spacing w:val="-4"/>
        </w:rPr>
        <w:t xml:space="preserve"> </w:t>
      </w:r>
      <w:r w:rsidRPr="00401D22">
        <w:rPr>
          <w:i/>
        </w:rPr>
        <w:t>active:</w:t>
      </w:r>
      <w:r w:rsidRPr="00401D22">
        <w:rPr>
          <w:i/>
          <w:spacing w:val="-6"/>
        </w:rPr>
        <w:t xml:space="preserve"> </w:t>
      </w:r>
      <w:r w:rsidRPr="00401D22">
        <w:rPr>
          <w:i/>
        </w:rPr>
        <w:t>from</w:t>
      </w:r>
      <w:r w:rsidRPr="00401D22">
        <w:rPr>
          <w:i/>
          <w:spacing w:val="-5"/>
        </w:rPr>
        <w:t xml:space="preserve"> </w:t>
      </w:r>
      <w:r w:rsidRPr="00401D22">
        <w:rPr>
          <w:i/>
        </w:rPr>
        <w:t>open</w:t>
      </w:r>
      <w:r w:rsidRPr="00401D22">
        <w:rPr>
          <w:i/>
          <w:spacing w:val="-6"/>
        </w:rPr>
        <w:t xml:space="preserve"> </w:t>
      </w:r>
      <w:r w:rsidRPr="00401D22">
        <w:rPr>
          <w:i/>
        </w:rPr>
        <w:t>to</w:t>
      </w:r>
      <w:r w:rsidRPr="00401D22">
        <w:rPr>
          <w:i/>
          <w:spacing w:val="-5"/>
        </w:rPr>
        <w:t xml:space="preserve"> </w:t>
      </w:r>
      <w:r w:rsidRPr="00401D22">
        <w:rPr>
          <w:i/>
        </w:rPr>
        <w:t>close</w:t>
      </w:r>
      <w:r w:rsidRPr="00401D22">
        <w:rPr>
          <w:i/>
          <w:spacing w:val="-6"/>
        </w:rPr>
        <w:t xml:space="preserve"> </w:t>
      </w:r>
      <w:r w:rsidRPr="00401D22">
        <w:rPr>
          <w:i/>
        </w:rPr>
        <w:t>of</w:t>
      </w:r>
      <w:r w:rsidRPr="00401D22">
        <w:rPr>
          <w:i/>
          <w:spacing w:val="-3"/>
        </w:rPr>
        <w:t xml:space="preserve"> </w:t>
      </w:r>
      <w:r w:rsidRPr="00401D22">
        <w:rPr>
          <w:i/>
        </w:rPr>
        <w:t>admissions</w:t>
      </w:r>
      <w:r w:rsidRPr="00401D22">
        <w:rPr>
          <w:i/>
          <w:spacing w:val="-2"/>
        </w:rPr>
        <w:t xml:space="preserve"> </w:t>
      </w:r>
      <w:r w:rsidRPr="00401D22">
        <w:rPr>
          <w:i/>
          <w:spacing w:val="-4"/>
        </w:rPr>
        <w:t>cycle</w:t>
      </w:r>
    </w:p>
    <w:p w14:paraId="504A23A6" w14:textId="77777777" w:rsidR="00E94328" w:rsidRPr="00401D22" w:rsidRDefault="001A5501">
      <w:pPr>
        <w:pStyle w:val="ListParagraph"/>
        <w:numPr>
          <w:ilvl w:val="0"/>
          <w:numId w:val="3"/>
        </w:numPr>
        <w:tabs>
          <w:tab w:val="left" w:pos="1178"/>
        </w:tabs>
        <w:spacing w:before="157" w:line="276" w:lineRule="auto"/>
        <w:ind w:right="401"/>
        <w:jc w:val="both"/>
      </w:pPr>
      <w:r w:rsidRPr="00401D22">
        <w:t>If an applicant requires a student visa to study in the UK and is under 18 when they intend to begin their course, the CAS Team require the applicant to have provided a signed Parent/Guardian</w:t>
      </w:r>
      <w:r w:rsidRPr="00401D22">
        <w:rPr>
          <w:spacing w:val="-2"/>
        </w:rPr>
        <w:t xml:space="preserve"> </w:t>
      </w:r>
      <w:r w:rsidRPr="00401D22">
        <w:t>consent</w:t>
      </w:r>
      <w:r w:rsidRPr="00401D22">
        <w:rPr>
          <w:spacing w:val="-1"/>
        </w:rPr>
        <w:t xml:space="preserve"> </w:t>
      </w:r>
      <w:r w:rsidRPr="00401D22">
        <w:t>form before</w:t>
      </w:r>
      <w:r w:rsidRPr="00401D22">
        <w:rPr>
          <w:spacing w:val="-2"/>
        </w:rPr>
        <w:t xml:space="preserve"> </w:t>
      </w:r>
      <w:r w:rsidRPr="00401D22">
        <w:t>they</w:t>
      </w:r>
      <w:r w:rsidRPr="00401D22">
        <w:rPr>
          <w:spacing w:val="-2"/>
        </w:rPr>
        <w:t xml:space="preserve"> </w:t>
      </w:r>
      <w:r w:rsidRPr="00401D22">
        <w:t>will issue a CAS. This</w:t>
      </w:r>
      <w:r w:rsidRPr="00401D22">
        <w:rPr>
          <w:spacing w:val="-2"/>
        </w:rPr>
        <w:t xml:space="preserve"> </w:t>
      </w:r>
      <w:r w:rsidRPr="00401D22">
        <w:t>form</w:t>
      </w:r>
      <w:r w:rsidRPr="00401D22">
        <w:rPr>
          <w:spacing w:val="-1"/>
        </w:rPr>
        <w:t xml:space="preserve"> </w:t>
      </w:r>
      <w:r w:rsidRPr="00401D22">
        <w:t>is then stored</w:t>
      </w:r>
      <w:r w:rsidRPr="00401D22">
        <w:rPr>
          <w:spacing w:val="-4"/>
        </w:rPr>
        <w:t xml:space="preserve"> </w:t>
      </w:r>
      <w:r w:rsidRPr="00401D22">
        <w:t>in</w:t>
      </w:r>
      <w:r w:rsidRPr="00401D22">
        <w:rPr>
          <w:spacing w:val="-2"/>
        </w:rPr>
        <w:t xml:space="preserve"> </w:t>
      </w:r>
      <w:r w:rsidRPr="00401D22">
        <w:t>CAS</w:t>
      </w:r>
      <w:r w:rsidRPr="00401D22">
        <w:rPr>
          <w:spacing w:val="-2"/>
        </w:rPr>
        <w:t xml:space="preserve"> </w:t>
      </w:r>
      <w:r w:rsidRPr="00401D22">
        <w:t>Shield</w:t>
      </w:r>
      <w:r w:rsidRPr="00401D22">
        <w:rPr>
          <w:spacing w:val="-2"/>
        </w:rPr>
        <w:t xml:space="preserve"> </w:t>
      </w:r>
      <w:r w:rsidRPr="00401D22">
        <w:t>and</w:t>
      </w:r>
      <w:r w:rsidRPr="00401D22">
        <w:rPr>
          <w:spacing w:val="-2"/>
        </w:rPr>
        <w:t xml:space="preserve"> </w:t>
      </w:r>
      <w:r w:rsidRPr="00401D22">
        <w:t>Xtender.</w:t>
      </w:r>
      <w:r w:rsidRPr="00401D22">
        <w:rPr>
          <w:spacing w:val="-3"/>
        </w:rPr>
        <w:t xml:space="preserve"> </w:t>
      </w:r>
      <w:r w:rsidRPr="00401D22">
        <w:t>At</w:t>
      </w:r>
      <w:r w:rsidRPr="00401D22">
        <w:rPr>
          <w:spacing w:val="-3"/>
        </w:rPr>
        <w:t xml:space="preserve"> </w:t>
      </w:r>
      <w:r w:rsidRPr="00401D22">
        <w:t>registration</w:t>
      </w:r>
      <w:r w:rsidRPr="00401D22">
        <w:rPr>
          <w:spacing w:val="-4"/>
        </w:rPr>
        <w:t xml:space="preserve"> </w:t>
      </w:r>
      <w:r w:rsidRPr="00401D22">
        <w:t>the</w:t>
      </w:r>
      <w:r w:rsidRPr="00401D22">
        <w:rPr>
          <w:spacing w:val="-4"/>
        </w:rPr>
        <w:t xml:space="preserve"> </w:t>
      </w:r>
      <w:r w:rsidRPr="00401D22">
        <w:t>Compliance</w:t>
      </w:r>
      <w:r w:rsidRPr="00401D22">
        <w:rPr>
          <w:spacing w:val="-2"/>
        </w:rPr>
        <w:t xml:space="preserve"> </w:t>
      </w:r>
      <w:r w:rsidRPr="00401D22">
        <w:t>Team</w:t>
      </w:r>
      <w:r w:rsidRPr="00401D22">
        <w:rPr>
          <w:spacing w:val="-1"/>
        </w:rPr>
        <w:t xml:space="preserve"> </w:t>
      </w:r>
      <w:r w:rsidRPr="00401D22">
        <w:t>and</w:t>
      </w:r>
      <w:r w:rsidRPr="00401D22">
        <w:rPr>
          <w:spacing w:val="-2"/>
        </w:rPr>
        <w:t xml:space="preserve"> </w:t>
      </w:r>
      <w:r w:rsidRPr="00401D22">
        <w:t>Student Centre ensure this form is on file before registration.</w:t>
      </w:r>
    </w:p>
    <w:p w14:paraId="47466FA5" w14:textId="49E57C12" w:rsidR="00E94328" w:rsidRPr="00401D22" w:rsidRDefault="001A5501">
      <w:pPr>
        <w:pStyle w:val="ListParagraph"/>
        <w:numPr>
          <w:ilvl w:val="0"/>
          <w:numId w:val="3"/>
        </w:numPr>
        <w:tabs>
          <w:tab w:val="left" w:pos="1178"/>
        </w:tabs>
        <w:spacing w:before="120" w:line="276" w:lineRule="auto"/>
        <w:ind w:right="420"/>
        <w:jc w:val="left"/>
      </w:pPr>
      <w:r w:rsidRPr="00401D22">
        <w:t>Student Visa Compliance team will follow specific regulatory duties set by UK Visas and</w:t>
      </w:r>
      <w:r w:rsidRPr="00401D22">
        <w:rPr>
          <w:spacing w:val="-1"/>
        </w:rPr>
        <w:t xml:space="preserve"> </w:t>
      </w:r>
      <w:r w:rsidRPr="00401D22">
        <w:t>Immigration</w:t>
      </w:r>
      <w:r w:rsidRPr="00401D22">
        <w:rPr>
          <w:spacing w:val="-3"/>
        </w:rPr>
        <w:t xml:space="preserve"> </w:t>
      </w:r>
      <w:r w:rsidRPr="00401D22">
        <w:t>(UKVI)</w:t>
      </w:r>
      <w:r w:rsidRPr="00401D22">
        <w:rPr>
          <w:spacing w:val="-4"/>
        </w:rPr>
        <w:t xml:space="preserve"> </w:t>
      </w:r>
      <w:r w:rsidRPr="00401D22">
        <w:t>where</w:t>
      </w:r>
      <w:r w:rsidRPr="00401D22">
        <w:rPr>
          <w:spacing w:val="-1"/>
        </w:rPr>
        <w:t xml:space="preserve"> </w:t>
      </w:r>
      <w:r w:rsidRPr="00401D22">
        <w:t>a person</w:t>
      </w:r>
      <w:r w:rsidRPr="00401D22">
        <w:rPr>
          <w:spacing w:val="-3"/>
        </w:rPr>
        <w:t xml:space="preserve"> </w:t>
      </w:r>
      <w:r w:rsidRPr="00401D22">
        <w:t>under</w:t>
      </w:r>
      <w:r w:rsidRPr="00401D22">
        <w:rPr>
          <w:spacing w:val="-2"/>
        </w:rPr>
        <w:t xml:space="preserve"> </w:t>
      </w:r>
      <w:r w:rsidRPr="00401D22">
        <w:t>18</w:t>
      </w:r>
      <w:r w:rsidRPr="00401D22">
        <w:rPr>
          <w:spacing w:val="-3"/>
        </w:rPr>
        <w:t xml:space="preserve"> </w:t>
      </w:r>
      <w:r w:rsidRPr="00401D22">
        <w:t>requires</w:t>
      </w:r>
      <w:r w:rsidRPr="00401D22">
        <w:rPr>
          <w:spacing w:val="-3"/>
        </w:rPr>
        <w:t xml:space="preserve"> </w:t>
      </w:r>
      <w:r w:rsidRPr="00401D22">
        <w:t>a</w:t>
      </w:r>
      <w:r w:rsidRPr="00401D22">
        <w:rPr>
          <w:spacing w:val="-3"/>
        </w:rPr>
        <w:t xml:space="preserve"> </w:t>
      </w:r>
      <w:r w:rsidRPr="00401D22">
        <w:t>student visa</w:t>
      </w:r>
      <w:r w:rsidRPr="00401D22">
        <w:rPr>
          <w:spacing w:val="40"/>
        </w:rPr>
        <w:t xml:space="preserve"> </w:t>
      </w:r>
      <w:r w:rsidRPr="00401D22">
        <w:t>to</w:t>
      </w:r>
      <w:r w:rsidRPr="00401D22">
        <w:rPr>
          <w:spacing w:val="-1"/>
        </w:rPr>
        <w:t xml:space="preserve"> </w:t>
      </w:r>
      <w:r w:rsidRPr="00401D22">
        <w:t xml:space="preserve">study in the UK. </w:t>
      </w:r>
    </w:p>
    <w:p w14:paraId="7435ECB2" w14:textId="77777777" w:rsidR="00E94328" w:rsidRPr="00536293" w:rsidRDefault="001A5501" w:rsidP="00536293">
      <w:pPr>
        <w:rPr>
          <w:b/>
          <w:bCs/>
        </w:rPr>
      </w:pPr>
      <w:bookmarkStart w:id="90" w:name="_Toc227334963"/>
      <w:r w:rsidRPr="00536293">
        <w:rPr>
          <w:b/>
          <w:bCs/>
        </w:rPr>
        <w:t>Registration</w:t>
      </w:r>
      <w:bookmarkEnd w:id="90"/>
    </w:p>
    <w:p w14:paraId="53C66E1C" w14:textId="77777777" w:rsidR="00E94328" w:rsidRPr="00401D22" w:rsidRDefault="001A5501">
      <w:pPr>
        <w:spacing w:before="157"/>
        <w:ind w:left="821"/>
        <w:rPr>
          <w:i/>
        </w:rPr>
      </w:pPr>
      <w:r w:rsidRPr="70323E3F">
        <w:rPr>
          <w:i/>
          <w:iCs/>
        </w:rPr>
        <w:t>Dates</w:t>
      </w:r>
      <w:r w:rsidRPr="70323E3F">
        <w:rPr>
          <w:i/>
          <w:iCs/>
          <w:spacing w:val="-6"/>
        </w:rPr>
        <w:t xml:space="preserve"> </w:t>
      </w:r>
      <w:r w:rsidRPr="70323E3F">
        <w:rPr>
          <w:i/>
          <w:iCs/>
        </w:rPr>
        <w:t>active:</w:t>
      </w:r>
      <w:r w:rsidRPr="70323E3F">
        <w:rPr>
          <w:i/>
          <w:iCs/>
          <w:spacing w:val="-4"/>
        </w:rPr>
        <w:t xml:space="preserve"> </w:t>
      </w:r>
      <w:r w:rsidRPr="70323E3F">
        <w:rPr>
          <w:i/>
          <w:iCs/>
        </w:rPr>
        <w:t>from</w:t>
      </w:r>
      <w:r w:rsidRPr="70323E3F">
        <w:rPr>
          <w:i/>
          <w:iCs/>
          <w:spacing w:val="-4"/>
        </w:rPr>
        <w:t xml:space="preserve"> </w:t>
      </w:r>
      <w:r w:rsidRPr="70323E3F">
        <w:rPr>
          <w:i/>
          <w:iCs/>
        </w:rPr>
        <w:t>confirmation</w:t>
      </w:r>
      <w:r w:rsidRPr="70323E3F">
        <w:rPr>
          <w:i/>
          <w:iCs/>
          <w:spacing w:val="-8"/>
        </w:rPr>
        <w:t xml:space="preserve"> </w:t>
      </w:r>
      <w:r w:rsidRPr="70323E3F">
        <w:rPr>
          <w:i/>
          <w:iCs/>
        </w:rPr>
        <w:t>to</w:t>
      </w:r>
      <w:r w:rsidRPr="70323E3F">
        <w:rPr>
          <w:i/>
          <w:iCs/>
          <w:spacing w:val="-6"/>
        </w:rPr>
        <w:t xml:space="preserve"> </w:t>
      </w:r>
      <w:r w:rsidRPr="70323E3F">
        <w:rPr>
          <w:i/>
          <w:iCs/>
        </w:rPr>
        <w:t>close</w:t>
      </w:r>
      <w:r w:rsidRPr="70323E3F">
        <w:rPr>
          <w:i/>
          <w:iCs/>
          <w:spacing w:val="-3"/>
        </w:rPr>
        <w:t xml:space="preserve"> </w:t>
      </w:r>
      <w:r w:rsidRPr="70323E3F">
        <w:rPr>
          <w:i/>
          <w:iCs/>
        </w:rPr>
        <w:t>of</w:t>
      </w:r>
      <w:r w:rsidRPr="70323E3F">
        <w:rPr>
          <w:i/>
          <w:iCs/>
          <w:spacing w:val="-7"/>
        </w:rPr>
        <w:t xml:space="preserve"> </w:t>
      </w:r>
      <w:r w:rsidRPr="70323E3F">
        <w:rPr>
          <w:i/>
          <w:iCs/>
          <w:spacing w:val="-2"/>
        </w:rPr>
        <w:t>registration</w:t>
      </w:r>
    </w:p>
    <w:p w14:paraId="68DABE8F" w14:textId="7654E30C" w:rsidR="36F951B7" w:rsidRDefault="001A5501" w:rsidP="00182B2C">
      <w:pPr>
        <w:pStyle w:val="ListParagraph"/>
        <w:numPr>
          <w:ilvl w:val="0"/>
          <w:numId w:val="10"/>
        </w:numPr>
        <w:spacing w:before="158" w:line="276" w:lineRule="auto"/>
        <w:ind w:right="154" w:hanging="725"/>
        <w:jc w:val="left"/>
      </w:pPr>
      <w:r w:rsidRPr="00401D22">
        <w:t>An automatic hold will be in place</w:t>
      </w:r>
      <w:r w:rsidRPr="003F6626">
        <w:rPr>
          <w:spacing w:val="-2"/>
        </w:rPr>
        <w:t xml:space="preserve"> </w:t>
      </w:r>
      <w:r w:rsidRPr="00401D22">
        <w:t>for</w:t>
      </w:r>
      <w:r w:rsidRPr="003F6626">
        <w:rPr>
          <w:spacing w:val="-1"/>
        </w:rPr>
        <w:t xml:space="preserve"> </w:t>
      </w:r>
      <w:r w:rsidR="000D340F">
        <w:t>the young person</w:t>
      </w:r>
      <w:r w:rsidRPr="00401D22">
        <w:t>.</w:t>
      </w:r>
      <w:r w:rsidRPr="003F6626">
        <w:rPr>
          <w:spacing w:val="-1"/>
        </w:rPr>
        <w:t xml:space="preserve"> </w:t>
      </w:r>
      <w:r w:rsidR="000D340F" w:rsidRPr="003F6626">
        <w:rPr>
          <w:spacing w:val="-1"/>
        </w:rPr>
        <w:t>O</w:t>
      </w:r>
      <w:r w:rsidRPr="00401D22">
        <w:t>nce</w:t>
      </w:r>
      <w:r w:rsidRPr="003F6626">
        <w:rPr>
          <w:spacing w:val="-2"/>
        </w:rPr>
        <w:t xml:space="preserve"> </w:t>
      </w:r>
      <w:r w:rsidRPr="00401D22">
        <w:t>the</w:t>
      </w:r>
      <w:r w:rsidRPr="003F6626">
        <w:rPr>
          <w:spacing w:val="-2"/>
        </w:rPr>
        <w:t xml:space="preserve"> </w:t>
      </w:r>
      <w:r w:rsidRPr="00401D22">
        <w:t>completed Parents/Guardians</w:t>
      </w:r>
      <w:r w:rsidRPr="003F6626">
        <w:rPr>
          <w:spacing w:val="-2"/>
        </w:rPr>
        <w:t xml:space="preserve"> </w:t>
      </w:r>
      <w:r w:rsidRPr="00401D22">
        <w:t>consent</w:t>
      </w:r>
      <w:r w:rsidRPr="003F6626">
        <w:rPr>
          <w:spacing w:val="-4"/>
        </w:rPr>
        <w:t xml:space="preserve"> </w:t>
      </w:r>
      <w:r w:rsidRPr="00401D22">
        <w:t>form</w:t>
      </w:r>
      <w:r w:rsidRPr="003F6626">
        <w:rPr>
          <w:spacing w:val="-2"/>
        </w:rPr>
        <w:t xml:space="preserve"> </w:t>
      </w:r>
      <w:r w:rsidRPr="00401D22">
        <w:t>is</w:t>
      </w:r>
      <w:r w:rsidR="000D340F" w:rsidRPr="003F6626">
        <w:rPr>
          <w:spacing w:val="-5"/>
        </w:rPr>
        <w:t xml:space="preserve"> received</w:t>
      </w:r>
      <w:r w:rsidRPr="00401D22">
        <w:t>,</w:t>
      </w:r>
      <w:r w:rsidRPr="003F6626">
        <w:rPr>
          <w:spacing w:val="-4"/>
        </w:rPr>
        <w:t xml:space="preserve"> </w:t>
      </w:r>
      <w:r w:rsidRPr="00401D22">
        <w:t>the</w:t>
      </w:r>
      <w:r w:rsidRPr="003F6626">
        <w:rPr>
          <w:spacing w:val="-6"/>
        </w:rPr>
        <w:t xml:space="preserve"> </w:t>
      </w:r>
      <w:r w:rsidR="000D340F">
        <w:t>young person</w:t>
      </w:r>
      <w:r w:rsidRPr="003F6626">
        <w:rPr>
          <w:spacing w:val="-6"/>
        </w:rPr>
        <w:t xml:space="preserve"> </w:t>
      </w:r>
      <w:r w:rsidRPr="00401D22">
        <w:t>can</w:t>
      </w:r>
      <w:r w:rsidRPr="003F6626">
        <w:rPr>
          <w:spacing w:val="-4"/>
        </w:rPr>
        <w:t xml:space="preserve"> </w:t>
      </w:r>
      <w:r w:rsidRPr="00401D22">
        <w:t>continue</w:t>
      </w:r>
      <w:r w:rsidRPr="003F6626">
        <w:rPr>
          <w:spacing w:val="-5"/>
        </w:rPr>
        <w:t xml:space="preserve"> </w:t>
      </w:r>
      <w:r w:rsidRPr="00401D22">
        <w:t>with</w:t>
      </w:r>
      <w:r w:rsidRPr="003F6626">
        <w:rPr>
          <w:spacing w:val="-6"/>
        </w:rPr>
        <w:t xml:space="preserve"> </w:t>
      </w:r>
      <w:r w:rsidRPr="003F6626">
        <w:rPr>
          <w:spacing w:val="-2"/>
        </w:rPr>
        <w:t>registration.</w:t>
      </w:r>
      <w:r w:rsidR="000D340F" w:rsidRPr="003F6626">
        <w:rPr>
          <w:spacing w:val="-2"/>
        </w:rPr>
        <w:t xml:space="preserve"> </w:t>
      </w:r>
      <w:r w:rsidR="000D340F">
        <w:t xml:space="preserve">Student Centre will check Xtender for the </w:t>
      </w:r>
      <w:r w:rsidR="000D340F" w:rsidRPr="00401D22">
        <w:t>Completed Parents/Guardians Consent Forms</w:t>
      </w:r>
      <w:r w:rsidR="000D340F">
        <w:t xml:space="preserve"> before the young person is permitted to register. </w:t>
      </w:r>
      <w:bookmarkStart w:id="91" w:name="_TOC_250006"/>
    </w:p>
    <w:p w14:paraId="39F4A9DC" w14:textId="31973746" w:rsidR="00182B2C" w:rsidRDefault="00182B2C">
      <w:pPr>
        <w:rPr>
          <w:b/>
          <w:bCs/>
          <w:color w:val="1F497D" w:themeColor="text2"/>
          <w:sz w:val="24"/>
          <w:szCs w:val="24"/>
        </w:rPr>
      </w:pPr>
      <w:r>
        <w:br w:type="page"/>
      </w:r>
    </w:p>
    <w:p w14:paraId="1705E149" w14:textId="77777777" w:rsidR="00797B7B" w:rsidRPr="00401D22" w:rsidRDefault="001A5501" w:rsidP="00797B7B">
      <w:pPr>
        <w:pStyle w:val="Heading1"/>
      </w:pPr>
      <w:bookmarkStart w:id="92" w:name="_Toc227334964"/>
      <w:bookmarkStart w:id="93" w:name="_Toc242787774"/>
      <w:r w:rsidRPr="00401D22">
        <w:lastRenderedPageBreak/>
        <w:t>Appendix</w:t>
      </w:r>
      <w:r w:rsidRPr="00401D22">
        <w:rPr>
          <w:spacing w:val="-5"/>
        </w:rPr>
        <w:t xml:space="preserve"> </w:t>
      </w:r>
      <w:r w:rsidR="005B184B">
        <w:rPr>
          <w:spacing w:val="-5"/>
        </w:rPr>
        <w:t>2</w:t>
      </w:r>
      <w:r w:rsidRPr="00401D22">
        <w:rPr>
          <w:spacing w:val="-4"/>
        </w:rPr>
        <w:t xml:space="preserve"> </w:t>
      </w:r>
      <w:r w:rsidRPr="00401D22">
        <w:t>-</w:t>
      </w:r>
      <w:r w:rsidRPr="00401D22">
        <w:rPr>
          <w:spacing w:val="-6"/>
        </w:rPr>
        <w:t xml:space="preserve"> </w:t>
      </w:r>
      <w:bookmarkEnd w:id="91"/>
      <w:bookmarkEnd w:id="92"/>
      <w:r w:rsidR="00797B7B" w:rsidRPr="00401D22">
        <w:t>Parents/Guardians</w:t>
      </w:r>
      <w:r w:rsidR="00797B7B" w:rsidRPr="00401D22">
        <w:rPr>
          <w:spacing w:val="-8"/>
        </w:rPr>
        <w:t xml:space="preserve"> </w:t>
      </w:r>
      <w:r w:rsidR="00797B7B">
        <w:t>Consent</w:t>
      </w:r>
      <w:r w:rsidR="00797B7B" w:rsidRPr="00401D22">
        <w:rPr>
          <w:spacing w:val="-4"/>
        </w:rPr>
        <w:t xml:space="preserve"> Form</w:t>
      </w:r>
      <w:bookmarkEnd w:id="93"/>
    </w:p>
    <w:p w14:paraId="57A07AD8" w14:textId="77777777" w:rsidR="00797B7B" w:rsidRDefault="00797B7B" w:rsidP="00797B7B">
      <w:pPr>
        <w:pStyle w:val="BodyText"/>
        <w:rPr>
          <w:b/>
          <w:sz w:val="24"/>
        </w:rPr>
      </w:pPr>
    </w:p>
    <w:p w14:paraId="42959BB1" w14:textId="77777777" w:rsidR="00797B7B" w:rsidRPr="00401D22" w:rsidRDefault="00797B7B" w:rsidP="00797B7B">
      <w:pPr>
        <w:pStyle w:val="BodyText"/>
        <w:rPr>
          <w:b/>
          <w:sz w:val="24"/>
        </w:rPr>
      </w:pPr>
    </w:p>
    <w:p w14:paraId="0082AC5F" w14:textId="77777777" w:rsidR="00797B7B" w:rsidRPr="00401D22" w:rsidRDefault="00797B7B" w:rsidP="00797B7B">
      <w:pPr>
        <w:pStyle w:val="BodyText"/>
      </w:pPr>
      <w:r w:rsidRPr="00401D22">
        <w:t>Dear</w:t>
      </w:r>
      <w:r w:rsidRPr="00401D22">
        <w:rPr>
          <w:spacing w:val="-3"/>
        </w:rPr>
        <w:t xml:space="preserve"> </w:t>
      </w:r>
      <w:r w:rsidRPr="00401D22">
        <w:t>applicant,</w:t>
      </w:r>
    </w:p>
    <w:p w14:paraId="301B6E89" w14:textId="77777777" w:rsidR="00797B7B" w:rsidRPr="00401D22" w:rsidRDefault="00797B7B" w:rsidP="00797B7B">
      <w:pPr>
        <w:pStyle w:val="BodyText"/>
        <w:spacing w:before="159" w:line="276" w:lineRule="auto"/>
        <w:ind w:right="114"/>
      </w:pPr>
      <w:r w:rsidRPr="00401D22">
        <w:t>It is a condition of registration at the University of Greenwich that the parent or guardian of a student</w:t>
      </w:r>
      <w:r w:rsidRPr="00401D22">
        <w:rPr>
          <w:spacing w:val="-3"/>
        </w:rPr>
        <w:t xml:space="preserve"> </w:t>
      </w:r>
      <w:r w:rsidRPr="00401D22">
        <w:t>who</w:t>
      </w:r>
      <w:r w:rsidRPr="00401D22">
        <w:rPr>
          <w:spacing w:val="-2"/>
        </w:rPr>
        <w:t xml:space="preserve"> </w:t>
      </w:r>
      <w:r w:rsidRPr="00401D22">
        <w:t>is</w:t>
      </w:r>
      <w:r w:rsidRPr="00401D22">
        <w:rPr>
          <w:spacing w:val="-4"/>
        </w:rPr>
        <w:t xml:space="preserve"> </w:t>
      </w:r>
      <w:r w:rsidRPr="00401D22">
        <w:t>under</w:t>
      </w:r>
      <w:r w:rsidRPr="00401D22">
        <w:rPr>
          <w:spacing w:val="-2"/>
        </w:rPr>
        <w:t xml:space="preserve"> </w:t>
      </w:r>
      <w:r w:rsidRPr="00401D22">
        <w:t>the</w:t>
      </w:r>
      <w:r w:rsidRPr="00401D22">
        <w:rPr>
          <w:spacing w:val="-4"/>
        </w:rPr>
        <w:t xml:space="preserve"> </w:t>
      </w:r>
      <w:r w:rsidRPr="00401D22">
        <w:t>age</w:t>
      </w:r>
      <w:r w:rsidRPr="00401D22">
        <w:rPr>
          <w:spacing w:val="-2"/>
        </w:rPr>
        <w:t xml:space="preserve"> </w:t>
      </w:r>
      <w:r w:rsidRPr="00401D22">
        <w:t>of 18</w:t>
      </w:r>
      <w:r w:rsidRPr="00401D22">
        <w:rPr>
          <w:spacing w:val="-4"/>
        </w:rPr>
        <w:t xml:space="preserve"> </w:t>
      </w:r>
      <w:r w:rsidRPr="00401D22">
        <w:t>years</w:t>
      </w:r>
      <w:r w:rsidRPr="00401D22">
        <w:rPr>
          <w:spacing w:val="-1"/>
        </w:rPr>
        <w:t xml:space="preserve"> </w:t>
      </w:r>
      <w:r w:rsidRPr="00401D22">
        <w:t>confirms</w:t>
      </w:r>
      <w:r w:rsidRPr="00401D22">
        <w:rPr>
          <w:spacing w:val="-1"/>
        </w:rPr>
        <w:t xml:space="preserve"> </w:t>
      </w:r>
      <w:r w:rsidRPr="00401D22">
        <w:t>their</w:t>
      </w:r>
      <w:r w:rsidRPr="00401D22">
        <w:rPr>
          <w:spacing w:val="-3"/>
        </w:rPr>
        <w:t xml:space="preserve"> </w:t>
      </w:r>
      <w:r w:rsidRPr="00401D22">
        <w:t>acceptance</w:t>
      </w:r>
      <w:r w:rsidRPr="00401D22">
        <w:rPr>
          <w:spacing w:val="-4"/>
        </w:rPr>
        <w:t xml:space="preserve"> </w:t>
      </w:r>
      <w:r w:rsidRPr="00401D22">
        <w:t>of</w:t>
      </w:r>
      <w:r w:rsidRPr="00401D22">
        <w:rPr>
          <w:spacing w:val="-3"/>
        </w:rPr>
        <w:t xml:space="preserve"> </w:t>
      </w:r>
      <w:r w:rsidRPr="00401D22">
        <w:t>the</w:t>
      </w:r>
      <w:r w:rsidRPr="00401D22">
        <w:rPr>
          <w:spacing w:val="-4"/>
        </w:rPr>
        <w:t xml:space="preserve"> </w:t>
      </w:r>
      <w:r w:rsidRPr="00401D22">
        <w:t>arrangements</w:t>
      </w:r>
      <w:r w:rsidRPr="00401D22">
        <w:rPr>
          <w:spacing w:val="-1"/>
        </w:rPr>
        <w:t xml:space="preserve"> </w:t>
      </w:r>
      <w:r w:rsidRPr="00401D22">
        <w:t>as</w:t>
      </w:r>
      <w:r w:rsidRPr="00401D22">
        <w:rPr>
          <w:spacing w:val="-1"/>
        </w:rPr>
        <w:t xml:space="preserve"> </w:t>
      </w:r>
      <w:r w:rsidRPr="00401D22">
        <w:t xml:space="preserve">set out in the </w:t>
      </w:r>
      <w:hyperlink r:id="rId52">
        <w:r w:rsidRPr="00401D22">
          <w:rPr>
            <w:color w:val="0000FF"/>
            <w:u w:val="single" w:color="0000FF"/>
          </w:rPr>
          <w:t xml:space="preserve">Student &amp; Academic Services (SAS) Framework Policy for students under the age of 18 </w:t>
        </w:r>
      </w:hyperlink>
      <w:r w:rsidRPr="00401D22">
        <w:rPr>
          <w:color w:val="0000FF"/>
        </w:rPr>
        <w:t xml:space="preserve"> </w:t>
      </w:r>
      <w:hyperlink r:id="rId53">
        <w:r w:rsidRPr="00401D22">
          <w:rPr>
            <w:color w:val="0000FF"/>
            <w:u w:val="single" w:color="0000FF"/>
          </w:rPr>
          <w:t>years</w:t>
        </w:r>
      </w:hyperlink>
      <w:r w:rsidRPr="00401D22">
        <w:t xml:space="preserve">. Once you have reached the age of 18, the terms within the policy will automatically be regarded as agreed by </w:t>
      </w:r>
      <w:r>
        <w:t>you.</w:t>
      </w:r>
    </w:p>
    <w:p w14:paraId="276C5630" w14:textId="77777777" w:rsidR="00797B7B" w:rsidRPr="00401D22" w:rsidRDefault="00797B7B" w:rsidP="00797B7B">
      <w:pPr>
        <w:pStyle w:val="BodyText"/>
        <w:spacing w:before="120" w:line="276" w:lineRule="auto"/>
        <w:ind w:right="114"/>
      </w:pPr>
      <w:r w:rsidRPr="00401D22">
        <w:t>Please</w:t>
      </w:r>
      <w:r w:rsidRPr="00401D22">
        <w:rPr>
          <w:spacing w:val="-2"/>
        </w:rPr>
        <w:t xml:space="preserve"> </w:t>
      </w:r>
      <w:r w:rsidRPr="00401D22">
        <w:t>ensure</w:t>
      </w:r>
      <w:r w:rsidRPr="00401D22">
        <w:rPr>
          <w:spacing w:val="-4"/>
        </w:rPr>
        <w:t xml:space="preserve"> </w:t>
      </w:r>
      <w:r w:rsidRPr="00401D22">
        <w:t>that your</w:t>
      </w:r>
      <w:r w:rsidRPr="00401D22">
        <w:rPr>
          <w:spacing w:val="-2"/>
        </w:rPr>
        <w:t xml:space="preserve"> </w:t>
      </w:r>
      <w:r w:rsidRPr="00401D22">
        <w:t>parent(s)</w:t>
      </w:r>
      <w:r w:rsidRPr="00401D22">
        <w:rPr>
          <w:spacing w:val="-3"/>
        </w:rPr>
        <w:t xml:space="preserve"> </w:t>
      </w:r>
      <w:r w:rsidRPr="00401D22">
        <w:t>or</w:t>
      </w:r>
      <w:r w:rsidRPr="00401D22">
        <w:rPr>
          <w:spacing w:val="-3"/>
        </w:rPr>
        <w:t xml:space="preserve"> </w:t>
      </w:r>
      <w:r w:rsidRPr="00401D22">
        <w:t>guardian(s)</w:t>
      </w:r>
      <w:r w:rsidRPr="00401D22">
        <w:rPr>
          <w:spacing w:val="-5"/>
        </w:rPr>
        <w:t xml:space="preserve"> </w:t>
      </w:r>
      <w:r w:rsidRPr="00401D22">
        <w:t>have</w:t>
      </w:r>
      <w:r w:rsidRPr="00401D22">
        <w:rPr>
          <w:spacing w:val="-2"/>
        </w:rPr>
        <w:t xml:space="preserve"> </w:t>
      </w:r>
      <w:r w:rsidRPr="00401D22">
        <w:t>read</w:t>
      </w:r>
      <w:r w:rsidRPr="00401D22">
        <w:rPr>
          <w:spacing w:val="-4"/>
        </w:rPr>
        <w:t xml:space="preserve"> </w:t>
      </w:r>
      <w:r w:rsidRPr="00401D22">
        <w:t>and</w:t>
      </w:r>
      <w:r w:rsidRPr="00401D22">
        <w:rPr>
          <w:spacing w:val="-2"/>
        </w:rPr>
        <w:t xml:space="preserve"> </w:t>
      </w:r>
      <w:r w:rsidRPr="00401D22">
        <w:t>understood</w:t>
      </w:r>
      <w:r w:rsidRPr="00401D22">
        <w:rPr>
          <w:spacing w:val="-1"/>
        </w:rPr>
        <w:t xml:space="preserve"> </w:t>
      </w:r>
      <w:r w:rsidRPr="00401D22">
        <w:t>the</w:t>
      </w:r>
      <w:r w:rsidRPr="00401D22">
        <w:rPr>
          <w:spacing w:val="-4"/>
        </w:rPr>
        <w:t xml:space="preserve"> </w:t>
      </w:r>
      <w:r w:rsidRPr="00401D22">
        <w:t>SAS</w:t>
      </w:r>
      <w:r w:rsidRPr="00401D22">
        <w:rPr>
          <w:spacing w:val="-2"/>
        </w:rPr>
        <w:t xml:space="preserve"> </w:t>
      </w:r>
      <w:r w:rsidRPr="00401D22">
        <w:t>Framework Policy for students under the age of 18 years and complete and sign the form below.</w:t>
      </w:r>
    </w:p>
    <w:p w14:paraId="02333B4E" w14:textId="77777777" w:rsidR="00797B7B" w:rsidRPr="00401D22" w:rsidRDefault="00797B7B" w:rsidP="00797B7B">
      <w:pPr>
        <w:pStyle w:val="BodyText"/>
        <w:spacing w:before="120" w:line="276" w:lineRule="auto"/>
        <w:ind w:right="187"/>
      </w:pPr>
      <w:r w:rsidRPr="00401D22">
        <w:t>Students under 18 will not be allowed to register on their course unless this Parents/Guardians Consent Form is completed and returned and contact details of a UK based guardian are provided. The</w:t>
      </w:r>
      <w:r w:rsidRPr="00401D22">
        <w:rPr>
          <w:spacing w:val="-3"/>
        </w:rPr>
        <w:t xml:space="preserve"> </w:t>
      </w:r>
      <w:r w:rsidRPr="00401D22">
        <w:t>UK</w:t>
      </w:r>
      <w:r w:rsidRPr="00401D22">
        <w:rPr>
          <w:spacing w:val="-1"/>
        </w:rPr>
        <w:t xml:space="preserve"> </w:t>
      </w:r>
      <w:r w:rsidRPr="00401D22">
        <w:t>based</w:t>
      </w:r>
      <w:r w:rsidRPr="00401D22">
        <w:rPr>
          <w:spacing w:val="-5"/>
        </w:rPr>
        <w:t xml:space="preserve"> </w:t>
      </w:r>
      <w:r w:rsidRPr="00401D22">
        <w:t>guardian</w:t>
      </w:r>
      <w:r w:rsidRPr="00401D22">
        <w:rPr>
          <w:spacing w:val="-1"/>
        </w:rPr>
        <w:t xml:space="preserve"> </w:t>
      </w:r>
      <w:r w:rsidRPr="00401D22">
        <w:t>should</w:t>
      </w:r>
      <w:r w:rsidRPr="00401D22">
        <w:rPr>
          <w:spacing w:val="-1"/>
        </w:rPr>
        <w:t xml:space="preserve"> </w:t>
      </w:r>
      <w:r w:rsidRPr="00401D22">
        <w:t>be</w:t>
      </w:r>
      <w:r w:rsidRPr="00401D22">
        <w:rPr>
          <w:spacing w:val="-3"/>
        </w:rPr>
        <w:t xml:space="preserve"> </w:t>
      </w:r>
      <w:r w:rsidRPr="00401D22">
        <w:t>an</w:t>
      </w:r>
      <w:r w:rsidRPr="00401D22">
        <w:rPr>
          <w:spacing w:val="-1"/>
        </w:rPr>
        <w:t xml:space="preserve"> </w:t>
      </w:r>
      <w:r w:rsidRPr="00401D22">
        <w:t>adult who</w:t>
      </w:r>
      <w:r w:rsidRPr="00401D22">
        <w:rPr>
          <w:spacing w:val="-3"/>
        </w:rPr>
        <w:t xml:space="preserve"> </w:t>
      </w:r>
      <w:r w:rsidRPr="00401D22">
        <w:t>the</w:t>
      </w:r>
      <w:r w:rsidRPr="00401D22">
        <w:rPr>
          <w:spacing w:val="-1"/>
        </w:rPr>
        <w:t xml:space="preserve"> </w:t>
      </w:r>
      <w:r>
        <w:t>U</w:t>
      </w:r>
      <w:r w:rsidRPr="00401D22">
        <w:t>niversity</w:t>
      </w:r>
      <w:r w:rsidRPr="00401D22">
        <w:rPr>
          <w:spacing w:val="-3"/>
        </w:rPr>
        <w:t xml:space="preserve"> </w:t>
      </w:r>
      <w:r w:rsidRPr="00401D22">
        <w:t>can</w:t>
      </w:r>
      <w:r w:rsidRPr="00401D22">
        <w:rPr>
          <w:spacing w:val="-1"/>
        </w:rPr>
        <w:t xml:space="preserve"> </w:t>
      </w:r>
      <w:r w:rsidRPr="00401D22">
        <w:t>contact</w:t>
      </w:r>
      <w:r w:rsidRPr="00401D22">
        <w:rPr>
          <w:spacing w:val="-2"/>
        </w:rPr>
        <w:t xml:space="preserve"> </w:t>
      </w:r>
      <w:r w:rsidRPr="00401D22">
        <w:t>in</w:t>
      </w:r>
      <w:r w:rsidRPr="00401D22">
        <w:rPr>
          <w:spacing w:val="-1"/>
        </w:rPr>
        <w:t xml:space="preserve"> </w:t>
      </w:r>
      <w:r w:rsidRPr="00401D22">
        <w:t>case</w:t>
      </w:r>
      <w:r w:rsidRPr="00401D22">
        <w:rPr>
          <w:spacing w:val="-3"/>
        </w:rPr>
        <w:t xml:space="preserve"> </w:t>
      </w:r>
      <w:r w:rsidRPr="00401D22">
        <w:t>of</w:t>
      </w:r>
      <w:r w:rsidRPr="00401D22">
        <w:rPr>
          <w:spacing w:val="-2"/>
        </w:rPr>
        <w:t xml:space="preserve"> </w:t>
      </w:r>
      <w:r w:rsidRPr="00401D22">
        <w:t xml:space="preserve">an </w:t>
      </w:r>
      <w:r w:rsidRPr="00401D22">
        <w:rPr>
          <w:spacing w:val="-2"/>
        </w:rPr>
        <w:t>emergency.</w:t>
      </w:r>
    </w:p>
    <w:p w14:paraId="0276E297" w14:textId="77777777" w:rsidR="00797B7B" w:rsidRPr="00401D22" w:rsidRDefault="00797B7B" w:rsidP="00797B7B">
      <w:pPr>
        <w:pStyle w:val="BodyText"/>
        <w:spacing w:before="120" w:line="388" w:lineRule="auto"/>
      </w:pPr>
      <w:r w:rsidRPr="00401D22">
        <w:t>If</w:t>
      </w:r>
      <w:r w:rsidRPr="00401D22">
        <w:rPr>
          <w:spacing w:val="-2"/>
        </w:rPr>
        <w:t xml:space="preserve"> </w:t>
      </w:r>
      <w:r w:rsidRPr="00401D22">
        <w:t>your</w:t>
      </w:r>
      <w:r w:rsidRPr="00401D22">
        <w:rPr>
          <w:spacing w:val="-2"/>
        </w:rPr>
        <w:t xml:space="preserve"> </w:t>
      </w:r>
      <w:r w:rsidRPr="00401D22">
        <w:t>named</w:t>
      </w:r>
      <w:r w:rsidRPr="00401D22">
        <w:rPr>
          <w:spacing w:val="-3"/>
        </w:rPr>
        <w:t xml:space="preserve"> </w:t>
      </w:r>
      <w:r w:rsidRPr="00401D22">
        <w:t>UK</w:t>
      </w:r>
      <w:r w:rsidRPr="00401D22">
        <w:rPr>
          <w:spacing w:val="-1"/>
        </w:rPr>
        <w:t xml:space="preserve"> </w:t>
      </w:r>
      <w:r w:rsidRPr="00401D22">
        <w:t>based</w:t>
      </w:r>
      <w:r w:rsidRPr="00401D22">
        <w:rPr>
          <w:spacing w:val="-5"/>
        </w:rPr>
        <w:t xml:space="preserve"> </w:t>
      </w:r>
      <w:r w:rsidRPr="00401D22">
        <w:t>guardian</w:t>
      </w:r>
      <w:r w:rsidRPr="00401D22">
        <w:rPr>
          <w:spacing w:val="-1"/>
        </w:rPr>
        <w:t xml:space="preserve"> </w:t>
      </w:r>
      <w:r w:rsidRPr="00401D22">
        <w:t>changes</w:t>
      </w:r>
      <w:r w:rsidRPr="00401D22">
        <w:rPr>
          <w:spacing w:val="-3"/>
        </w:rPr>
        <w:t xml:space="preserve"> </w:t>
      </w:r>
      <w:r w:rsidRPr="00401D22">
        <w:t>before</w:t>
      </w:r>
      <w:r w:rsidRPr="00401D22">
        <w:rPr>
          <w:spacing w:val="-3"/>
        </w:rPr>
        <w:t xml:space="preserve"> </w:t>
      </w:r>
      <w:r w:rsidRPr="00401D22">
        <w:t>you</w:t>
      </w:r>
      <w:r w:rsidRPr="00401D22">
        <w:rPr>
          <w:spacing w:val="-1"/>
        </w:rPr>
        <w:t xml:space="preserve"> </w:t>
      </w:r>
      <w:r w:rsidRPr="00401D22">
        <w:t>are</w:t>
      </w:r>
      <w:r w:rsidRPr="00401D22">
        <w:rPr>
          <w:spacing w:val="-1"/>
        </w:rPr>
        <w:t xml:space="preserve"> </w:t>
      </w:r>
      <w:r w:rsidRPr="00401D22">
        <w:t>18, a</w:t>
      </w:r>
      <w:r w:rsidRPr="00401D22">
        <w:rPr>
          <w:spacing w:val="-3"/>
        </w:rPr>
        <w:t xml:space="preserve"> </w:t>
      </w:r>
      <w:r w:rsidRPr="00401D22">
        <w:t>new</w:t>
      </w:r>
      <w:r w:rsidRPr="00401D22">
        <w:rPr>
          <w:spacing w:val="-4"/>
        </w:rPr>
        <w:t xml:space="preserve"> </w:t>
      </w:r>
      <w:r w:rsidRPr="00401D22">
        <w:t>form</w:t>
      </w:r>
      <w:r w:rsidRPr="00401D22">
        <w:rPr>
          <w:spacing w:val="-2"/>
        </w:rPr>
        <w:t xml:space="preserve"> </w:t>
      </w:r>
      <w:r w:rsidRPr="00401D22">
        <w:t>must</w:t>
      </w:r>
      <w:r w:rsidRPr="00401D22">
        <w:rPr>
          <w:spacing w:val="-2"/>
        </w:rPr>
        <w:t xml:space="preserve"> </w:t>
      </w:r>
      <w:r w:rsidRPr="00401D22">
        <w:t>be</w:t>
      </w:r>
      <w:r w:rsidRPr="00401D22">
        <w:rPr>
          <w:spacing w:val="-3"/>
        </w:rPr>
        <w:t xml:space="preserve"> </w:t>
      </w:r>
      <w:r w:rsidRPr="00401D22">
        <w:t>completed</w:t>
      </w:r>
      <w:r>
        <w:t xml:space="preserve"> and submitted</w:t>
      </w:r>
      <w:r w:rsidRPr="00401D22">
        <w:t xml:space="preserve">. Please return your completed form to: Admissions via </w:t>
      </w:r>
      <w:hyperlink r:id="rId54">
        <w:r w:rsidRPr="00401D22">
          <w:rPr>
            <w:color w:val="0000FF"/>
            <w:u w:val="single" w:color="0000FF"/>
          </w:rPr>
          <w:t>aoc@greenwich.ac.uk</w:t>
        </w:r>
      </w:hyperlink>
    </w:p>
    <w:p w14:paraId="25DF5C04" w14:textId="77777777" w:rsidR="00797B7B" w:rsidRDefault="00797B7B" w:rsidP="00797B7B"/>
    <w:p w14:paraId="04D9CB2C" w14:textId="77777777" w:rsidR="00797B7B" w:rsidRPr="00401D22" w:rsidRDefault="00797B7B" w:rsidP="00797B7B">
      <w:pPr>
        <w:pStyle w:val="BodyText"/>
      </w:pPr>
      <w:r w:rsidRPr="00401D22">
        <w:t>Dear</w:t>
      </w:r>
      <w:r w:rsidRPr="00401D22">
        <w:rPr>
          <w:spacing w:val="-3"/>
        </w:rPr>
        <w:t xml:space="preserve"> </w:t>
      </w:r>
      <w:r w:rsidRPr="00401D22">
        <w:t>Parents/Guardians,</w:t>
      </w:r>
    </w:p>
    <w:p w14:paraId="325416A3" w14:textId="77777777" w:rsidR="00797B7B" w:rsidRPr="00401D22" w:rsidRDefault="00797B7B" w:rsidP="00797B7B">
      <w:pPr>
        <w:pStyle w:val="BodyText"/>
        <w:spacing w:before="158" w:line="276" w:lineRule="auto"/>
        <w:ind w:right="371"/>
      </w:pPr>
      <w:r w:rsidRPr="00401D22">
        <w:t xml:space="preserve">As your child is under 18 years old and is due to undertake a course of study and/or participate in activities at the </w:t>
      </w:r>
      <w:r>
        <w:t>U</w:t>
      </w:r>
      <w:r w:rsidRPr="00401D22">
        <w:t xml:space="preserve">niversity, we require your consent in order </w:t>
      </w:r>
      <w:r w:rsidRPr="00E360B5">
        <w:t>to support their welfare and wellbeing.</w:t>
      </w:r>
      <w:r>
        <w:t xml:space="preserve"> </w:t>
      </w:r>
      <w:r w:rsidRPr="00401D22">
        <w:t>Your</w:t>
      </w:r>
      <w:r w:rsidRPr="00401D22">
        <w:rPr>
          <w:spacing w:val="-5"/>
        </w:rPr>
        <w:t xml:space="preserve"> </w:t>
      </w:r>
      <w:r w:rsidRPr="00401D22">
        <w:t>child</w:t>
      </w:r>
      <w:r w:rsidRPr="00401D22">
        <w:rPr>
          <w:spacing w:val="-4"/>
        </w:rPr>
        <w:t xml:space="preserve"> </w:t>
      </w:r>
      <w:r w:rsidRPr="00401D22">
        <w:t>will</w:t>
      </w:r>
      <w:r w:rsidRPr="00401D22">
        <w:rPr>
          <w:spacing w:val="-2"/>
        </w:rPr>
        <w:t xml:space="preserve"> </w:t>
      </w:r>
      <w:r w:rsidRPr="00401D22">
        <w:t>be</w:t>
      </w:r>
      <w:r w:rsidRPr="00401D22">
        <w:rPr>
          <w:spacing w:val="-2"/>
        </w:rPr>
        <w:t xml:space="preserve"> </w:t>
      </w:r>
      <w:r w:rsidRPr="00401D22">
        <w:t>required</w:t>
      </w:r>
      <w:r w:rsidRPr="00401D22">
        <w:rPr>
          <w:spacing w:val="-4"/>
        </w:rPr>
        <w:t xml:space="preserve"> </w:t>
      </w:r>
      <w:r w:rsidRPr="00401D22">
        <w:t>to</w:t>
      </w:r>
      <w:r w:rsidRPr="00401D22">
        <w:rPr>
          <w:spacing w:val="-4"/>
        </w:rPr>
        <w:t xml:space="preserve"> </w:t>
      </w:r>
      <w:r w:rsidRPr="00401D22">
        <w:t>sign</w:t>
      </w:r>
      <w:r w:rsidRPr="00401D22">
        <w:rPr>
          <w:spacing w:val="-2"/>
        </w:rPr>
        <w:t xml:space="preserve"> </w:t>
      </w:r>
      <w:r w:rsidRPr="00401D22">
        <w:t xml:space="preserve">up to the </w:t>
      </w:r>
      <w:hyperlink r:id="rId55" w:history="1">
        <w:r w:rsidRPr="001C52FC">
          <w:rPr>
            <w:rStyle w:val="Hyperlink"/>
          </w:rPr>
          <w:t>University’s Principal Conditions of Registration.</w:t>
        </w:r>
      </w:hyperlink>
    </w:p>
    <w:p w14:paraId="5EF53D86" w14:textId="77777777" w:rsidR="00797B7B" w:rsidRPr="00401D22" w:rsidRDefault="00797B7B" w:rsidP="00797B7B">
      <w:pPr>
        <w:pStyle w:val="BodyText"/>
        <w:spacing w:before="121" w:line="276" w:lineRule="auto"/>
        <w:ind w:right="772"/>
      </w:pPr>
      <w:r w:rsidRPr="00401D22">
        <w:t>Please</w:t>
      </w:r>
      <w:r w:rsidRPr="00401D22">
        <w:rPr>
          <w:spacing w:val="-6"/>
        </w:rPr>
        <w:t xml:space="preserve"> </w:t>
      </w:r>
      <w:r w:rsidRPr="00401D22">
        <w:t>carefully</w:t>
      </w:r>
      <w:r w:rsidRPr="00401D22">
        <w:rPr>
          <w:spacing w:val="-6"/>
        </w:rPr>
        <w:t xml:space="preserve"> </w:t>
      </w:r>
      <w:r w:rsidRPr="00401D22">
        <w:t>read</w:t>
      </w:r>
      <w:r w:rsidRPr="00401D22">
        <w:rPr>
          <w:spacing w:val="-8"/>
        </w:rPr>
        <w:t xml:space="preserve"> </w:t>
      </w:r>
      <w:r w:rsidRPr="00401D22">
        <w:t>the</w:t>
      </w:r>
      <w:r w:rsidRPr="00401D22">
        <w:rPr>
          <w:spacing w:val="-4"/>
        </w:rPr>
        <w:t xml:space="preserve"> </w:t>
      </w:r>
      <w:r w:rsidRPr="00401D22">
        <w:t>attached</w:t>
      </w:r>
      <w:r w:rsidRPr="00401D22">
        <w:rPr>
          <w:spacing w:val="-9"/>
        </w:rPr>
        <w:t xml:space="preserve"> </w:t>
      </w:r>
      <w:r w:rsidRPr="00401D22">
        <w:t>document,</w:t>
      </w:r>
      <w:r w:rsidRPr="00401D22">
        <w:rPr>
          <w:spacing w:val="-7"/>
        </w:rPr>
        <w:t xml:space="preserve"> </w:t>
      </w:r>
      <w:hyperlink r:id="rId56">
        <w:r w:rsidRPr="00401D22">
          <w:rPr>
            <w:color w:val="0000FF"/>
            <w:u w:val="single" w:color="0000FF"/>
          </w:rPr>
          <w:t>University</w:t>
        </w:r>
        <w:r w:rsidRPr="00401D22">
          <w:rPr>
            <w:color w:val="0000FF"/>
            <w:spacing w:val="-3"/>
            <w:u w:val="single" w:color="0000FF"/>
          </w:rPr>
          <w:t xml:space="preserve"> </w:t>
        </w:r>
        <w:r w:rsidRPr="00401D22">
          <w:rPr>
            <w:color w:val="0000FF"/>
            <w:u w:val="single" w:color="0000FF"/>
          </w:rPr>
          <w:t>of</w:t>
        </w:r>
        <w:r w:rsidRPr="00401D22">
          <w:rPr>
            <w:color w:val="0000FF"/>
            <w:spacing w:val="-3"/>
            <w:u w:val="single" w:color="0000FF"/>
          </w:rPr>
          <w:t xml:space="preserve"> </w:t>
        </w:r>
        <w:r w:rsidRPr="00401D22">
          <w:rPr>
            <w:color w:val="0000FF"/>
            <w:u w:val="single" w:color="0000FF"/>
          </w:rPr>
          <w:t>Greenwich:</w:t>
        </w:r>
        <w:r w:rsidRPr="00401D22">
          <w:rPr>
            <w:color w:val="0000FF"/>
            <w:spacing w:val="-3"/>
            <w:u w:val="single" w:color="0000FF"/>
          </w:rPr>
          <w:t xml:space="preserve"> </w:t>
        </w:r>
        <w:r w:rsidRPr="00401D22">
          <w:rPr>
            <w:color w:val="0000FF"/>
            <w:u w:val="single" w:color="0000FF"/>
          </w:rPr>
          <w:t>Student</w:t>
        </w:r>
        <w:r w:rsidRPr="00401D22">
          <w:rPr>
            <w:color w:val="0000FF"/>
            <w:spacing w:val="-1"/>
            <w:u w:val="single" w:color="0000FF"/>
          </w:rPr>
          <w:t xml:space="preserve"> </w:t>
        </w:r>
        <w:r w:rsidRPr="00401D22">
          <w:rPr>
            <w:color w:val="0000FF"/>
            <w:u w:val="single" w:color="0000FF"/>
          </w:rPr>
          <w:t>&amp;</w:t>
        </w:r>
        <w:r w:rsidRPr="00401D22">
          <w:rPr>
            <w:color w:val="0000FF"/>
            <w:spacing w:val="-2"/>
            <w:u w:val="single" w:color="0000FF"/>
          </w:rPr>
          <w:t xml:space="preserve"> </w:t>
        </w:r>
        <w:r w:rsidRPr="00401D22">
          <w:rPr>
            <w:color w:val="0000FF"/>
            <w:u w:val="single" w:color="0000FF"/>
          </w:rPr>
          <w:t>Academic</w:t>
        </w:r>
      </w:hyperlink>
      <w:r w:rsidRPr="00401D22">
        <w:rPr>
          <w:color w:val="0000FF"/>
        </w:rPr>
        <w:t xml:space="preserve"> </w:t>
      </w:r>
      <w:hyperlink r:id="rId57">
        <w:r w:rsidRPr="00401D22">
          <w:rPr>
            <w:color w:val="0000FF"/>
            <w:u w:val="single" w:color="0000FF"/>
          </w:rPr>
          <w:t>Services Framework Policy for students under the age of 18 years</w:t>
        </w:r>
      </w:hyperlink>
      <w:r w:rsidRPr="00401D22">
        <w:t>.</w:t>
      </w:r>
    </w:p>
    <w:p w14:paraId="014618C2" w14:textId="77777777" w:rsidR="00797B7B" w:rsidRDefault="00797B7B" w:rsidP="00797B7B">
      <w:pPr>
        <w:rPr>
          <w:b/>
          <w:u w:val="single"/>
        </w:rPr>
      </w:pPr>
    </w:p>
    <w:p w14:paraId="793088D0" w14:textId="77777777" w:rsidR="00797B7B" w:rsidRPr="001F4A70" w:rsidRDefault="00797B7B" w:rsidP="00797B7B">
      <w:pPr>
        <w:rPr>
          <w:b/>
        </w:rPr>
      </w:pPr>
      <w:r w:rsidRPr="001F4A70">
        <w:rPr>
          <w:b/>
        </w:rPr>
        <w:t>Travel</w:t>
      </w:r>
      <w:r w:rsidRPr="001F4A70">
        <w:rPr>
          <w:b/>
          <w:spacing w:val="-6"/>
        </w:rPr>
        <w:t xml:space="preserve"> </w:t>
      </w:r>
      <w:r w:rsidRPr="001F4A70">
        <w:rPr>
          <w:b/>
        </w:rPr>
        <w:t>(for</w:t>
      </w:r>
      <w:r w:rsidRPr="001F4A70">
        <w:rPr>
          <w:b/>
          <w:spacing w:val="-7"/>
        </w:rPr>
        <w:t xml:space="preserve"> </w:t>
      </w:r>
      <w:r w:rsidRPr="001F4A70">
        <w:rPr>
          <w:b/>
        </w:rPr>
        <w:t>applicants</w:t>
      </w:r>
      <w:r w:rsidRPr="001F4A70">
        <w:rPr>
          <w:b/>
          <w:spacing w:val="-8"/>
        </w:rPr>
        <w:t xml:space="preserve"> </w:t>
      </w:r>
      <w:r w:rsidRPr="001F4A70">
        <w:rPr>
          <w:b/>
        </w:rPr>
        <w:t>based</w:t>
      </w:r>
      <w:r w:rsidRPr="001F4A70">
        <w:rPr>
          <w:b/>
          <w:spacing w:val="-5"/>
        </w:rPr>
        <w:t xml:space="preserve"> </w:t>
      </w:r>
      <w:r w:rsidRPr="001F4A70">
        <w:rPr>
          <w:b/>
          <w:spacing w:val="-2"/>
        </w:rPr>
        <w:t>overseas)</w:t>
      </w:r>
    </w:p>
    <w:p w14:paraId="55FD988F" w14:textId="77777777" w:rsidR="00797B7B" w:rsidRPr="00401D22" w:rsidRDefault="00797B7B" w:rsidP="00797B7B">
      <w:pPr>
        <w:spacing w:before="157" w:line="276" w:lineRule="auto"/>
        <w:ind w:right="371"/>
        <w:rPr>
          <w:b/>
        </w:rPr>
      </w:pPr>
      <w:r w:rsidRPr="00401D22">
        <w:t>Your child is expected to make their own independent arrangements to travel to the UK and</w:t>
      </w:r>
      <w:r w:rsidRPr="00401D22">
        <w:rPr>
          <w:spacing w:val="-1"/>
        </w:rPr>
        <w:t xml:space="preserve"> </w:t>
      </w:r>
      <w:r w:rsidRPr="00401D22">
        <w:t>should</w:t>
      </w:r>
      <w:r w:rsidRPr="00401D22">
        <w:rPr>
          <w:spacing w:val="-3"/>
        </w:rPr>
        <w:t xml:space="preserve"> </w:t>
      </w:r>
      <w:r w:rsidRPr="00401D22">
        <w:t>discuss</w:t>
      </w:r>
      <w:r w:rsidRPr="00401D22">
        <w:rPr>
          <w:spacing w:val="-5"/>
        </w:rPr>
        <w:t xml:space="preserve"> </w:t>
      </w:r>
      <w:r w:rsidRPr="00401D22">
        <w:t>these</w:t>
      </w:r>
      <w:r w:rsidRPr="00401D22">
        <w:rPr>
          <w:spacing w:val="-2"/>
        </w:rPr>
        <w:t xml:space="preserve"> </w:t>
      </w:r>
      <w:r>
        <w:rPr>
          <w:spacing w:val="-2"/>
        </w:rPr>
        <w:t xml:space="preserve">plans </w:t>
      </w:r>
      <w:r w:rsidRPr="00401D22">
        <w:t>with</w:t>
      </w:r>
      <w:r w:rsidRPr="00401D22">
        <w:rPr>
          <w:spacing w:val="-5"/>
        </w:rPr>
        <w:t xml:space="preserve"> </w:t>
      </w:r>
      <w:r w:rsidRPr="00401D22">
        <w:t>you</w:t>
      </w:r>
      <w:r w:rsidRPr="00401D22">
        <w:rPr>
          <w:spacing w:val="-6"/>
        </w:rPr>
        <w:t xml:space="preserve"> </w:t>
      </w:r>
      <w:r>
        <w:t>before</w:t>
      </w:r>
      <w:r w:rsidRPr="00401D22">
        <w:rPr>
          <w:spacing w:val="-3"/>
        </w:rPr>
        <w:t xml:space="preserve"> </w:t>
      </w:r>
      <w:r w:rsidRPr="00401D22">
        <w:t>booking.</w:t>
      </w:r>
      <w:r w:rsidRPr="00401D22">
        <w:rPr>
          <w:spacing w:val="38"/>
        </w:rPr>
        <w:t xml:space="preserve"> </w:t>
      </w:r>
      <w:r w:rsidRPr="00401D22">
        <w:rPr>
          <w:b/>
        </w:rPr>
        <w:t>The</w:t>
      </w:r>
      <w:r w:rsidRPr="00401D22">
        <w:rPr>
          <w:b/>
          <w:spacing w:val="-6"/>
        </w:rPr>
        <w:t xml:space="preserve"> </w:t>
      </w:r>
      <w:r>
        <w:rPr>
          <w:b/>
          <w:spacing w:val="-6"/>
        </w:rPr>
        <w:t>U</w:t>
      </w:r>
      <w:r w:rsidRPr="00401D22">
        <w:rPr>
          <w:b/>
        </w:rPr>
        <w:t>niversity</w:t>
      </w:r>
      <w:r w:rsidRPr="00401D22">
        <w:rPr>
          <w:b/>
          <w:spacing w:val="-4"/>
        </w:rPr>
        <w:t xml:space="preserve"> </w:t>
      </w:r>
      <w:r w:rsidRPr="00401D22">
        <w:rPr>
          <w:b/>
        </w:rPr>
        <w:t>is</w:t>
      </w:r>
      <w:r w:rsidRPr="00401D22">
        <w:rPr>
          <w:b/>
          <w:spacing w:val="-5"/>
        </w:rPr>
        <w:t xml:space="preserve"> </w:t>
      </w:r>
      <w:r w:rsidRPr="00401D22">
        <w:rPr>
          <w:b/>
        </w:rPr>
        <w:t>not</w:t>
      </w:r>
      <w:r w:rsidRPr="00401D22">
        <w:rPr>
          <w:b/>
          <w:spacing w:val="-9"/>
        </w:rPr>
        <w:t xml:space="preserve"> </w:t>
      </w:r>
      <w:r w:rsidRPr="00401D22">
        <w:rPr>
          <w:b/>
        </w:rPr>
        <w:t>able</w:t>
      </w:r>
      <w:r w:rsidRPr="00401D22">
        <w:rPr>
          <w:b/>
          <w:spacing w:val="-3"/>
        </w:rPr>
        <w:t xml:space="preserve"> </w:t>
      </w:r>
      <w:r w:rsidRPr="00401D22">
        <w:rPr>
          <w:b/>
        </w:rPr>
        <w:t>to</w:t>
      </w:r>
      <w:r w:rsidRPr="00401D22">
        <w:rPr>
          <w:b/>
          <w:spacing w:val="-1"/>
        </w:rPr>
        <w:t xml:space="preserve"> </w:t>
      </w:r>
      <w:r w:rsidRPr="00401D22">
        <w:rPr>
          <w:b/>
        </w:rPr>
        <w:t>assist</w:t>
      </w:r>
      <w:r w:rsidRPr="00401D22">
        <w:rPr>
          <w:b/>
          <w:spacing w:val="-2"/>
        </w:rPr>
        <w:t xml:space="preserve"> </w:t>
      </w:r>
      <w:r w:rsidRPr="00401D22">
        <w:rPr>
          <w:b/>
        </w:rPr>
        <w:t>with travel arrangements.</w:t>
      </w:r>
    </w:p>
    <w:p w14:paraId="7CD29B35" w14:textId="77777777" w:rsidR="00797B7B" w:rsidRPr="00647F1F" w:rsidRDefault="00797B7B" w:rsidP="00797B7B">
      <w:pPr>
        <w:pStyle w:val="NormalWeb"/>
        <w:spacing w:line="300" w:lineRule="atLeast"/>
        <w:rPr>
          <w:rFonts w:ascii="Arial" w:eastAsia="Arial" w:hAnsi="Arial" w:cs="Arial"/>
          <w:sz w:val="22"/>
          <w:szCs w:val="22"/>
          <w:lang w:eastAsia="en-US"/>
        </w:rPr>
      </w:pPr>
      <w:r w:rsidRPr="00647F1F">
        <w:rPr>
          <w:rFonts w:ascii="Arial" w:eastAsia="Arial" w:hAnsi="Arial" w:cs="Arial"/>
          <w:sz w:val="22"/>
          <w:szCs w:val="22"/>
          <w:lang w:eastAsia="en-US"/>
        </w:rPr>
        <w:t>Upon arrival in the UK, your child is responsible for arranging their onward travel to campus. They should discuss and agree to these arrangements with you before departure. Please ensure that they arrive with:</w:t>
      </w:r>
    </w:p>
    <w:p w14:paraId="36994AB9" w14:textId="77777777" w:rsidR="00797B7B" w:rsidRPr="009B1701" w:rsidRDefault="00797B7B" w:rsidP="00797B7B">
      <w:pPr>
        <w:widowControl/>
        <w:numPr>
          <w:ilvl w:val="0"/>
          <w:numId w:val="26"/>
        </w:numPr>
        <w:autoSpaceDE/>
        <w:autoSpaceDN/>
        <w:spacing w:before="100" w:beforeAutospacing="1" w:after="100" w:afterAutospacing="1" w:line="300" w:lineRule="atLeast"/>
      </w:pPr>
      <w:r w:rsidRPr="009B1701">
        <w:t>a plan for travel from the airport to their accommodation</w:t>
      </w:r>
    </w:p>
    <w:p w14:paraId="31D46876" w14:textId="77777777" w:rsidR="00797B7B" w:rsidRPr="009B1701" w:rsidRDefault="00797B7B" w:rsidP="00797B7B">
      <w:pPr>
        <w:widowControl/>
        <w:numPr>
          <w:ilvl w:val="0"/>
          <w:numId w:val="26"/>
        </w:numPr>
        <w:autoSpaceDE/>
        <w:autoSpaceDN/>
        <w:spacing w:before="100" w:beforeAutospacing="1" w:after="100" w:afterAutospacing="1" w:line="300" w:lineRule="atLeast"/>
      </w:pPr>
      <w:r w:rsidRPr="009B1701">
        <w:t>the full address of their accommodation</w:t>
      </w:r>
    </w:p>
    <w:p w14:paraId="3CB834C2" w14:textId="77777777" w:rsidR="00797B7B" w:rsidRPr="00401D22" w:rsidRDefault="00797B7B" w:rsidP="00797B7B">
      <w:pPr>
        <w:pStyle w:val="BodyText"/>
        <w:spacing w:before="118"/>
      </w:pPr>
      <w:r w:rsidRPr="00401D22">
        <w:t>Information</w:t>
      </w:r>
      <w:r w:rsidRPr="00401D22">
        <w:rPr>
          <w:spacing w:val="-14"/>
        </w:rPr>
        <w:t xml:space="preserve"> </w:t>
      </w:r>
      <w:r w:rsidRPr="00401D22">
        <w:t>on</w:t>
      </w:r>
      <w:r w:rsidRPr="00401D22">
        <w:rPr>
          <w:spacing w:val="-12"/>
        </w:rPr>
        <w:t xml:space="preserve"> </w:t>
      </w:r>
      <w:r w:rsidRPr="00401D22">
        <w:t>travelling</w:t>
      </w:r>
      <w:r w:rsidRPr="00401D22">
        <w:rPr>
          <w:spacing w:val="-8"/>
        </w:rPr>
        <w:t xml:space="preserve"> </w:t>
      </w:r>
      <w:r w:rsidRPr="00401D22">
        <w:t>to</w:t>
      </w:r>
      <w:r w:rsidRPr="00401D22">
        <w:rPr>
          <w:spacing w:val="-12"/>
        </w:rPr>
        <w:t xml:space="preserve"> </w:t>
      </w:r>
      <w:r w:rsidRPr="00401D22">
        <w:t>campus</w:t>
      </w:r>
      <w:r w:rsidRPr="00401D22">
        <w:rPr>
          <w:spacing w:val="-11"/>
        </w:rPr>
        <w:t xml:space="preserve"> </w:t>
      </w:r>
      <w:r w:rsidRPr="00401D22">
        <w:t>can</w:t>
      </w:r>
      <w:r w:rsidRPr="00401D22">
        <w:rPr>
          <w:spacing w:val="-15"/>
        </w:rPr>
        <w:t xml:space="preserve"> </w:t>
      </w:r>
      <w:r w:rsidRPr="00401D22">
        <w:t>be</w:t>
      </w:r>
      <w:r w:rsidRPr="00401D22">
        <w:rPr>
          <w:spacing w:val="-14"/>
        </w:rPr>
        <w:t xml:space="preserve"> </w:t>
      </w:r>
      <w:r w:rsidRPr="00401D22">
        <w:t>found</w:t>
      </w:r>
      <w:r w:rsidRPr="00401D22">
        <w:rPr>
          <w:spacing w:val="-11"/>
        </w:rPr>
        <w:t xml:space="preserve"> </w:t>
      </w:r>
      <w:r w:rsidRPr="00401D22">
        <w:t>here:</w:t>
      </w:r>
      <w:r w:rsidRPr="00401D22">
        <w:rPr>
          <w:spacing w:val="-13"/>
        </w:rPr>
        <w:t xml:space="preserve"> </w:t>
      </w:r>
      <w:hyperlink r:id="rId58">
        <w:r w:rsidRPr="00401D22">
          <w:rPr>
            <w:color w:val="0000FF"/>
            <w:u w:val="single" w:color="0000FF"/>
          </w:rPr>
          <w:t>https://www.gre.ac.uk/about-</w:t>
        </w:r>
        <w:r w:rsidRPr="00401D22">
          <w:rPr>
            <w:color w:val="0000FF"/>
            <w:spacing w:val="-2"/>
            <w:u w:val="single" w:color="0000FF"/>
          </w:rPr>
          <w:t>us/travel</w:t>
        </w:r>
      </w:hyperlink>
    </w:p>
    <w:p w14:paraId="01CCD1AB" w14:textId="77777777" w:rsidR="00797B7B" w:rsidRPr="00401D22" w:rsidRDefault="00797B7B" w:rsidP="00797B7B">
      <w:pPr>
        <w:pStyle w:val="BodyText"/>
        <w:spacing w:before="159" w:line="276" w:lineRule="auto"/>
        <w:ind w:right="187"/>
      </w:pPr>
      <w:r w:rsidRPr="00401D22">
        <w:t>Where</w:t>
      </w:r>
      <w:r w:rsidRPr="00401D22">
        <w:rPr>
          <w:spacing w:val="-8"/>
        </w:rPr>
        <w:t xml:space="preserve"> </w:t>
      </w:r>
      <w:r w:rsidRPr="00401D22">
        <w:t>possible,</w:t>
      </w:r>
      <w:r w:rsidRPr="00401D22">
        <w:rPr>
          <w:spacing w:val="-5"/>
        </w:rPr>
        <w:t xml:space="preserve"> </w:t>
      </w:r>
      <w:r w:rsidRPr="00401D22">
        <w:t>the</w:t>
      </w:r>
      <w:r w:rsidRPr="00401D22">
        <w:rPr>
          <w:spacing w:val="-7"/>
        </w:rPr>
        <w:t xml:space="preserve"> </w:t>
      </w:r>
      <w:r w:rsidRPr="00401D22">
        <w:t>University</w:t>
      </w:r>
      <w:r w:rsidRPr="00401D22">
        <w:rPr>
          <w:spacing w:val="-5"/>
        </w:rPr>
        <w:t xml:space="preserve"> </w:t>
      </w:r>
      <w:r w:rsidRPr="00401D22">
        <w:t>encourages</w:t>
      </w:r>
      <w:r w:rsidRPr="00401D22">
        <w:rPr>
          <w:spacing w:val="-6"/>
        </w:rPr>
        <w:t xml:space="preserve"> </w:t>
      </w:r>
      <w:r w:rsidRPr="00401D22">
        <w:t>the</w:t>
      </w:r>
      <w:r w:rsidRPr="00401D22">
        <w:rPr>
          <w:spacing w:val="-4"/>
        </w:rPr>
        <w:t xml:space="preserve"> </w:t>
      </w:r>
      <w:r w:rsidRPr="00401D22">
        <w:t>parent/guardian</w:t>
      </w:r>
      <w:r w:rsidRPr="00401D22">
        <w:rPr>
          <w:spacing w:val="-9"/>
        </w:rPr>
        <w:t xml:space="preserve"> </w:t>
      </w:r>
      <w:r w:rsidRPr="00401D22">
        <w:t>to</w:t>
      </w:r>
      <w:r w:rsidRPr="00401D22">
        <w:rPr>
          <w:spacing w:val="-9"/>
        </w:rPr>
        <w:t xml:space="preserve"> </w:t>
      </w:r>
      <w:r w:rsidRPr="00401D22">
        <w:t>accompany</w:t>
      </w:r>
      <w:r w:rsidRPr="00401D22">
        <w:rPr>
          <w:spacing w:val="-3"/>
        </w:rPr>
        <w:t xml:space="preserve"> </w:t>
      </w:r>
      <w:r w:rsidRPr="00401D22">
        <w:t>their</w:t>
      </w:r>
      <w:r w:rsidRPr="00401D22">
        <w:rPr>
          <w:spacing w:val="-3"/>
        </w:rPr>
        <w:t xml:space="preserve"> </w:t>
      </w:r>
      <w:r w:rsidRPr="00401D22">
        <w:t>child</w:t>
      </w:r>
      <w:r w:rsidRPr="00401D22">
        <w:rPr>
          <w:spacing w:val="-4"/>
        </w:rPr>
        <w:t xml:space="preserve"> </w:t>
      </w:r>
      <w:r w:rsidRPr="00401D22">
        <w:t>to the UK.</w:t>
      </w:r>
    </w:p>
    <w:p w14:paraId="299442C5" w14:textId="77777777" w:rsidR="00797B7B" w:rsidRPr="00401D22" w:rsidRDefault="00797B7B" w:rsidP="00797B7B">
      <w:pPr>
        <w:pStyle w:val="BodyText"/>
        <w:spacing w:before="119" w:line="276" w:lineRule="auto"/>
        <w:ind w:right="283"/>
      </w:pPr>
      <w:r w:rsidRPr="00401D22">
        <w:t xml:space="preserve">The </w:t>
      </w:r>
      <w:r>
        <w:t>U</w:t>
      </w:r>
      <w:r w:rsidRPr="00401D22">
        <w:t>niversity’s free online International Welcome Programme helps international students prepare for life in the UK as a student. It includes information on what they can expect at</w:t>
      </w:r>
      <w:r w:rsidRPr="00401D22">
        <w:rPr>
          <w:spacing w:val="-5"/>
        </w:rPr>
        <w:t xml:space="preserve"> </w:t>
      </w:r>
      <w:r w:rsidRPr="00401D22">
        <w:t>the airport</w:t>
      </w:r>
      <w:r w:rsidRPr="00401D22">
        <w:rPr>
          <w:spacing w:val="-8"/>
        </w:rPr>
        <w:t xml:space="preserve"> </w:t>
      </w:r>
      <w:r w:rsidRPr="00401D22">
        <w:t>and</w:t>
      </w:r>
      <w:r w:rsidRPr="00401D22">
        <w:rPr>
          <w:spacing w:val="-8"/>
        </w:rPr>
        <w:t xml:space="preserve"> </w:t>
      </w:r>
      <w:r w:rsidRPr="00401D22">
        <w:t>guidance</w:t>
      </w:r>
      <w:r w:rsidRPr="00401D22">
        <w:rPr>
          <w:spacing w:val="-8"/>
        </w:rPr>
        <w:t xml:space="preserve"> </w:t>
      </w:r>
      <w:r w:rsidRPr="00401D22">
        <w:t>on</w:t>
      </w:r>
      <w:r w:rsidRPr="00401D22">
        <w:rPr>
          <w:spacing w:val="-10"/>
        </w:rPr>
        <w:t xml:space="preserve"> </w:t>
      </w:r>
      <w:r w:rsidRPr="00401D22">
        <w:t>planning</w:t>
      </w:r>
      <w:r w:rsidRPr="00401D22">
        <w:rPr>
          <w:spacing w:val="-8"/>
        </w:rPr>
        <w:t xml:space="preserve"> </w:t>
      </w:r>
      <w:r w:rsidRPr="00401D22">
        <w:t>their</w:t>
      </w:r>
      <w:r w:rsidRPr="00401D22">
        <w:rPr>
          <w:spacing w:val="-9"/>
        </w:rPr>
        <w:t xml:space="preserve"> </w:t>
      </w:r>
      <w:r w:rsidRPr="00401D22">
        <w:t>onward</w:t>
      </w:r>
      <w:r w:rsidRPr="00401D22">
        <w:rPr>
          <w:spacing w:val="-12"/>
        </w:rPr>
        <w:t xml:space="preserve"> </w:t>
      </w:r>
      <w:r w:rsidRPr="00401D22">
        <w:t>journey.</w:t>
      </w:r>
      <w:r w:rsidRPr="00401D22">
        <w:rPr>
          <w:spacing w:val="-11"/>
        </w:rPr>
        <w:t xml:space="preserve"> </w:t>
      </w:r>
      <w:r w:rsidRPr="5B34F0F0">
        <w:rPr>
          <w:b/>
          <w:bCs/>
        </w:rPr>
        <w:t>All</w:t>
      </w:r>
      <w:r w:rsidRPr="5B34F0F0">
        <w:rPr>
          <w:b/>
          <w:bCs/>
          <w:spacing w:val="-9"/>
        </w:rPr>
        <w:t xml:space="preserve"> </w:t>
      </w:r>
      <w:r w:rsidRPr="5B34F0F0">
        <w:rPr>
          <w:b/>
          <w:bCs/>
        </w:rPr>
        <w:t>students</w:t>
      </w:r>
      <w:r w:rsidRPr="5B34F0F0">
        <w:rPr>
          <w:b/>
          <w:bCs/>
          <w:spacing w:val="-9"/>
        </w:rPr>
        <w:t xml:space="preserve"> </w:t>
      </w:r>
      <w:r w:rsidRPr="5B34F0F0">
        <w:rPr>
          <w:b/>
          <w:bCs/>
        </w:rPr>
        <w:t>under</w:t>
      </w:r>
      <w:r w:rsidRPr="5B34F0F0">
        <w:rPr>
          <w:b/>
          <w:bCs/>
          <w:spacing w:val="-1"/>
        </w:rPr>
        <w:t xml:space="preserve"> </w:t>
      </w:r>
      <w:r w:rsidRPr="5B34F0F0">
        <w:rPr>
          <w:b/>
          <w:bCs/>
        </w:rPr>
        <w:t>the</w:t>
      </w:r>
      <w:r w:rsidRPr="5B34F0F0">
        <w:rPr>
          <w:b/>
          <w:bCs/>
          <w:spacing w:val="-4"/>
        </w:rPr>
        <w:t xml:space="preserve"> </w:t>
      </w:r>
      <w:r w:rsidRPr="5B34F0F0">
        <w:rPr>
          <w:b/>
          <w:bCs/>
        </w:rPr>
        <w:t>age</w:t>
      </w:r>
      <w:r w:rsidRPr="5B34F0F0">
        <w:rPr>
          <w:b/>
          <w:bCs/>
          <w:spacing w:val="-4"/>
        </w:rPr>
        <w:t xml:space="preserve"> </w:t>
      </w:r>
      <w:r w:rsidRPr="5B34F0F0">
        <w:rPr>
          <w:b/>
          <w:bCs/>
        </w:rPr>
        <w:t>of</w:t>
      </w:r>
      <w:r w:rsidRPr="5B34F0F0">
        <w:rPr>
          <w:b/>
          <w:bCs/>
          <w:spacing w:val="-5"/>
        </w:rPr>
        <w:t xml:space="preserve"> </w:t>
      </w:r>
      <w:r w:rsidRPr="5B34F0F0">
        <w:rPr>
          <w:b/>
          <w:bCs/>
        </w:rPr>
        <w:t>18</w:t>
      </w:r>
      <w:r>
        <w:rPr>
          <w:b/>
          <w:bCs/>
        </w:rPr>
        <w:t xml:space="preserve"> </w:t>
      </w:r>
      <w:r w:rsidRPr="5B34F0F0">
        <w:rPr>
          <w:b/>
          <w:bCs/>
        </w:rPr>
        <w:t xml:space="preserve">should register for this programme </w:t>
      </w:r>
      <w:r w:rsidRPr="00401D22">
        <w:t>as it contains important information to help them stay safe and well. An invitation to register for this programme will be sent shortly before arrival.</w:t>
      </w:r>
    </w:p>
    <w:p w14:paraId="37D25B82" w14:textId="77777777" w:rsidR="00797B7B" w:rsidRPr="00BF6903" w:rsidRDefault="00797B7B" w:rsidP="00797B7B">
      <w:pPr>
        <w:spacing w:before="79"/>
        <w:rPr>
          <w:b/>
        </w:rPr>
      </w:pPr>
      <w:r w:rsidRPr="00BF6903">
        <w:rPr>
          <w:b/>
          <w:spacing w:val="-2"/>
        </w:rPr>
        <w:lastRenderedPageBreak/>
        <w:t>Accommodation</w:t>
      </w:r>
    </w:p>
    <w:p w14:paraId="1C0D4FD6" w14:textId="77777777" w:rsidR="00797B7B" w:rsidRDefault="00797B7B" w:rsidP="00797B7B">
      <w:pPr>
        <w:spacing w:before="120"/>
      </w:pPr>
      <w:r w:rsidRPr="002509B7">
        <w:t>Students who will not reach the age of 18 during the academic session are not eligible for University-managed student accommodation. You must therefore ensure that your child has suitable accommodation arranged for their arrival and throughout their studies.</w:t>
      </w:r>
    </w:p>
    <w:p w14:paraId="45BC94C4" w14:textId="77777777" w:rsidR="00797B7B" w:rsidRPr="00BF6903" w:rsidRDefault="00797B7B" w:rsidP="00797B7B">
      <w:pPr>
        <w:spacing w:before="120"/>
        <w:rPr>
          <w:b/>
        </w:rPr>
      </w:pPr>
      <w:r w:rsidRPr="00BF6903">
        <w:rPr>
          <w:b/>
          <w:spacing w:val="-4"/>
        </w:rPr>
        <w:t>Care</w:t>
      </w:r>
    </w:p>
    <w:p w14:paraId="6EA3FCBD" w14:textId="77777777" w:rsidR="00797B7B" w:rsidRPr="00401D22" w:rsidRDefault="00797B7B" w:rsidP="00797B7B">
      <w:pPr>
        <w:pStyle w:val="BodyText"/>
        <w:spacing w:before="157" w:line="276" w:lineRule="auto"/>
        <w:ind w:right="1280"/>
        <w:jc w:val="both"/>
      </w:pPr>
      <w:r w:rsidRPr="00401D22">
        <w:t xml:space="preserve">The </w:t>
      </w:r>
      <w:r>
        <w:t>U</w:t>
      </w:r>
      <w:r w:rsidRPr="00401D22">
        <w:t>niversity’s</w:t>
      </w:r>
      <w:r w:rsidRPr="00401D22">
        <w:rPr>
          <w:spacing w:val="-1"/>
        </w:rPr>
        <w:t xml:space="preserve"> </w:t>
      </w:r>
      <w:r w:rsidRPr="00401D22">
        <w:t>policy</w:t>
      </w:r>
      <w:r w:rsidRPr="00401D22">
        <w:rPr>
          <w:spacing w:val="-3"/>
        </w:rPr>
        <w:t xml:space="preserve"> </w:t>
      </w:r>
      <w:r w:rsidRPr="00401D22">
        <w:t>for</w:t>
      </w:r>
      <w:r w:rsidRPr="00401D22">
        <w:rPr>
          <w:spacing w:val="-3"/>
        </w:rPr>
        <w:t xml:space="preserve"> </w:t>
      </w:r>
      <w:r w:rsidRPr="00401D22">
        <w:t>the</w:t>
      </w:r>
      <w:r w:rsidRPr="00401D22">
        <w:rPr>
          <w:spacing w:val="-7"/>
        </w:rPr>
        <w:t xml:space="preserve"> </w:t>
      </w:r>
      <w:r w:rsidRPr="00401D22">
        <w:t>care</w:t>
      </w:r>
      <w:r w:rsidRPr="00401D22">
        <w:rPr>
          <w:spacing w:val="-6"/>
        </w:rPr>
        <w:t xml:space="preserve"> </w:t>
      </w:r>
      <w:r w:rsidRPr="00401D22">
        <w:t>of</w:t>
      </w:r>
      <w:r w:rsidRPr="00401D22">
        <w:rPr>
          <w:spacing w:val="-1"/>
        </w:rPr>
        <w:t xml:space="preserve"> </w:t>
      </w:r>
      <w:r w:rsidRPr="00401D22">
        <w:t>children, including safeguarding,</w:t>
      </w:r>
      <w:r w:rsidRPr="00401D22">
        <w:rPr>
          <w:spacing w:val="-1"/>
        </w:rPr>
        <w:t xml:space="preserve"> </w:t>
      </w:r>
      <w:r w:rsidRPr="00401D22">
        <w:t>can</w:t>
      </w:r>
      <w:r w:rsidRPr="00401D22">
        <w:rPr>
          <w:spacing w:val="-7"/>
        </w:rPr>
        <w:t xml:space="preserve"> </w:t>
      </w:r>
      <w:r w:rsidRPr="00401D22">
        <w:t>be found</w:t>
      </w:r>
      <w:r w:rsidRPr="00401D22">
        <w:rPr>
          <w:spacing w:val="-5"/>
        </w:rPr>
        <w:t xml:space="preserve"> </w:t>
      </w:r>
      <w:r w:rsidRPr="00401D22">
        <w:t xml:space="preserve">at: </w:t>
      </w:r>
      <w:hyperlink r:id="rId59">
        <w:r w:rsidRPr="00401D22">
          <w:rPr>
            <w:color w:val="0000FF"/>
            <w:u w:val="single" w:color="0000FF"/>
          </w:rPr>
          <w:t>University</w:t>
        </w:r>
        <w:r w:rsidRPr="00401D22">
          <w:rPr>
            <w:color w:val="0000FF"/>
            <w:spacing w:val="-2"/>
            <w:u w:val="single" w:color="0000FF"/>
          </w:rPr>
          <w:t xml:space="preserve"> </w:t>
        </w:r>
        <w:r w:rsidRPr="00401D22">
          <w:rPr>
            <w:color w:val="0000FF"/>
            <w:u w:val="single" w:color="0000FF"/>
          </w:rPr>
          <w:t>of</w:t>
        </w:r>
        <w:r w:rsidRPr="00401D22">
          <w:rPr>
            <w:color w:val="0000FF"/>
            <w:spacing w:val="-4"/>
            <w:u w:val="single" w:color="0000FF"/>
          </w:rPr>
          <w:t xml:space="preserve"> </w:t>
        </w:r>
        <w:r w:rsidRPr="00401D22">
          <w:rPr>
            <w:color w:val="0000FF"/>
            <w:u w:val="single" w:color="0000FF"/>
          </w:rPr>
          <w:t>Greenwich:</w:t>
        </w:r>
        <w:r w:rsidRPr="00401D22">
          <w:rPr>
            <w:color w:val="0000FF"/>
            <w:spacing w:val="-4"/>
            <w:u w:val="single" w:color="0000FF"/>
          </w:rPr>
          <w:t xml:space="preserve"> </w:t>
        </w:r>
        <w:r w:rsidRPr="00401D22">
          <w:rPr>
            <w:color w:val="0000FF"/>
            <w:u w:val="single" w:color="0000FF"/>
          </w:rPr>
          <w:t>Student</w:t>
        </w:r>
        <w:r w:rsidRPr="00401D22">
          <w:rPr>
            <w:color w:val="0000FF"/>
            <w:spacing w:val="-4"/>
            <w:u w:val="single" w:color="0000FF"/>
          </w:rPr>
          <w:t xml:space="preserve"> </w:t>
        </w:r>
        <w:r w:rsidRPr="00401D22">
          <w:rPr>
            <w:color w:val="0000FF"/>
            <w:u w:val="single" w:color="0000FF"/>
          </w:rPr>
          <w:t>&amp;</w:t>
        </w:r>
        <w:r w:rsidRPr="00401D22">
          <w:rPr>
            <w:color w:val="0000FF"/>
            <w:spacing w:val="-3"/>
            <w:u w:val="single" w:color="0000FF"/>
          </w:rPr>
          <w:t xml:space="preserve"> </w:t>
        </w:r>
        <w:r w:rsidRPr="00401D22">
          <w:rPr>
            <w:color w:val="0000FF"/>
            <w:u w:val="single" w:color="0000FF"/>
          </w:rPr>
          <w:t>Academic</w:t>
        </w:r>
        <w:r w:rsidRPr="00401D22">
          <w:rPr>
            <w:color w:val="0000FF"/>
            <w:spacing w:val="-2"/>
            <w:u w:val="single" w:color="0000FF"/>
          </w:rPr>
          <w:t xml:space="preserve"> </w:t>
        </w:r>
        <w:r w:rsidRPr="00401D22">
          <w:rPr>
            <w:color w:val="0000FF"/>
            <w:u w:val="single" w:color="0000FF"/>
          </w:rPr>
          <w:t>Services</w:t>
        </w:r>
        <w:r w:rsidRPr="00401D22">
          <w:rPr>
            <w:color w:val="0000FF"/>
            <w:spacing w:val="-3"/>
            <w:u w:val="single" w:color="0000FF"/>
          </w:rPr>
          <w:t xml:space="preserve"> </w:t>
        </w:r>
        <w:r w:rsidRPr="00401D22">
          <w:rPr>
            <w:color w:val="0000FF"/>
            <w:u w:val="single" w:color="0000FF"/>
          </w:rPr>
          <w:t>Framework</w:t>
        </w:r>
        <w:r w:rsidRPr="00401D22">
          <w:rPr>
            <w:color w:val="0000FF"/>
            <w:spacing w:val="-4"/>
            <w:u w:val="single" w:color="0000FF"/>
          </w:rPr>
          <w:t xml:space="preserve"> </w:t>
        </w:r>
        <w:r w:rsidRPr="00401D22">
          <w:rPr>
            <w:color w:val="0000FF"/>
            <w:u w:val="single" w:color="0000FF"/>
          </w:rPr>
          <w:t>Policy</w:t>
        </w:r>
        <w:r w:rsidRPr="00401D22">
          <w:rPr>
            <w:color w:val="0000FF"/>
            <w:spacing w:val="-2"/>
            <w:u w:val="single" w:color="0000FF"/>
          </w:rPr>
          <w:t xml:space="preserve"> </w:t>
        </w:r>
        <w:r w:rsidRPr="00401D22">
          <w:rPr>
            <w:color w:val="0000FF"/>
            <w:u w:val="single" w:color="0000FF"/>
          </w:rPr>
          <w:t>for</w:t>
        </w:r>
        <w:r w:rsidRPr="00401D22">
          <w:rPr>
            <w:color w:val="0000FF"/>
            <w:spacing w:val="-2"/>
            <w:u w:val="single" w:color="0000FF"/>
          </w:rPr>
          <w:t xml:space="preserve"> </w:t>
        </w:r>
        <w:r w:rsidRPr="00401D22">
          <w:rPr>
            <w:color w:val="0000FF"/>
            <w:u w:val="single" w:color="0000FF"/>
          </w:rPr>
          <w:t>students</w:t>
        </w:r>
        <w:r w:rsidRPr="00401D22">
          <w:rPr>
            <w:color w:val="0000FF"/>
            <w:spacing w:val="-3"/>
            <w:u w:val="single" w:color="0000FF"/>
          </w:rPr>
          <w:t xml:space="preserve"> </w:t>
        </w:r>
      </w:hyperlink>
      <w:r w:rsidRPr="00401D22">
        <w:rPr>
          <w:color w:val="0000FF"/>
          <w:spacing w:val="-3"/>
        </w:rPr>
        <w:t xml:space="preserve"> </w:t>
      </w:r>
      <w:hyperlink r:id="rId60">
        <w:r w:rsidRPr="00401D22">
          <w:rPr>
            <w:color w:val="0000FF"/>
            <w:u w:val="single" w:color="0000FF"/>
          </w:rPr>
          <w:t>under the age of 18 years</w:t>
        </w:r>
      </w:hyperlink>
      <w:r w:rsidRPr="00401D22">
        <w:t>.</w:t>
      </w:r>
      <w:r w:rsidRPr="00401D22">
        <w:rPr>
          <w:spacing w:val="40"/>
        </w:rPr>
        <w:t xml:space="preserve"> </w:t>
      </w:r>
      <w:r w:rsidRPr="00401D22">
        <w:t>Please read this policy carefully.</w:t>
      </w:r>
    </w:p>
    <w:p w14:paraId="2423E130" w14:textId="77777777" w:rsidR="00797B7B" w:rsidRPr="00401D22" w:rsidRDefault="00797B7B" w:rsidP="00797B7B">
      <w:pPr>
        <w:spacing w:before="121" w:line="276" w:lineRule="auto"/>
        <w:ind w:right="187"/>
      </w:pPr>
      <w:r w:rsidRPr="00401D22">
        <w:t xml:space="preserve">Please sign and return by email the attached </w:t>
      </w:r>
      <w:r>
        <w:t>P</w:t>
      </w:r>
      <w:r w:rsidRPr="00401D22">
        <w:t>arents/</w:t>
      </w:r>
      <w:r>
        <w:t>G</w:t>
      </w:r>
      <w:r w:rsidRPr="00401D22">
        <w:t xml:space="preserve">uardians </w:t>
      </w:r>
      <w:r>
        <w:t>C</w:t>
      </w:r>
      <w:r w:rsidRPr="00401D22">
        <w:t xml:space="preserve">onsent </w:t>
      </w:r>
      <w:r>
        <w:t>F</w:t>
      </w:r>
      <w:r w:rsidRPr="00401D22">
        <w:t>orm (2a), to the Admissions department to indicate that you have accepted the arrangements as set out in the Students</w:t>
      </w:r>
      <w:r w:rsidRPr="00401D22">
        <w:rPr>
          <w:spacing w:val="-3"/>
        </w:rPr>
        <w:t xml:space="preserve"> </w:t>
      </w:r>
      <w:r w:rsidRPr="00401D22">
        <w:t>Under</w:t>
      </w:r>
      <w:r w:rsidRPr="00401D22">
        <w:rPr>
          <w:spacing w:val="-2"/>
        </w:rPr>
        <w:t xml:space="preserve"> </w:t>
      </w:r>
      <w:r w:rsidRPr="00401D22">
        <w:t>the</w:t>
      </w:r>
      <w:r w:rsidRPr="00401D22">
        <w:rPr>
          <w:spacing w:val="-3"/>
        </w:rPr>
        <w:t xml:space="preserve"> </w:t>
      </w:r>
      <w:r w:rsidRPr="00401D22">
        <w:t>age</w:t>
      </w:r>
      <w:r w:rsidRPr="00401D22">
        <w:rPr>
          <w:spacing w:val="-3"/>
        </w:rPr>
        <w:t xml:space="preserve"> </w:t>
      </w:r>
      <w:r w:rsidRPr="00401D22">
        <w:t>of 18</w:t>
      </w:r>
      <w:r w:rsidRPr="00401D22">
        <w:rPr>
          <w:spacing w:val="-3"/>
        </w:rPr>
        <w:t xml:space="preserve"> </w:t>
      </w:r>
      <w:r w:rsidRPr="00401D22">
        <w:t>years</w:t>
      </w:r>
      <w:r w:rsidRPr="00401D22">
        <w:rPr>
          <w:spacing w:val="-1"/>
        </w:rPr>
        <w:t xml:space="preserve"> </w:t>
      </w:r>
      <w:r w:rsidRPr="00401D22">
        <w:t>Policy.</w:t>
      </w:r>
      <w:r w:rsidRPr="00401D22">
        <w:rPr>
          <w:spacing w:val="-2"/>
        </w:rPr>
        <w:t xml:space="preserve"> </w:t>
      </w:r>
      <w:r w:rsidRPr="00401D22">
        <w:rPr>
          <w:b/>
        </w:rPr>
        <w:t>Please</w:t>
      </w:r>
      <w:r w:rsidRPr="00401D22">
        <w:rPr>
          <w:b/>
          <w:spacing w:val="-1"/>
        </w:rPr>
        <w:t xml:space="preserve"> </w:t>
      </w:r>
      <w:r w:rsidRPr="00401D22">
        <w:rPr>
          <w:b/>
        </w:rPr>
        <w:t>note</w:t>
      </w:r>
      <w:r w:rsidRPr="00401D22">
        <w:rPr>
          <w:b/>
          <w:spacing w:val="-3"/>
        </w:rPr>
        <w:t xml:space="preserve"> </w:t>
      </w:r>
      <w:r w:rsidRPr="00401D22">
        <w:rPr>
          <w:b/>
        </w:rPr>
        <w:t>that</w:t>
      </w:r>
      <w:r w:rsidRPr="00401D22">
        <w:rPr>
          <w:b/>
          <w:spacing w:val="-2"/>
        </w:rPr>
        <w:t xml:space="preserve"> </w:t>
      </w:r>
      <w:r w:rsidRPr="00401D22">
        <w:rPr>
          <w:b/>
        </w:rPr>
        <w:t>for</w:t>
      </w:r>
      <w:r w:rsidRPr="00401D22">
        <w:rPr>
          <w:b/>
          <w:spacing w:val="-3"/>
        </w:rPr>
        <w:t xml:space="preserve"> </w:t>
      </w:r>
      <w:r w:rsidRPr="00401D22">
        <w:rPr>
          <w:b/>
        </w:rPr>
        <w:t>international applicants</w:t>
      </w:r>
      <w:r w:rsidRPr="00401D22">
        <w:rPr>
          <w:b/>
          <w:spacing w:val="-3"/>
        </w:rPr>
        <w:t xml:space="preserve"> </w:t>
      </w:r>
      <w:r w:rsidRPr="00401D22">
        <w:rPr>
          <w:b/>
        </w:rPr>
        <w:t>who require</w:t>
      </w:r>
      <w:r w:rsidRPr="00401D22">
        <w:rPr>
          <w:b/>
          <w:spacing w:val="-2"/>
        </w:rPr>
        <w:t xml:space="preserve"> </w:t>
      </w:r>
      <w:r w:rsidRPr="00401D22">
        <w:rPr>
          <w:b/>
        </w:rPr>
        <w:t>a student visa to study in the</w:t>
      </w:r>
      <w:r w:rsidRPr="00401D22">
        <w:rPr>
          <w:b/>
          <w:spacing w:val="-1"/>
        </w:rPr>
        <w:t xml:space="preserve"> </w:t>
      </w:r>
      <w:r w:rsidRPr="00401D22">
        <w:rPr>
          <w:b/>
        </w:rPr>
        <w:t>UK, this</w:t>
      </w:r>
      <w:r w:rsidRPr="00401D22">
        <w:rPr>
          <w:b/>
          <w:spacing w:val="-2"/>
        </w:rPr>
        <w:t xml:space="preserve"> </w:t>
      </w:r>
      <w:r w:rsidRPr="00401D22">
        <w:rPr>
          <w:b/>
        </w:rPr>
        <w:t>form must be</w:t>
      </w:r>
      <w:r w:rsidRPr="00401D22">
        <w:rPr>
          <w:b/>
          <w:spacing w:val="-1"/>
        </w:rPr>
        <w:t xml:space="preserve"> </w:t>
      </w:r>
      <w:r w:rsidRPr="00401D22">
        <w:rPr>
          <w:b/>
        </w:rPr>
        <w:t>signed and returned before a CAS can be released</w:t>
      </w:r>
      <w:r w:rsidRPr="00401D22">
        <w:t>.</w:t>
      </w:r>
    </w:p>
    <w:p w14:paraId="0F82B21A" w14:textId="77777777" w:rsidR="00797B7B" w:rsidRDefault="00797B7B" w:rsidP="00797B7B">
      <w:pPr>
        <w:pStyle w:val="BodyText"/>
        <w:spacing w:before="121"/>
      </w:pPr>
      <w:r w:rsidRPr="00401D22">
        <w:t>Please</w:t>
      </w:r>
      <w:r w:rsidRPr="00401D22">
        <w:rPr>
          <w:spacing w:val="-10"/>
        </w:rPr>
        <w:t xml:space="preserve"> </w:t>
      </w:r>
      <w:r w:rsidRPr="00401D22">
        <w:t>email</w:t>
      </w:r>
      <w:r w:rsidRPr="00401D22">
        <w:rPr>
          <w:spacing w:val="-8"/>
        </w:rPr>
        <w:t xml:space="preserve"> </w:t>
      </w:r>
      <w:r w:rsidRPr="00401D22">
        <w:t>completed</w:t>
      </w:r>
      <w:r w:rsidRPr="00401D22">
        <w:rPr>
          <w:spacing w:val="-6"/>
        </w:rPr>
        <w:t xml:space="preserve"> </w:t>
      </w:r>
      <w:r w:rsidRPr="00401D22">
        <w:t>forms</w:t>
      </w:r>
      <w:r w:rsidRPr="00401D22">
        <w:rPr>
          <w:spacing w:val="-9"/>
        </w:rPr>
        <w:t xml:space="preserve"> </w:t>
      </w:r>
      <w:r w:rsidRPr="00401D22">
        <w:t>to</w:t>
      </w:r>
      <w:r w:rsidRPr="00401D22">
        <w:rPr>
          <w:spacing w:val="-5"/>
        </w:rPr>
        <w:t xml:space="preserve"> </w:t>
      </w:r>
      <w:r w:rsidRPr="00401D22">
        <w:t>Admissions</w:t>
      </w:r>
      <w:r w:rsidRPr="00401D22">
        <w:rPr>
          <w:spacing w:val="-4"/>
        </w:rPr>
        <w:t xml:space="preserve"> </w:t>
      </w:r>
      <w:r w:rsidRPr="00401D22">
        <w:t>via</w:t>
      </w:r>
      <w:r w:rsidRPr="00401D22">
        <w:rPr>
          <w:spacing w:val="-6"/>
        </w:rPr>
        <w:t xml:space="preserve"> </w:t>
      </w:r>
      <w:hyperlink r:id="rId61">
        <w:r w:rsidRPr="00401D22">
          <w:rPr>
            <w:color w:val="0000FF"/>
            <w:spacing w:val="-2"/>
            <w:u w:val="single" w:color="0000FF"/>
          </w:rPr>
          <w:t>aoc@greenwich.ac.uk</w:t>
        </w:r>
      </w:hyperlink>
    </w:p>
    <w:p w14:paraId="23F743BF" w14:textId="77777777" w:rsidR="00797B7B" w:rsidRPr="00401D22" w:rsidRDefault="00797B7B" w:rsidP="00797B7B">
      <w:pPr>
        <w:pStyle w:val="BodyText"/>
        <w:spacing w:before="121"/>
      </w:pPr>
    </w:p>
    <w:p w14:paraId="5FEEC7FB" w14:textId="77777777" w:rsidR="00797B7B" w:rsidRDefault="00797B7B" w:rsidP="00797B7B">
      <w:bookmarkStart w:id="94" w:name="_TOC_250005"/>
    </w:p>
    <w:p w14:paraId="667AE0F7" w14:textId="77777777" w:rsidR="00797B7B" w:rsidRDefault="00797B7B" w:rsidP="00797B7B">
      <w:r w:rsidRPr="000574BE">
        <w:t>If you have any questions or would like more information about the University’s responsibilities toward students under 18, please contact the Student Wellbeing Service at:</w:t>
      </w:r>
      <w:r>
        <w:t xml:space="preserve"> </w:t>
      </w:r>
      <w:hyperlink r:id="rId62" w:history="1">
        <w:r w:rsidRPr="000619D8">
          <w:rPr>
            <w:rStyle w:val="Hyperlink"/>
          </w:rPr>
          <w:t>wellbeing@gre.ac.uk</w:t>
        </w:r>
      </w:hyperlink>
    </w:p>
    <w:p w14:paraId="13155C71" w14:textId="77777777" w:rsidR="00797B7B" w:rsidRDefault="00797B7B" w:rsidP="00797B7B"/>
    <w:p w14:paraId="3588266E" w14:textId="77777777" w:rsidR="00797B7B" w:rsidRPr="000574BE" w:rsidRDefault="00797B7B" w:rsidP="00797B7B">
      <w:pPr>
        <w:rPr>
          <w:b/>
          <w:bCs/>
        </w:rPr>
      </w:pPr>
      <w:r w:rsidRPr="000574BE">
        <w:t>All records are handled securely in accordance with the University’s Data Protection Policy and Data Protection legislation.</w:t>
      </w:r>
    </w:p>
    <w:p w14:paraId="43371976" w14:textId="77777777" w:rsidR="00797B7B" w:rsidRPr="000574BE" w:rsidRDefault="00797B7B" w:rsidP="00797B7B"/>
    <w:p w14:paraId="33D892FE" w14:textId="77777777" w:rsidR="00797B7B" w:rsidRDefault="00797B7B" w:rsidP="00797B7B"/>
    <w:p w14:paraId="168BECEC" w14:textId="77777777" w:rsidR="00797B7B" w:rsidRDefault="00797B7B" w:rsidP="00797B7B"/>
    <w:p w14:paraId="110CDAA0" w14:textId="77777777" w:rsidR="00797B7B" w:rsidRDefault="00797B7B" w:rsidP="00797B7B"/>
    <w:p w14:paraId="352BEB24" w14:textId="77777777" w:rsidR="00797B7B" w:rsidRDefault="00797B7B" w:rsidP="00797B7B"/>
    <w:p w14:paraId="70E894B3" w14:textId="77777777" w:rsidR="00797B7B" w:rsidRDefault="00797B7B" w:rsidP="00797B7B"/>
    <w:p w14:paraId="259D81F4" w14:textId="77777777" w:rsidR="00797B7B" w:rsidRDefault="00797B7B" w:rsidP="00797B7B"/>
    <w:p w14:paraId="268F28E9" w14:textId="77777777" w:rsidR="00797B7B" w:rsidRDefault="00797B7B" w:rsidP="00797B7B"/>
    <w:p w14:paraId="5D21401E" w14:textId="77777777" w:rsidR="00797B7B" w:rsidRDefault="00797B7B" w:rsidP="00797B7B"/>
    <w:p w14:paraId="5FA5B80E" w14:textId="77777777" w:rsidR="00797B7B" w:rsidRDefault="00797B7B" w:rsidP="00797B7B"/>
    <w:p w14:paraId="7392E645" w14:textId="77777777" w:rsidR="00797B7B" w:rsidRDefault="00797B7B" w:rsidP="00797B7B"/>
    <w:p w14:paraId="6598E890" w14:textId="77777777" w:rsidR="00797B7B" w:rsidRDefault="00797B7B" w:rsidP="00797B7B"/>
    <w:p w14:paraId="361ED420" w14:textId="77777777" w:rsidR="00797B7B" w:rsidRDefault="00797B7B" w:rsidP="00797B7B"/>
    <w:p w14:paraId="57BC941C" w14:textId="77777777" w:rsidR="00797B7B" w:rsidRDefault="00797B7B" w:rsidP="00797B7B"/>
    <w:p w14:paraId="788AD0C2" w14:textId="77777777" w:rsidR="00797B7B" w:rsidRDefault="00797B7B" w:rsidP="00797B7B"/>
    <w:p w14:paraId="00779379" w14:textId="07CB3616" w:rsidR="00797B7B" w:rsidRDefault="00797B7B">
      <w:r>
        <w:br w:type="page"/>
      </w:r>
    </w:p>
    <w:p w14:paraId="06613924" w14:textId="77777777" w:rsidR="00797B7B" w:rsidRDefault="00797B7B" w:rsidP="00797B7B"/>
    <w:p w14:paraId="5AD9C5B0" w14:textId="1B2C266F" w:rsidR="00797B7B" w:rsidRPr="00401D22" w:rsidRDefault="00797B7B" w:rsidP="00797B7B">
      <w:pPr>
        <w:pStyle w:val="Heading1"/>
      </w:pPr>
      <w:bookmarkStart w:id="95" w:name="_Toc217399770"/>
      <w:bookmarkStart w:id="96" w:name="_Toc242787775"/>
      <w:r>
        <w:t xml:space="preserve">Appendix 3 </w:t>
      </w:r>
      <w:r w:rsidRPr="00401D22">
        <w:t>Parents/Guardians</w:t>
      </w:r>
      <w:r w:rsidRPr="00401D22">
        <w:rPr>
          <w:spacing w:val="-8"/>
        </w:rPr>
        <w:t xml:space="preserve"> </w:t>
      </w:r>
      <w:bookmarkEnd w:id="94"/>
      <w:r>
        <w:t>Consent</w:t>
      </w:r>
      <w:r w:rsidRPr="00401D22">
        <w:rPr>
          <w:spacing w:val="-4"/>
        </w:rPr>
        <w:t xml:space="preserve"> Form</w:t>
      </w:r>
      <w:bookmarkEnd w:id="95"/>
      <w:bookmarkEnd w:id="96"/>
    </w:p>
    <w:p w14:paraId="6F81CB55" w14:textId="77777777" w:rsidR="00797B7B" w:rsidRPr="00401D22" w:rsidRDefault="00797B7B" w:rsidP="00797B7B">
      <w:pPr>
        <w:pStyle w:val="BodyText"/>
        <w:spacing w:before="75"/>
        <w:rPr>
          <w:b/>
          <w:sz w:val="24"/>
        </w:rPr>
      </w:pPr>
    </w:p>
    <w:p w14:paraId="61626706" w14:textId="77777777" w:rsidR="00797B7B" w:rsidRPr="00401D22" w:rsidRDefault="00797B7B" w:rsidP="00797B7B">
      <w:pPr>
        <w:pStyle w:val="BodyText"/>
      </w:pPr>
      <w:r w:rsidRPr="00401D22">
        <w:t>I</w:t>
      </w:r>
      <w:r w:rsidRPr="00401D22">
        <w:rPr>
          <w:spacing w:val="-4"/>
        </w:rPr>
        <w:t xml:space="preserve"> </w:t>
      </w:r>
      <w:r w:rsidRPr="00401D22">
        <w:t>confirm</w:t>
      </w:r>
      <w:r w:rsidRPr="00401D22">
        <w:rPr>
          <w:spacing w:val="-4"/>
        </w:rPr>
        <w:t xml:space="preserve"> </w:t>
      </w:r>
      <w:r w:rsidRPr="00401D22">
        <w:t>that</w:t>
      </w:r>
      <w:r w:rsidRPr="00401D22">
        <w:rPr>
          <w:spacing w:val="-4"/>
        </w:rPr>
        <w:t xml:space="preserve"> </w:t>
      </w:r>
      <w:r w:rsidRPr="00401D22">
        <w:t>I</w:t>
      </w:r>
      <w:r w:rsidRPr="00401D22">
        <w:rPr>
          <w:spacing w:val="-4"/>
        </w:rPr>
        <w:t xml:space="preserve"> </w:t>
      </w:r>
      <w:r w:rsidRPr="00401D22">
        <w:t>give</w:t>
      </w:r>
      <w:r w:rsidRPr="00401D22">
        <w:rPr>
          <w:spacing w:val="-4"/>
        </w:rPr>
        <w:t xml:space="preserve"> </w:t>
      </w:r>
      <w:r>
        <w:t>consent</w:t>
      </w:r>
      <w:r w:rsidRPr="00401D22">
        <w:rPr>
          <w:spacing w:val="-2"/>
        </w:rPr>
        <w:t xml:space="preserve"> </w:t>
      </w:r>
      <w:r w:rsidRPr="00401D22">
        <w:t>for</w:t>
      </w:r>
      <w:r w:rsidRPr="00401D22">
        <w:rPr>
          <w:spacing w:val="-5"/>
        </w:rPr>
        <w:t xml:space="preserve"> </w:t>
      </w:r>
      <w:r w:rsidRPr="00401D22">
        <w:t>my</w:t>
      </w:r>
      <w:r w:rsidRPr="00401D22">
        <w:rPr>
          <w:spacing w:val="-5"/>
        </w:rPr>
        <w:t xml:space="preserve"> </w:t>
      </w:r>
      <w:r w:rsidRPr="00401D22">
        <w:t>child</w:t>
      </w:r>
      <w:r w:rsidRPr="00401D22">
        <w:rPr>
          <w:spacing w:val="-4"/>
        </w:rPr>
        <w:t xml:space="preserve"> </w:t>
      </w:r>
      <w:r w:rsidRPr="00401D22">
        <w:t>to</w:t>
      </w:r>
      <w:r w:rsidRPr="00401D22">
        <w:rPr>
          <w:spacing w:val="-4"/>
        </w:rPr>
        <w:t xml:space="preserve"> </w:t>
      </w:r>
      <w:r w:rsidRPr="00401D22">
        <w:t>study</w:t>
      </w:r>
      <w:r w:rsidRPr="00401D22">
        <w:rPr>
          <w:spacing w:val="-5"/>
        </w:rPr>
        <w:t xml:space="preserve"> </w:t>
      </w:r>
      <w:r w:rsidRPr="00401D22">
        <w:t>on</w:t>
      </w:r>
      <w:r w:rsidRPr="00401D22">
        <w:rPr>
          <w:spacing w:val="-6"/>
        </w:rPr>
        <w:t xml:space="preserve"> </w:t>
      </w:r>
      <w:r w:rsidRPr="00401D22">
        <w:t>the</w:t>
      </w:r>
      <w:r w:rsidRPr="00401D22">
        <w:rPr>
          <w:spacing w:val="-5"/>
        </w:rPr>
        <w:t xml:space="preserve"> </w:t>
      </w:r>
      <w:r w:rsidRPr="00401D22">
        <w:t>stated</w:t>
      </w:r>
      <w:r w:rsidRPr="00401D22">
        <w:rPr>
          <w:spacing w:val="-2"/>
        </w:rPr>
        <w:t xml:space="preserve"> programme.</w:t>
      </w:r>
    </w:p>
    <w:p w14:paraId="171747CB" w14:textId="77777777" w:rsidR="00797B7B" w:rsidRPr="00401D22" w:rsidRDefault="00797B7B" w:rsidP="00797B7B">
      <w:pPr>
        <w:pStyle w:val="BodyText"/>
        <w:spacing w:before="77"/>
      </w:pPr>
    </w:p>
    <w:p w14:paraId="7329FED3" w14:textId="77777777" w:rsidR="00797B7B" w:rsidRDefault="00797B7B" w:rsidP="00797B7B">
      <w:pPr>
        <w:pStyle w:val="BodyText"/>
        <w:spacing w:line="276" w:lineRule="auto"/>
      </w:pPr>
      <w:r w:rsidRPr="00401D22">
        <w:t>I have</w:t>
      </w:r>
      <w:r w:rsidRPr="00401D22">
        <w:rPr>
          <w:spacing w:val="-3"/>
        </w:rPr>
        <w:t xml:space="preserve"> </w:t>
      </w:r>
      <w:r w:rsidRPr="00401D22">
        <w:t>read</w:t>
      </w:r>
      <w:r w:rsidRPr="00401D22">
        <w:rPr>
          <w:spacing w:val="-3"/>
        </w:rPr>
        <w:t xml:space="preserve"> </w:t>
      </w:r>
      <w:r w:rsidRPr="00401D22">
        <w:t>and</w:t>
      </w:r>
      <w:r w:rsidRPr="00401D22">
        <w:rPr>
          <w:spacing w:val="-1"/>
        </w:rPr>
        <w:t xml:space="preserve"> </w:t>
      </w:r>
      <w:r w:rsidRPr="00401D22">
        <w:t>accept</w:t>
      </w:r>
      <w:r w:rsidRPr="00401D22">
        <w:rPr>
          <w:spacing w:val="-1"/>
        </w:rPr>
        <w:t xml:space="preserve"> </w:t>
      </w:r>
      <w:r w:rsidRPr="00401D22">
        <w:t>the</w:t>
      </w:r>
      <w:r w:rsidRPr="00401D22">
        <w:rPr>
          <w:spacing w:val="-1"/>
        </w:rPr>
        <w:t xml:space="preserve"> </w:t>
      </w:r>
      <w:r w:rsidRPr="00401D22">
        <w:t>arrangements</w:t>
      </w:r>
      <w:r w:rsidRPr="00401D22">
        <w:rPr>
          <w:spacing w:val="-2"/>
        </w:rPr>
        <w:t xml:space="preserve"> </w:t>
      </w:r>
      <w:r w:rsidRPr="00401D22">
        <w:t>for</w:t>
      </w:r>
      <w:r w:rsidRPr="00401D22">
        <w:rPr>
          <w:spacing w:val="-4"/>
        </w:rPr>
        <w:t xml:space="preserve"> </w:t>
      </w:r>
      <w:r w:rsidRPr="00401D22">
        <w:t>the</w:t>
      </w:r>
      <w:r w:rsidRPr="00401D22">
        <w:rPr>
          <w:spacing w:val="-3"/>
        </w:rPr>
        <w:t xml:space="preserve"> </w:t>
      </w:r>
      <w:r w:rsidRPr="00401D22">
        <w:t>care of</w:t>
      </w:r>
      <w:r w:rsidRPr="00401D22">
        <w:rPr>
          <w:spacing w:val="-2"/>
        </w:rPr>
        <w:t xml:space="preserve"> </w:t>
      </w:r>
      <w:r w:rsidRPr="00401D22">
        <w:t>my</w:t>
      </w:r>
      <w:r w:rsidRPr="00401D22">
        <w:rPr>
          <w:spacing w:val="-3"/>
        </w:rPr>
        <w:t xml:space="preserve"> </w:t>
      </w:r>
      <w:r w:rsidRPr="00401D22">
        <w:t>child as</w:t>
      </w:r>
      <w:r w:rsidRPr="00401D22">
        <w:rPr>
          <w:spacing w:val="-3"/>
        </w:rPr>
        <w:t xml:space="preserve"> </w:t>
      </w:r>
      <w:r w:rsidRPr="00401D22">
        <w:t xml:space="preserve">set out within </w:t>
      </w:r>
      <w:r>
        <w:t>t</w:t>
      </w:r>
      <w:r w:rsidRPr="00401D22">
        <w:t xml:space="preserve">he </w:t>
      </w:r>
      <w:r>
        <w:t>U</w:t>
      </w:r>
      <w:r w:rsidRPr="00401D22">
        <w:t xml:space="preserve">niversity’s </w:t>
      </w:r>
      <w:hyperlink r:id="rId63">
        <w:r w:rsidRPr="5B34F0F0">
          <w:rPr>
            <w:color w:val="0000FF"/>
            <w:u w:val="single"/>
          </w:rPr>
          <w:t>framework policy for students under the age of 18 years.</w:t>
        </w:r>
      </w:hyperlink>
    </w:p>
    <w:tbl>
      <w:tblPr>
        <w:tblpPr w:leftFromText="180" w:rightFromText="180" w:vertAnchor="text" w:horzAnchor="margin" w:tblpY="178"/>
        <w:tblW w:w="9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5"/>
        <w:gridCol w:w="3826"/>
      </w:tblGrid>
      <w:tr w:rsidR="00D016A5" w:rsidRPr="00401D22" w14:paraId="75829F10" w14:textId="77777777" w:rsidTr="00D016A5">
        <w:trPr>
          <w:trHeight w:val="472"/>
        </w:trPr>
        <w:tc>
          <w:tcPr>
            <w:tcW w:w="5355" w:type="dxa"/>
          </w:tcPr>
          <w:p w14:paraId="25A200F4" w14:textId="77777777" w:rsidR="00D016A5" w:rsidRPr="00401D22" w:rsidRDefault="00D016A5" w:rsidP="00D016A5">
            <w:pPr>
              <w:pStyle w:val="TableParagraph"/>
              <w:ind w:left="4"/>
              <w:rPr>
                <w:b/>
              </w:rPr>
            </w:pPr>
            <w:r w:rsidRPr="00401D22">
              <w:rPr>
                <w:b/>
              </w:rPr>
              <w:t>Name of</w:t>
            </w:r>
            <w:r w:rsidRPr="00401D22">
              <w:rPr>
                <w:b/>
                <w:spacing w:val="-5"/>
              </w:rPr>
              <w:t xml:space="preserve"> </w:t>
            </w:r>
            <w:r w:rsidRPr="00401D22">
              <w:rPr>
                <w:b/>
                <w:spacing w:val="-2"/>
              </w:rPr>
              <w:t>Applicant:</w:t>
            </w:r>
          </w:p>
        </w:tc>
        <w:tc>
          <w:tcPr>
            <w:tcW w:w="3826" w:type="dxa"/>
          </w:tcPr>
          <w:p w14:paraId="530B59D8" w14:textId="77777777" w:rsidR="00D016A5" w:rsidRPr="00401D22" w:rsidRDefault="00D016A5" w:rsidP="00D016A5">
            <w:pPr>
              <w:pStyle w:val="TableParagraph"/>
              <w:ind w:left="4"/>
              <w:rPr>
                <w:b/>
              </w:rPr>
            </w:pPr>
            <w:r w:rsidRPr="00401D22">
              <w:rPr>
                <w:b/>
              </w:rPr>
              <w:t>Date</w:t>
            </w:r>
            <w:r w:rsidRPr="00401D22">
              <w:rPr>
                <w:b/>
                <w:spacing w:val="-2"/>
              </w:rPr>
              <w:t xml:space="preserve"> </w:t>
            </w:r>
            <w:r w:rsidRPr="00401D22">
              <w:rPr>
                <w:b/>
              </w:rPr>
              <w:t>of</w:t>
            </w:r>
            <w:r w:rsidRPr="00401D22">
              <w:rPr>
                <w:b/>
                <w:spacing w:val="-2"/>
              </w:rPr>
              <w:t xml:space="preserve"> Birth:</w:t>
            </w:r>
          </w:p>
        </w:tc>
      </w:tr>
      <w:tr w:rsidR="00D016A5" w:rsidRPr="00401D22" w14:paraId="0BC9DB11" w14:textId="77777777" w:rsidTr="00D016A5">
        <w:trPr>
          <w:trHeight w:val="1598"/>
        </w:trPr>
        <w:tc>
          <w:tcPr>
            <w:tcW w:w="9181" w:type="dxa"/>
            <w:gridSpan w:val="2"/>
          </w:tcPr>
          <w:p w14:paraId="2F1D22B9" w14:textId="77777777" w:rsidR="00D016A5" w:rsidRPr="00401D22" w:rsidRDefault="00D016A5" w:rsidP="00D016A5">
            <w:pPr>
              <w:pStyle w:val="TableParagraph"/>
              <w:ind w:left="4"/>
              <w:rPr>
                <w:b/>
              </w:rPr>
            </w:pPr>
            <w:r w:rsidRPr="00401D22">
              <w:rPr>
                <w:b/>
                <w:spacing w:val="-2"/>
              </w:rPr>
              <w:t>Address:</w:t>
            </w:r>
          </w:p>
        </w:tc>
      </w:tr>
    </w:tbl>
    <w:p w14:paraId="1DB0F8F3" w14:textId="77777777" w:rsidR="00D016A5" w:rsidRDefault="00D016A5" w:rsidP="00797B7B">
      <w:pPr>
        <w:pStyle w:val="BodyText"/>
        <w:spacing w:line="276" w:lineRule="auto"/>
      </w:pPr>
    </w:p>
    <w:p w14:paraId="484B1CE7" w14:textId="77777777" w:rsidR="00D016A5" w:rsidRDefault="00D016A5" w:rsidP="00797B7B">
      <w:pPr>
        <w:pStyle w:val="BodyText"/>
        <w:spacing w:line="276" w:lineRule="auto"/>
      </w:pPr>
    </w:p>
    <w:p w14:paraId="20D1257F" w14:textId="77777777" w:rsidR="00D016A5" w:rsidRDefault="00D016A5" w:rsidP="00797B7B">
      <w:pPr>
        <w:pStyle w:val="BodyText"/>
        <w:spacing w:line="276" w:lineRule="auto"/>
      </w:pPr>
    </w:p>
    <w:p w14:paraId="764CEE2A" w14:textId="77777777" w:rsidR="00D016A5" w:rsidRDefault="00D016A5" w:rsidP="00797B7B">
      <w:pPr>
        <w:pStyle w:val="BodyText"/>
        <w:spacing w:line="276" w:lineRule="auto"/>
      </w:pPr>
    </w:p>
    <w:p w14:paraId="0E3D1F2B" w14:textId="77777777" w:rsidR="00D016A5" w:rsidRDefault="00D016A5" w:rsidP="00797B7B">
      <w:pPr>
        <w:pStyle w:val="BodyText"/>
        <w:spacing w:line="276" w:lineRule="auto"/>
      </w:pPr>
    </w:p>
    <w:p w14:paraId="61524189" w14:textId="77777777" w:rsidR="00D016A5" w:rsidRDefault="00D016A5" w:rsidP="00797B7B">
      <w:pPr>
        <w:pStyle w:val="BodyText"/>
        <w:spacing w:line="276" w:lineRule="auto"/>
      </w:pPr>
    </w:p>
    <w:p w14:paraId="0F44C0F0" w14:textId="77777777" w:rsidR="00D016A5" w:rsidRDefault="00D016A5" w:rsidP="00797B7B">
      <w:pPr>
        <w:pStyle w:val="BodyText"/>
        <w:spacing w:line="276" w:lineRule="auto"/>
      </w:pPr>
    </w:p>
    <w:p w14:paraId="36ECC959" w14:textId="77777777" w:rsidR="00D016A5" w:rsidRDefault="00D016A5" w:rsidP="00797B7B">
      <w:pPr>
        <w:pStyle w:val="BodyText"/>
        <w:spacing w:line="276" w:lineRule="auto"/>
      </w:pPr>
    </w:p>
    <w:tbl>
      <w:tblPr>
        <w:tblpPr w:leftFromText="180" w:rightFromText="180" w:vertAnchor="text" w:horzAnchor="margin" w:tblpY="178"/>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5"/>
        <w:gridCol w:w="4823"/>
      </w:tblGrid>
      <w:tr w:rsidR="00D016A5" w:rsidRPr="00401D22" w14:paraId="5D054735" w14:textId="77777777" w:rsidTr="00D016A5">
        <w:trPr>
          <w:trHeight w:val="472"/>
        </w:trPr>
        <w:tc>
          <w:tcPr>
            <w:tcW w:w="4415" w:type="dxa"/>
          </w:tcPr>
          <w:p w14:paraId="15E1AF77" w14:textId="77777777" w:rsidR="00D016A5" w:rsidRPr="00401D22" w:rsidRDefault="00D016A5" w:rsidP="00D016A5">
            <w:pPr>
              <w:pStyle w:val="TableParagraph"/>
              <w:ind w:left="4"/>
              <w:rPr>
                <w:b/>
              </w:rPr>
            </w:pPr>
            <w:r w:rsidRPr="00401D22">
              <w:rPr>
                <w:b/>
              </w:rPr>
              <w:t>UCAS</w:t>
            </w:r>
            <w:r w:rsidRPr="00401D22">
              <w:rPr>
                <w:b/>
                <w:spacing w:val="-14"/>
              </w:rPr>
              <w:t xml:space="preserve"> </w:t>
            </w:r>
            <w:r w:rsidRPr="00401D22">
              <w:rPr>
                <w:b/>
              </w:rPr>
              <w:t>Number/Application</w:t>
            </w:r>
            <w:r w:rsidRPr="00401D22">
              <w:rPr>
                <w:b/>
                <w:spacing w:val="-10"/>
              </w:rPr>
              <w:t xml:space="preserve"> </w:t>
            </w:r>
            <w:r w:rsidRPr="00401D22">
              <w:rPr>
                <w:b/>
                <w:spacing w:val="-2"/>
              </w:rPr>
              <w:t>Number:</w:t>
            </w:r>
          </w:p>
        </w:tc>
        <w:tc>
          <w:tcPr>
            <w:tcW w:w="4823" w:type="dxa"/>
          </w:tcPr>
          <w:p w14:paraId="0E152A52" w14:textId="77777777" w:rsidR="00D016A5" w:rsidRPr="00401D22" w:rsidRDefault="00D016A5" w:rsidP="00D016A5">
            <w:pPr>
              <w:pStyle w:val="TableParagraph"/>
              <w:rPr>
                <w:rFonts w:ascii="Times New Roman"/>
              </w:rPr>
            </w:pPr>
          </w:p>
        </w:tc>
      </w:tr>
      <w:tr w:rsidR="00D016A5" w:rsidRPr="00401D22" w14:paraId="7359CD6B" w14:textId="77777777" w:rsidTr="00D016A5">
        <w:trPr>
          <w:trHeight w:val="472"/>
        </w:trPr>
        <w:tc>
          <w:tcPr>
            <w:tcW w:w="4415" w:type="dxa"/>
          </w:tcPr>
          <w:p w14:paraId="2E8997AB" w14:textId="77777777" w:rsidR="00D016A5" w:rsidRPr="00401D22" w:rsidRDefault="00D016A5" w:rsidP="00D016A5">
            <w:pPr>
              <w:pStyle w:val="TableParagraph"/>
              <w:ind w:left="4"/>
              <w:rPr>
                <w:b/>
              </w:rPr>
            </w:pPr>
            <w:r>
              <w:rPr>
                <w:b/>
              </w:rPr>
              <w:t>University of Greenwich student ID number:</w:t>
            </w:r>
          </w:p>
        </w:tc>
        <w:tc>
          <w:tcPr>
            <w:tcW w:w="4823" w:type="dxa"/>
          </w:tcPr>
          <w:p w14:paraId="6F8C45AC" w14:textId="77777777" w:rsidR="00D016A5" w:rsidRPr="00401D22" w:rsidRDefault="00D016A5" w:rsidP="00D016A5">
            <w:pPr>
              <w:pStyle w:val="TableParagraph"/>
              <w:rPr>
                <w:rFonts w:ascii="Times New Roman"/>
              </w:rPr>
            </w:pPr>
          </w:p>
        </w:tc>
      </w:tr>
      <w:tr w:rsidR="00D016A5" w:rsidRPr="00401D22" w14:paraId="6638B9E9" w14:textId="77777777" w:rsidTr="00D016A5">
        <w:trPr>
          <w:trHeight w:val="472"/>
        </w:trPr>
        <w:tc>
          <w:tcPr>
            <w:tcW w:w="4415" w:type="dxa"/>
          </w:tcPr>
          <w:p w14:paraId="572A7E7A" w14:textId="77777777" w:rsidR="00D016A5" w:rsidRDefault="00D016A5" w:rsidP="00D016A5">
            <w:pPr>
              <w:pStyle w:val="TableParagraph"/>
              <w:ind w:left="4"/>
              <w:rPr>
                <w:b/>
              </w:rPr>
            </w:pPr>
            <w:r>
              <w:rPr>
                <w:b/>
              </w:rPr>
              <w:t>Passport number:</w:t>
            </w:r>
          </w:p>
        </w:tc>
        <w:tc>
          <w:tcPr>
            <w:tcW w:w="4823" w:type="dxa"/>
          </w:tcPr>
          <w:p w14:paraId="1442EADC" w14:textId="77777777" w:rsidR="00D016A5" w:rsidRPr="00401D22" w:rsidRDefault="00D016A5" w:rsidP="00D016A5">
            <w:pPr>
              <w:pStyle w:val="TableParagraph"/>
              <w:rPr>
                <w:rFonts w:ascii="Times New Roman"/>
              </w:rPr>
            </w:pPr>
          </w:p>
        </w:tc>
      </w:tr>
      <w:tr w:rsidR="00D016A5" w:rsidRPr="00401D22" w14:paraId="769AA074" w14:textId="77777777" w:rsidTr="00D016A5">
        <w:trPr>
          <w:trHeight w:val="474"/>
        </w:trPr>
        <w:tc>
          <w:tcPr>
            <w:tcW w:w="4415" w:type="dxa"/>
          </w:tcPr>
          <w:p w14:paraId="2940FE21" w14:textId="77777777" w:rsidR="00D016A5" w:rsidRPr="00401D22" w:rsidRDefault="00D016A5" w:rsidP="00D016A5">
            <w:pPr>
              <w:pStyle w:val="TableParagraph"/>
              <w:spacing w:before="2"/>
              <w:ind w:left="4"/>
              <w:rPr>
                <w:b/>
              </w:rPr>
            </w:pPr>
            <w:r w:rsidRPr="00401D22">
              <w:rPr>
                <w:b/>
              </w:rPr>
              <w:t>Course</w:t>
            </w:r>
            <w:r w:rsidRPr="00401D22">
              <w:rPr>
                <w:b/>
                <w:spacing w:val="-5"/>
              </w:rPr>
              <w:t xml:space="preserve"> </w:t>
            </w:r>
            <w:r w:rsidRPr="00401D22">
              <w:rPr>
                <w:b/>
              </w:rPr>
              <w:t>applied</w:t>
            </w:r>
            <w:r w:rsidRPr="00401D22">
              <w:rPr>
                <w:b/>
                <w:spacing w:val="-4"/>
              </w:rPr>
              <w:t xml:space="preserve"> for:</w:t>
            </w:r>
          </w:p>
        </w:tc>
        <w:tc>
          <w:tcPr>
            <w:tcW w:w="4823" w:type="dxa"/>
          </w:tcPr>
          <w:p w14:paraId="3D6213B3" w14:textId="77777777" w:rsidR="00D016A5" w:rsidRPr="00401D22" w:rsidRDefault="00D016A5" w:rsidP="00D016A5">
            <w:pPr>
              <w:pStyle w:val="TableParagraph"/>
              <w:rPr>
                <w:rFonts w:ascii="Times New Roman"/>
              </w:rPr>
            </w:pPr>
          </w:p>
        </w:tc>
      </w:tr>
      <w:tr w:rsidR="00D016A5" w:rsidRPr="00401D22" w14:paraId="5CCBF0BE" w14:textId="77777777" w:rsidTr="00D016A5">
        <w:trPr>
          <w:trHeight w:val="477"/>
        </w:trPr>
        <w:tc>
          <w:tcPr>
            <w:tcW w:w="4415" w:type="dxa"/>
          </w:tcPr>
          <w:p w14:paraId="250A6798" w14:textId="77777777" w:rsidR="00D016A5" w:rsidRPr="00401D22" w:rsidRDefault="00D016A5" w:rsidP="00D016A5">
            <w:pPr>
              <w:pStyle w:val="TableParagraph"/>
              <w:ind w:left="4"/>
              <w:rPr>
                <w:b/>
              </w:rPr>
            </w:pPr>
            <w:r w:rsidRPr="00401D22">
              <w:rPr>
                <w:b/>
              </w:rPr>
              <w:t>Applicant’s</w:t>
            </w:r>
            <w:r w:rsidRPr="00401D22">
              <w:rPr>
                <w:b/>
                <w:spacing w:val="-11"/>
              </w:rPr>
              <w:t xml:space="preserve"> </w:t>
            </w:r>
            <w:r w:rsidRPr="00401D22">
              <w:rPr>
                <w:b/>
              </w:rPr>
              <w:t>telephone</w:t>
            </w:r>
            <w:r w:rsidRPr="00401D22">
              <w:rPr>
                <w:b/>
                <w:spacing w:val="-11"/>
              </w:rPr>
              <w:t xml:space="preserve"> </w:t>
            </w:r>
            <w:r w:rsidRPr="00401D22">
              <w:rPr>
                <w:b/>
              </w:rPr>
              <w:t>number</w:t>
            </w:r>
            <w:r w:rsidRPr="00401D22">
              <w:rPr>
                <w:b/>
                <w:spacing w:val="-12"/>
              </w:rPr>
              <w:t xml:space="preserve"> </w:t>
            </w:r>
            <w:r w:rsidRPr="00401D22">
              <w:rPr>
                <w:b/>
                <w:spacing w:val="-4"/>
              </w:rPr>
              <w:t>(UK):</w:t>
            </w:r>
          </w:p>
        </w:tc>
        <w:tc>
          <w:tcPr>
            <w:tcW w:w="4823" w:type="dxa"/>
          </w:tcPr>
          <w:p w14:paraId="1B3509F6" w14:textId="77777777" w:rsidR="00D016A5" w:rsidRPr="00401D22" w:rsidRDefault="00D016A5" w:rsidP="00D016A5">
            <w:pPr>
              <w:pStyle w:val="TableParagraph"/>
              <w:rPr>
                <w:rFonts w:ascii="Times New Roman"/>
              </w:rPr>
            </w:pPr>
          </w:p>
        </w:tc>
      </w:tr>
      <w:tr w:rsidR="00D016A5" w:rsidRPr="00401D22" w14:paraId="6645A19C" w14:textId="77777777" w:rsidTr="00D016A5">
        <w:trPr>
          <w:trHeight w:val="381"/>
        </w:trPr>
        <w:tc>
          <w:tcPr>
            <w:tcW w:w="4415" w:type="dxa"/>
          </w:tcPr>
          <w:p w14:paraId="16DF82B7" w14:textId="77777777" w:rsidR="00D016A5" w:rsidRPr="00401D22" w:rsidRDefault="00D016A5" w:rsidP="00D016A5">
            <w:pPr>
              <w:pStyle w:val="TableParagraph"/>
              <w:ind w:left="4"/>
              <w:rPr>
                <w:b/>
              </w:rPr>
            </w:pPr>
            <w:r w:rsidRPr="00401D22">
              <w:rPr>
                <w:b/>
              </w:rPr>
              <w:t>Email</w:t>
            </w:r>
            <w:r w:rsidRPr="00401D22">
              <w:rPr>
                <w:b/>
                <w:spacing w:val="-2"/>
              </w:rPr>
              <w:t xml:space="preserve"> address:</w:t>
            </w:r>
          </w:p>
        </w:tc>
        <w:tc>
          <w:tcPr>
            <w:tcW w:w="4823" w:type="dxa"/>
          </w:tcPr>
          <w:p w14:paraId="17A66A38" w14:textId="77777777" w:rsidR="00D016A5" w:rsidRPr="00401D22" w:rsidRDefault="00D016A5" w:rsidP="00D016A5">
            <w:pPr>
              <w:pStyle w:val="TableParagraph"/>
              <w:rPr>
                <w:rFonts w:ascii="Times New Roman"/>
              </w:rPr>
            </w:pPr>
          </w:p>
        </w:tc>
      </w:tr>
    </w:tbl>
    <w:p w14:paraId="2D21DAD1" w14:textId="77777777" w:rsidR="00797B7B" w:rsidRDefault="00797B7B" w:rsidP="00797B7B">
      <w:pPr>
        <w:pStyle w:val="BodyText"/>
        <w:spacing w:line="276" w:lineRule="auto"/>
        <w:ind w:left="101"/>
      </w:pPr>
    </w:p>
    <w:p w14:paraId="04A6AF6C" w14:textId="77777777" w:rsidR="00D016A5" w:rsidRDefault="00D016A5" w:rsidP="00797B7B">
      <w:pPr>
        <w:pStyle w:val="BodyText"/>
        <w:spacing w:line="276" w:lineRule="auto"/>
        <w:ind w:left="101"/>
      </w:pPr>
    </w:p>
    <w:p w14:paraId="02A3F70E" w14:textId="77777777" w:rsidR="00D016A5" w:rsidRDefault="00D016A5" w:rsidP="00797B7B">
      <w:pPr>
        <w:pStyle w:val="BodyText"/>
        <w:spacing w:line="276" w:lineRule="auto"/>
        <w:ind w:left="101"/>
      </w:pPr>
    </w:p>
    <w:p w14:paraId="0B9A68B7" w14:textId="77777777" w:rsidR="00D016A5" w:rsidRDefault="00D016A5" w:rsidP="00797B7B">
      <w:pPr>
        <w:pStyle w:val="BodyText"/>
        <w:spacing w:line="276" w:lineRule="auto"/>
        <w:ind w:left="101"/>
      </w:pPr>
    </w:p>
    <w:p w14:paraId="1EBBE6B0" w14:textId="77777777" w:rsidR="00D016A5" w:rsidRDefault="00D016A5" w:rsidP="00797B7B">
      <w:pPr>
        <w:pStyle w:val="BodyText"/>
        <w:spacing w:line="276" w:lineRule="auto"/>
        <w:ind w:left="101"/>
      </w:pPr>
    </w:p>
    <w:p w14:paraId="3DF11D94" w14:textId="77777777" w:rsidR="00D016A5" w:rsidRDefault="00D016A5" w:rsidP="00797B7B">
      <w:pPr>
        <w:pStyle w:val="BodyText"/>
        <w:spacing w:line="276" w:lineRule="auto"/>
        <w:ind w:left="101"/>
      </w:pPr>
    </w:p>
    <w:p w14:paraId="725B3392" w14:textId="77777777" w:rsidR="00D016A5" w:rsidRDefault="00D016A5" w:rsidP="00797B7B">
      <w:pPr>
        <w:pStyle w:val="BodyText"/>
        <w:spacing w:line="276" w:lineRule="auto"/>
        <w:ind w:left="101"/>
      </w:pPr>
    </w:p>
    <w:p w14:paraId="4F7283F5" w14:textId="77777777" w:rsidR="00D016A5" w:rsidRDefault="00D016A5" w:rsidP="00797B7B">
      <w:pPr>
        <w:pStyle w:val="BodyText"/>
        <w:spacing w:line="276" w:lineRule="auto"/>
        <w:ind w:left="101"/>
      </w:pPr>
    </w:p>
    <w:p w14:paraId="00597934" w14:textId="77777777" w:rsidR="00D016A5" w:rsidRDefault="00D016A5" w:rsidP="00797B7B">
      <w:pPr>
        <w:pStyle w:val="BodyText"/>
        <w:spacing w:line="276" w:lineRule="auto"/>
        <w:ind w:left="101"/>
      </w:pPr>
    </w:p>
    <w:p w14:paraId="2F536163" w14:textId="77777777" w:rsidR="00D016A5" w:rsidRDefault="00D016A5" w:rsidP="00797B7B">
      <w:pPr>
        <w:pStyle w:val="BodyText"/>
        <w:spacing w:line="276" w:lineRule="auto"/>
        <w:ind w:left="101"/>
      </w:pPr>
    </w:p>
    <w:p w14:paraId="24A1DF85" w14:textId="77777777" w:rsidR="00D016A5" w:rsidRDefault="00D016A5" w:rsidP="00797B7B">
      <w:pPr>
        <w:pStyle w:val="BodyText"/>
        <w:spacing w:line="276" w:lineRule="auto"/>
        <w:ind w:left="101"/>
      </w:pPr>
    </w:p>
    <w:p w14:paraId="39ABA7B8" w14:textId="7313B8F3" w:rsidR="00797B7B" w:rsidRPr="00860E97" w:rsidRDefault="00797B7B" w:rsidP="00797B7B">
      <w:pPr>
        <w:pStyle w:val="BodyText"/>
        <w:rPr>
          <w:b/>
          <w:bCs/>
        </w:rPr>
      </w:pPr>
      <w:r w:rsidRPr="00860E97">
        <w:rPr>
          <w:b/>
          <w:bCs/>
        </w:rPr>
        <w:t>For</w:t>
      </w:r>
      <w:r w:rsidRPr="00860E97">
        <w:rPr>
          <w:b/>
          <w:bCs/>
          <w:spacing w:val="-4"/>
        </w:rPr>
        <w:t xml:space="preserve"> </w:t>
      </w:r>
      <w:r w:rsidRPr="00860E97">
        <w:rPr>
          <w:b/>
          <w:bCs/>
        </w:rPr>
        <w:t>applicants</w:t>
      </w:r>
      <w:r w:rsidRPr="00860E97">
        <w:rPr>
          <w:b/>
          <w:bCs/>
          <w:spacing w:val="-7"/>
        </w:rPr>
        <w:t xml:space="preserve"> </w:t>
      </w:r>
      <w:r w:rsidRPr="00860E97">
        <w:rPr>
          <w:b/>
          <w:bCs/>
        </w:rPr>
        <w:t>based</w:t>
      </w:r>
      <w:r w:rsidRPr="00860E97">
        <w:rPr>
          <w:b/>
          <w:bCs/>
          <w:spacing w:val="-7"/>
        </w:rPr>
        <w:t xml:space="preserve"> </w:t>
      </w:r>
      <w:r w:rsidRPr="00860E97">
        <w:rPr>
          <w:b/>
          <w:bCs/>
          <w:spacing w:val="-2"/>
        </w:rPr>
        <w:t>overseas</w:t>
      </w:r>
      <w:r w:rsidR="004119E0">
        <w:rPr>
          <w:b/>
          <w:bCs/>
          <w:spacing w:val="-2"/>
        </w:rPr>
        <w:t xml:space="preserve"> – please omit as applicable</w:t>
      </w:r>
      <w:r w:rsidRPr="00860E97">
        <w:rPr>
          <w:b/>
          <w:bCs/>
          <w:spacing w:val="-2"/>
        </w:rPr>
        <w:t>:</w:t>
      </w:r>
    </w:p>
    <w:p w14:paraId="094E09AD" w14:textId="77777777" w:rsidR="00797B7B" w:rsidRDefault="00797B7B" w:rsidP="00797B7B">
      <w:pPr>
        <w:pStyle w:val="BodyText"/>
        <w:spacing w:before="157" w:line="276" w:lineRule="auto"/>
        <w:ind w:right="114"/>
      </w:pPr>
      <w:r w:rsidRPr="00E709F0">
        <w:rPr>
          <w:b/>
          <w:bCs/>
        </w:rPr>
        <w:t>I/We</w:t>
      </w:r>
      <w:r w:rsidRPr="00E709F0">
        <w:t xml:space="preserve"> </w:t>
      </w:r>
      <w:r>
        <w:t xml:space="preserve">confirm that </w:t>
      </w:r>
      <w:r w:rsidRPr="00E709F0">
        <w:rPr>
          <w:b/>
          <w:bCs/>
        </w:rPr>
        <w:t>I/we am/are</w:t>
      </w:r>
      <w:r w:rsidRPr="00E709F0">
        <w:t xml:space="preserve"> </w:t>
      </w:r>
      <w:r>
        <w:t xml:space="preserve">the </w:t>
      </w:r>
      <w:r w:rsidRPr="00E709F0">
        <w:rPr>
          <w:b/>
          <w:bCs/>
        </w:rPr>
        <w:t>parent(s)/legal guardian</w:t>
      </w:r>
      <w:r w:rsidRPr="00E709F0">
        <w:t xml:space="preserve"> </w:t>
      </w:r>
      <w:r>
        <w:t xml:space="preserve">of the above-named child, and </w:t>
      </w:r>
      <w:r w:rsidRPr="00E709F0">
        <w:rPr>
          <w:b/>
          <w:bCs/>
        </w:rPr>
        <w:t>I/we</w:t>
      </w:r>
      <w:r w:rsidRPr="00E709F0">
        <w:t xml:space="preserve"> </w:t>
      </w:r>
      <w:r>
        <w:t xml:space="preserve">give </w:t>
      </w:r>
      <w:r w:rsidRPr="00E709F0">
        <w:rPr>
          <w:b/>
          <w:bCs/>
        </w:rPr>
        <w:t>my/our</w:t>
      </w:r>
      <w:r w:rsidRPr="00E709F0">
        <w:t xml:space="preserve"> </w:t>
      </w:r>
      <w:r>
        <w:t>consent for them to apply for a Student visa to study in the United Kingdom.</w:t>
      </w:r>
    </w:p>
    <w:p w14:paraId="11D5DE6F" w14:textId="77777777" w:rsidR="00797B7B" w:rsidRPr="00C55E95" w:rsidRDefault="00797B7B" w:rsidP="00797B7B">
      <w:pPr>
        <w:pStyle w:val="BodyText"/>
        <w:spacing w:before="157" w:line="276" w:lineRule="auto"/>
        <w:ind w:right="114"/>
      </w:pPr>
      <w:r w:rsidRPr="00E709F0">
        <w:rPr>
          <w:b/>
          <w:bCs/>
        </w:rPr>
        <w:t>I/we</w:t>
      </w:r>
      <w:r w:rsidRPr="00E709F0">
        <w:t xml:space="preserve"> </w:t>
      </w:r>
      <w:r w:rsidRPr="00C55E95">
        <w:t>confirm that the following arrangements have been made for</w:t>
      </w:r>
      <w:r>
        <w:rPr>
          <w:color w:val="EE0000"/>
        </w:rPr>
        <w:t xml:space="preserve"> </w:t>
      </w:r>
      <w:r w:rsidRPr="00E709F0">
        <w:rPr>
          <w:b/>
          <w:bCs/>
        </w:rPr>
        <w:t>my/our</w:t>
      </w:r>
      <w:r w:rsidRPr="00E709F0">
        <w:t xml:space="preserve"> </w:t>
      </w:r>
      <w:r w:rsidRPr="00C55E95">
        <w:t>child’s stay in the UK:</w:t>
      </w:r>
    </w:p>
    <w:p w14:paraId="54C2FEB9" w14:textId="77777777" w:rsidR="00797B7B" w:rsidRPr="003D1DD7" w:rsidRDefault="00797B7B" w:rsidP="00797B7B">
      <w:pPr>
        <w:pStyle w:val="BodyText"/>
        <w:spacing w:before="157" w:line="276" w:lineRule="auto"/>
        <w:ind w:right="114"/>
        <w:rPr>
          <w:b/>
          <w:bCs/>
        </w:rPr>
      </w:pPr>
      <w:r w:rsidRPr="003D1DD7">
        <w:rPr>
          <w:b/>
          <w:bCs/>
        </w:rPr>
        <w:t>Accommodation</w:t>
      </w:r>
    </w:p>
    <w:p w14:paraId="57B2D41A" w14:textId="77777777" w:rsidR="00797B7B" w:rsidRDefault="00797B7B" w:rsidP="00797B7B">
      <w:pPr>
        <w:pStyle w:val="BodyText"/>
        <w:spacing w:before="157" w:line="276" w:lineRule="auto"/>
        <w:ind w:right="114"/>
      </w:pPr>
      <w:r w:rsidRPr="00812EF0">
        <w:t xml:space="preserve">They will be living at </w:t>
      </w:r>
      <w:r w:rsidRPr="00E709F0">
        <w:rPr>
          <w:b/>
          <w:bCs/>
        </w:rPr>
        <w:t>[full address of accommodation in the UK],</w:t>
      </w:r>
      <w:r w:rsidRPr="00E709F0">
        <w:t xml:space="preserve"> </w:t>
      </w:r>
      <w:r w:rsidRPr="00812EF0">
        <w:t xml:space="preserve">which is </w:t>
      </w:r>
      <w:r w:rsidRPr="00E709F0">
        <w:rPr>
          <w:b/>
          <w:bCs/>
        </w:rPr>
        <w:t>[type of accommodation – e.g., university halls, private rental, homestay].</w:t>
      </w:r>
    </w:p>
    <w:p w14:paraId="027FBB92" w14:textId="77777777" w:rsidR="00797B7B" w:rsidRDefault="00797B7B" w:rsidP="00797B7B">
      <w:pPr>
        <w:pStyle w:val="BodyText"/>
        <w:spacing w:before="157" w:line="276" w:lineRule="auto"/>
        <w:ind w:right="114"/>
      </w:pPr>
      <w:r w:rsidRPr="0021408A">
        <w:rPr>
          <w:b/>
          <w:bCs/>
        </w:rPr>
        <w:t>If they will be staying with another person</w:t>
      </w:r>
      <w:r w:rsidRPr="0021408A">
        <w:t xml:space="preserve">, that person’s details are as follows: </w:t>
      </w:r>
    </w:p>
    <w:p w14:paraId="794B8682" w14:textId="77777777" w:rsidR="00797B7B" w:rsidRDefault="00797B7B" w:rsidP="00797B7B">
      <w:pPr>
        <w:pStyle w:val="BodyText"/>
        <w:spacing w:before="157" w:line="276" w:lineRule="auto"/>
        <w:ind w:right="114"/>
      </w:pPr>
      <w:r w:rsidRPr="0021408A">
        <w:t xml:space="preserve">Name: </w:t>
      </w:r>
      <w:r w:rsidRPr="00E709F0">
        <w:rPr>
          <w:b/>
          <w:bCs/>
        </w:rPr>
        <w:t xml:space="preserve">[full name] </w:t>
      </w:r>
    </w:p>
    <w:p w14:paraId="61742B74" w14:textId="77777777" w:rsidR="00797B7B" w:rsidRDefault="00797B7B" w:rsidP="00797B7B">
      <w:pPr>
        <w:pStyle w:val="BodyText"/>
        <w:spacing w:before="157" w:line="276" w:lineRule="auto"/>
        <w:ind w:right="114"/>
      </w:pPr>
      <w:r w:rsidRPr="0021408A">
        <w:t xml:space="preserve">Relationship to my child: </w:t>
      </w:r>
      <w:r w:rsidRPr="004119E0">
        <w:rPr>
          <w:b/>
          <w:bCs/>
        </w:rPr>
        <w:t xml:space="preserve">[e.g., family friend, relative, legal guardian] </w:t>
      </w:r>
    </w:p>
    <w:p w14:paraId="40B3E638" w14:textId="77777777" w:rsidR="00797B7B" w:rsidRDefault="00797B7B" w:rsidP="00797B7B">
      <w:pPr>
        <w:pStyle w:val="BodyText"/>
        <w:spacing w:before="157" w:line="276" w:lineRule="auto"/>
        <w:ind w:right="114"/>
      </w:pPr>
      <w:r w:rsidRPr="0021408A">
        <w:t xml:space="preserve">Contact details: </w:t>
      </w:r>
      <w:r w:rsidRPr="004119E0">
        <w:rPr>
          <w:b/>
          <w:bCs/>
        </w:rPr>
        <w:t>[address, email, phone number]</w:t>
      </w:r>
    </w:p>
    <w:p w14:paraId="4C5C98EB" w14:textId="77777777" w:rsidR="00797B7B" w:rsidRDefault="00797B7B" w:rsidP="00797B7B">
      <w:pPr>
        <w:pStyle w:val="BodyText"/>
        <w:spacing w:before="157" w:line="276" w:lineRule="auto"/>
        <w:ind w:right="114"/>
        <w:rPr>
          <w:b/>
          <w:bCs/>
        </w:rPr>
      </w:pPr>
      <w:r w:rsidRPr="0021408A">
        <w:rPr>
          <w:b/>
          <w:bCs/>
        </w:rPr>
        <w:t>Travel Plans</w:t>
      </w:r>
    </w:p>
    <w:p w14:paraId="176343F8" w14:textId="77777777" w:rsidR="00797B7B" w:rsidRDefault="00797B7B" w:rsidP="00797B7B">
      <w:pPr>
        <w:pStyle w:val="BodyText"/>
        <w:spacing w:before="157" w:line="276" w:lineRule="auto"/>
        <w:ind w:right="114"/>
      </w:pPr>
      <w:r w:rsidRPr="004D25B3">
        <w:t xml:space="preserve">Date of departure from </w:t>
      </w:r>
      <w:r w:rsidRPr="004119E0">
        <w:rPr>
          <w:b/>
          <w:bCs/>
        </w:rPr>
        <w:t>[home country]: [insert date]</w:t>
      </w:r>
      <w:r w:rsidRPr="004119E0">
        <w:t xml:space="preserve"> </w:t>
      </w:r>
    </w:p>
    <w:p w14:paraId="56333757" w14:textId="77777777" w:rsidR="00797B7B" w:rsidRDefault="00797B7B" w:rsidP="00797B7B">
      <w:pPr>
        <w:pStyle w:val="BodyText"/>
        <w:spacing w:before="157" w:line="276" w:lineRule="auto"/>
        <w:ind w:right="114"/>
      </w:pPr>
      <w:r w:rsidRPr="004D25B3">
        <w:t xml:space="preserve">If already booked, their flight number is: </w:t>
      </w:r>
      <w:r w:rsidRPr="004119E0">
        <w:rPr>
          <w:b/>
          <w:bCs/>
        </w:rPr>
        <w:t>[insert flight number]</w:t>
      </w:r>
      <w:r w:rsidRPr="004119E0">
        <w:t xml:space="preserve"> </w:t>
      </w:r>
    </w:p>
    <w:p w14:paraId="05DEF1EE" w14:textId="77777777" w:rsidR="00797B7B" w:rsidRPr="004D25B3" w:rsidRDefault="00797B7B" w:rsidP="00797B7B">
      <w:pPr>
        <w:pStyle w:val="BodyText"/>
        <w:spacing w:before="157" w:line="276" w:lineRule="auto"/>
        <w:ind w:right="114"/>
      </w:pPr>
      <w:r w:rsidRPr="004D25B3">
        <w:t>Date of arrival in the UK:</w:t>
      </w:r>
      <w:r w:rsidRPr="004119E0">
        <w:rPr>
          <w:b/>
          <w:bCs/>
        </w:rPr>
        <w:t xml:space="preserve"> [insert date]</w:t>
      </w:r>
    </w:p>
    <w:p w14:paraId="54F3EB76" w14:textId="77777777" w:rsidR="00797B7B" w:rsidRPr="00401D22" w:rsidRDefault="00797B7B" w:rsidP="00797B7B">
      <w:pPr>
        <w:pStyle w:val="BodyText"/>
        <w:spacing w:before="34"/>
      </w:pPr>
    </w:p>
    <w:p w14:paraId="2C9CE9F5" w14:textId="77777777" w:rsidR="00797B7B" w:rsidRDefault="00797B7B" w:rsidP="00797B7B">
      <w:pPr>
        <w:pStyle w:val="BodyText"/>
        <w:spacing w:line="276" w:lineRule="auto"/>
        <w:ind w:right="187"/>
      </w:pPr>
    </w:p>
    <w:p w14:paraId="1AC8188C" w14:textId="77777777" w:rsidR="00797B7B" w:rsidRDefault="00797B7B" w:rsidP="00797B7B">
      <w:pPr>
        <w:pStyle w:val="BodyText"/>
        <w:spacing w:line="276" w:lineRule="auto"/>
        <w:ind w:right="187"/>
        <w:rPr>
          <w:b/>
          <w:bCs/>
        </w:rPr>
      </w:pPr>
      <w:r w:rsidRPr="0034136B">
        <w:rPr>
          <w:b/>
          <w:bCs/>
        </w:rPr>
        <w:lastRenderedPageBreak/>
        <w:t>Reception and onward travel in the UK</w:t>
      </w:r>
    </w:p>
    <w:p w14:paraId="096283B6" w14:textId="77777777" w:rsidR="00797B7B" w:rsidRDefault="00797B7B" w:rsidP="00797B7B">
      <w:pPr>
        <w:pStyle w:val="BodyText"/>
        <w:spacing w:line="276" w:lineRule="auto"/>
        <w:ind w:right="187"/>
        <w:rPr>
          <w:color w:val="EE0000"/>
        </w:rPr>
      </w:pPr>
      <w:r w:rsidRPr="0034136B">
        <w:t xml:space="preserve">On arrival in the UK, they will be met by </w:t>
      </w:r>
      <w:r w:rsidRPr="00DD39BC">
        <w:rPr>
          <w:b/>
          <w:bCs/>
        </w:rPr>
        <w:t xml:space="preserve">[name of person, if known, or e.g., a university representative, family member, host], </w:t>
      </w:r>
      <w:r w:rsidRPr="0034136B">
        <w:t xml:space="preserve">and they will travel to their accommodation by </w:t>
      </w:r>
      <w:r w:rsidRPr="00572A80">
        <w:rPr>
          <w:b/>
          <w:bCs/>
        </w:rPr>
        <w:t>[mode of transport – e.g., pre-arranged taxi, private car, public transport accompanied by a named adult].</w:t>
      </w:r>
    </w:p>
    <w:p w14:paraId="23639038" w14:textId="77777777" w:rsidR="00797B7B" w:rsidRPr="0034136B" w:rsidRDefault="00797B7B" w:rsidP="00797B7B">
      <w:pPr>
        <w:pStyle w:val="BodyText"/>
        <w:spacing w:line="276" w:lineRule="auto"/>
        <w:ind w:right="187"/>
        <w:rPr>
          <w:color w:val="EE0000"/>
        </w:rPr>
      </w:pPr>
    </w:p>
    <w:p w14:paraId="3DA0898A" w14:textId="77777777" w:rsidR="00797B7B" w:rsidRPr="0034136B" w:rsidRDefault="00797B7B" w:rsidP="00797B7B">
      <w:pPr>
        <w:pStyle w:val="BodyText"/>
        <w:spacing w:line="276" w:lineRule="auto"/>
        <w:ind w:right="187"/>
      </w:pPr>
      <w:r w:rsidRPr="00572A80">
        <w:rPr>
          <w:b/>
          <w:bCs/>
        </w:rPr>
        <w:t>I/We</w:t>
      </w:r>
      <w:r w:rsidRPr="00572A80">
        <w:t xml:space="preserve"> </w:t>
      </w:r>
      <w:r w:rsidRPr="0034136B">
        <w:t xml:space="preserve">confirm that </w:t>
      </w:r>
      <w:r w:rsidRPr="00572A80">
        <w:rPr>
          <w:b/>
          <w:bCs/>
        </w:rPr>
        <w:t>I/we</w:t>
      </w:r>
      <w:r w:rsidRPr="00572A80">
        <w:t xml:space="preserve"> </w:t>
      </w:r>
      <w:r w:rsidRPr="0034136B">
        <w:t xml:space="preserve">have legal responsibility for </w:t>
      </w:r>
      <w:r w:rsidRPr="00572A80">
        <w:rPr>
          <w:b/>
          <w:bCs/>
        </w:rPr>
        <w:t>my/our</w:t>
      </w:r>
      <w:r w:rsidRPr="00572A80">
        <w:t xml:space="preserve"> </w:t>
      </w:r>
      <w:r w:rsidRPr="0034136B">
        <w:t>child and give full consent for their visa application, their living and care arrangements in the UK, and their travel to and reception in the UK.</w:t>
      </w:r>
    </w:p>
    <w:p w14:paraId="52C93AC3" w14:textId="77777777" w:rsidR="00797B7B" w:rsidRPr="0034136B" w:rsidRDefault="00797B7B" w:rsidP="00797B7B">
      <w:pPr>
        <w:pStyle w:val="BodyText"/>
        <w:spacing w:line="276" w:lineRule="auto"/>
        <w:ind w:right="187"/>
      </w:pPr>
    </w:p>
    <w:p w14:paraId="0CE03D8F" w14:textId="77777777" w:rsidR="00797B7B" w:rsidRPr="00401D22" w:rsidRDefault="00797B7B" w:rsidP="00797B7B">
      <w:pPr>
        <w:pStyle w:val="BodyText"/>
        <w:spacing w:before="34"/>
      </w:pPr>
    </w:p>
    <w:p w14:paraId="11A64DF3" w14:textId="77777777" w:rsidR="00797B7B" w:rsidRPr="00401D22" w:rsidRDefault="00797B7B" w:rsidP="00797B7B">
      <w:pPr>
        <w:pStyle w:val="BodyText"/>
        <w:spacing w:line="276" w:lineRule="auto"/>
      </w:pPr>
      <w:r w:rsidRPr="00401D22">
        <w:t>This consent</w:t>
      </w:r>
      <w:r w:rsidRPr="00401D22">
        <w:rPr>
          <w:spacing w:val="-2"/>
        </w:rPr>
        <w:t xml:space="preserve"> </w:t>
      </w:r>
      <w:r w:rsidRPr="00401D22">
        <w:t>form</w:t>
      </w:r>
      <w:r w:rsidRPr="00401D22">
        <w:rPr>
          <w:spacing w:val="-4"/>
        </w:rPr>
        <w:t xml:space="preserve"> </w:t>
      </w:r>
      <w:r w:rsidRPr="00401D22">
        <w:t>must</w:t>
      </w:r>
      <w:r w:rsidRPr="00401D22">
        <w:rPr>
          <w:spacing w:val="-4"/>
        </w:rPr>
        <w:t xml:space="preserve"> </w:t>
      </w:r>
      <w:r w:rsidRPr="00401D22">
        <w:t>be</w:t>
      </w:r>
      <w:r w:rsidRPr="00401D22">
        <w:rPr>
          <w:spacing w:val="-1"/>
        </w:rPr>
        <w:t xml:space="preserve"> </w:t>
      </w:r>
      <w:r w:rsidRPr="00401D22">
        <w:t>signed</w:t>
      </w:r>
      <w:r w:rsidRPr="00401D22">
        <w:rPr>
          <w:spacing w:val="-1"/>
        </w:rPr>
        <w:t xml:space="preserve"> </w:t>
      </w:r>
      <w:r w:rsidRPr="00401D22">
        <w:t>by</w:t>
      </w:r>
      <w:r w:rsidRPr="00401D22">
        <w:rPr>
          <w:spacing w:val="-3"/>
        </w:rPr>
        <w:t xml:space="preserve"> </w:t>
      </w:r>
      <w:r w:rsidRPr="00401D22">
        <w:t>both</w:t>
      </w:r>
      <w:r w:rsidRPr="00401D22">
        <w:rPr>
          <w:spacing w:val="-3"/>
        </w:rPr>
        <w:t xml:space="preserve"> </w:t>
      </w:r>
      <w:r w:rsidRPr="00401D22">
        <w:t>parents or</w:t>
      </w:r>
      <w:r w:rsidRPr="00401D22">
        <w:rPr>
          <w:spacing w:val="-2"/>
        </w:rPr>
        <w:t xml:space="preserve"> </w:t>
      </w:r>
      <w:r w:rsidRPr="00401D22">
        <w:t>legal</w:t>
      </w:r>
      <w:r w:rsidRPr="00401D22">
        <w:rPr>
          <w:spacing w:val="-2"/>
        </w:rPr>
        <w:t xml:space="preserve"> </w:t>
      </w:r>
      <w:r w:rsidRPr="00401D22">
        <w:t>guardians</w:t>
      </w:r>
      <w:r w:rsidRPr="00401D22">
        <w:rPr>
          <w:spacing w:val="-2"/>
        </w:rPr>
        <w:t xml:space="preserve"> </w:t>
      </w:r>
      <w:r w:rsidRPr="00401D22">
        <w:t>(unless</w:t>
      </w:r>
      <w:r w:rsidRPr="00401D22">
        <w:rPr>
          <w:spacing w:val="-1"/>
        </w:rPr>
        <w:t xml:space="preserve"> </w:t>
      </w:r>
      <w:r w:rsidRPr="00401D22">
        <w:t>you</w:t>
      </w:r>
      <w:r w:rsidRPr="00401D22">
        <w:rPr>
          <w:spacing w:val="-3"/>
        </w:rPr>
        <w:t xml:space="preserve"> </w:t>
      </w:r>
      <w:r w:rsidRPr="00401D22">
        <w:t>have</w:t>
      </w:r>
      <w:r w:rsidRPr="00401D22">
        <w:rPr>
          <w:spacing w:val="-1"/>
        </w:rPr>
        <w:t xml:space="preserve"> </w:t>
      </w:r>
      <w:r w:rsidRPr="00401D22">
        <w:t>sole responsibility for your child)</w:t>
      </w:r>
    </w:p>
    <w:p w14:paraId="34092331" w14:textId="77777777" w:rsidR="00797B7B" w:rsidRDefault="00797B7B" w:rsidP="00797B7B">
      <w:pPr>
        <w:pStyle w:val="BodyText"/>
        <w:spacing w:before="189"/>
        <w:rPr>
          <w:color w:val="0000FF"/>
          <w:spacing w:val="-2"/>
          <w:u w:val="single" w:color="0000FF"/>
        </w:rPr>
      </w:pPr>
      <w:r w:rsidRPr="00401D22">
        <w:t>Please</w:t>
      </w:r>
      <w:r w:rsidRPr="00401D22">
        <w:rPr>
          <w:spacing w:val="-6"/>
        </w:rPr>
        <w:t xml:space="preserve"> </w:t>
      </w:r>
      <w:r w:rsidRPr="00401D22">
        <w:t>email</w:t>
      </w:r>
      <w:r w:rsidRPr="00401D22">
        <w:rPr>
          <w:spacing w:val="-5"/>
        </w:rPr>
        <w:t xml:space="preserve"> </w:t>
      </w:r>
      <w:r w:rsidRPr="00401D22">
        <w:t>completed</w:t>
      </w:r>
      <w:r w:rsidRPr="00401D22">
        <w:rPr>
          <w:spacing w:val="-6"/>
        </w:rPr>
        <w:t xml:space="preserve"> </w:t>
      </w:r>
      <w:r w:rsidRPr="00401D22">
        <w:t>forms</w:t>
      </w:r>
      <w:r w:rsidRPr="00401D22">
        <w:rPr>
          <w:spacing w:val="-7"/>
        </w:rPr>
        <w:t xml:space="preserve"> </w:t>
      </w:r>
      <w:r w:rsidRPr="00401D22">
        <w:t>to</w:t>
      </w:r>
      <w:r w:rsidRPr="00401D22">
        <w:rPr>
          <w:spacing w:val="-5"/>
        </w:rPr>
        <w:t xml:space="preserve"> </w:t>
      </w:r>
      <w:r w:rsidRPr="00401D22">
        <w:t>Admissions</w:t>
      </w:r>
      <w:r w:rsidRPr="00401D22">
        <w:rPr>
          <w:spacing w:val="-4"/>
        </w:rPr>
        <w:t xml:space="preserve"> </w:t>
      </w:r>
      <w:r w:rsidRPr="00401D22">
        <w:t>via</w:t>
      </w:r>
      <w:r w:rsidRPr="00401D22">
        <w:rPr>
          <w:spacing w:val="-8"/>
        </w:rPr>
        <w:t xml:space="preserve"> </w:t>
      </w:r>
      <w:hyperlink r:id="rId64">
        <w:r w:rsidRPr="00401D22">
          <w:rPr>
            <w:color w:val="0000FF"/>
            <w:spacing w:val="-2"/>
            <w:u w:val="single" w:color="0000FF"/>
          </w:rPr>
          <w:t>aoc@greenwich.ac.uk</w:t>
        </w:r>
      </w:hyperlink>
    </w:p>
    <w:p w14:paraId="5D97E651" w14:textId="77777777" w:rsidR="00797B7B" w:rsidRPr="00401D22" w:rsidRDefault="00797B7B" w:rsidP="00797B7B">
      <w:pPr>
        <w:pStyle w:val="BodyText"/>
        <w:spacing w:before="128"/>
      </w:pPr>
    </w:p>
    <w:p w14:paraId="276B9143" w14:textId="77777777" w:rsidR="00797B7B" w:rsidRPr="00401D22" w:rsidRDefault="00797B7B" w:rsidP="00797B7B">
      <w:pPr>
        <w:rPr>
          <w:b/>
        </w:rPr>
      </w:pPr>
      <w:r w:rsidRPr="00401D22">
        <w:rPr>
          <w:b/>
          <w:u w:val="single"/>
        </w:rPr>
        <w:t>Parent/Guardian</w:t>
      </w:r>
      <w:r w:rsidRPr="00401D22">
        <w:rPr>
          <w:b/>
          <w:spacing w:val="-9"/>
          <w:u w:val="single"/>
        </w:rPr>
        <w:t xml:space="preserve"> </w:t>
      </w:r>
      <w:r w:rsidRPr="00401D22">
        <w:rPr>
          <w:b/>
          <w:spacing w:val="-10"/>
          <w:u w:val="single"/>
        </w:rPr>
        <w:t>1</w:t>
      </w:r>
    </w:p>
    <w:p w14:paraId="64B07707" w14:textId="77777777" w:rsidR="00797B7B" w:rsidRPr="00401D22" w:rsidRDefault="00797B7B" w:rsidP="00797B7B">
      <w:pPr>
        <w:pStyle w:val="BodyText"/>
        <w:rPr>
          <w:b/>
          <w:sz w:val="20"/>
        </w:rPr>
      </w:pPr>
    </w:p>
    <w:p w14:paraId="60D33084" w14:textId="77777777" w:rsidR="00797B7B" w:rsidRPr="00401D22" w:rsidRDefault="00797B7B" w:rsidP="00797B7B">
      <w:pPr>
        <w:pStyle w:val="BodyText"/>
        <w:spacing w:before="45"/>
        <w:rPr>
          <w:b/>
          <w:sz w:val="20"/>
        </w:rPr>
      </w:pPr>
    </w:p>
    <w:tbl>
      <w:tblPr>
        <w:tblW w:w="92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9"/>
        <w:gridCol w:w="3543"/>
        <w:gridCol w:w="1702"/>
      </w:tblGrid>
      <w:tr w:rsidR="00797B7B" w:rsidRPr="00401D22" w14:paraId="674AEE3E" w14:textId="77777777" w:rsidTr="00ED1A0A">
        <w:trPr>
          <w:trHeight w:val="678"/>
        </w:trPr>
        <w:tc>
          <w:tcPr>
            <w:tcW w:w="3989" w:type="dxa"/>
          </w:tcPr>
          <w:p w14:paraId="20F92427" w14:textId="77777777" w:rsidR="00797B7B" w:rsidRPr="00401D22" w:rsidRDefault="00797B7B" w:rsidP="00ED1A0A">
            <w:pPr>
              <w:pStyle w:val="TableParagraph"/>
              <w:rPr>
                <w:b/>
              </w:rPr>
            </w:pPr>
            <w:r w:rsidRPr="00401D22">
              <w:rPr>
                <w:b/>
                <w:spacing w:val="-2"/>
              </w:rPr>
              <w:t>Name:</w:t>
            </w:r>
          </w:p>
        </w:tc>
        <w:tc>
          <w:tcPr>
            <w:tcW w:w="3543" w:type="dxa"/>
          </w:tcPr>
          <w:p w14:paraId="10ECAABC" w14:textId="77777777" w:rsidR="00797B7B" w:rsidRPr="00401D22" w:rsidRDefault="00797B7B" w:rsidP="00ED1A0A">
            <w:pPr>
              <w:pStyle w:val="TableParagraph"/>
              <w:rPr>
                <w:b/>
              </w:rPr>
            </w:pPr>
            <w:r w:rsidRPr="00401D22">
              <w:rPr>
                <w:b/>
                <w:spacing w:val="-2"/>
              </w:rPr>
              <w:t>Signature:</w:t>
            </w:r>
          </w:p>
        </w:tc>
        <w:tc>
          <w:tcPr>
            <w:tcW w:w="1702" w:type="dxa"/>
          </w:tcPr>
          <w:p w14:paraId="625EBB79" w14:textId="77777777" w:rsidR="00797B7B" w:rsidRPr="00401D22" w:rsidRDefault="00797B7B" w:rsidP="00ED1A0A">
            <w:pPr>
              <w:pStyle w:val="TableParagraph"/>
              <w:rPr>
                <w:b/>
              </w:rPr>
            </w:pPr>
            <w:r w:rsidRPr="00401D22">
              <w:rPr>
                <w:b/>
                <w:spacing w:val="-4"/>
              </w:rPr>
              <w:t>Date:</w:t>
            </w:r>
          </w:p>
        </w:tc>
      </w:tr>
    </w:tbl>
    <w:p w14:paraId="40A29FD5" w14:textId="77777777" w:rsidR="00797B7B" w:rsidRPr="00401D22" w:rsidRDefault="00797B7B" w:rsidP="00797B7B">
      <w:pPr>
        <w:pStyle w:val="BodyText"/>
        <w:spacing w:before="126"/>
        <w:rPr>
          <w:b/>
        </w:rPr>
      </w:pPr>
    </w:p>
    <w:p w14:paraId="39DA8A04" w14:textId="77777777" w:rsidR="00797B7B" w:rsidRPr="00401D22" w:rsidRDefault="00797B7B" w:rsidP="00797B7B">
      <w:pPr>
        <w:rPr>
          <w:b/>
        </w:rPr>
      </w:pPr>
      <w:r w:rsidRPr="00401D22">
        <w:rPr>
          <w:b/>
          <w:u w:val="single"/>
        </w:rPr>
        <w:t>Parent/Guardian</w:t>
      </w:r>
      <w:r w:rsidRPr="00401D22">
        <w:rPr>
          <w:b/>
          <w:spacing w:val="-9"/>
          <w:u w:val="single"/>
        </w:rPr>
        <w:t xml:space="preserve"> </w:t>
      </w:r>
      <w:r w:rsidRPr="00401D22">
        <w:rPr>
          <w:b/>
          <w:spacing w:val="-10"/>
          <w:u w:val="single"/>
        </w:rPr>
        <w:t>2</w:t>
      </w:r>
    </w:p>
    <w:p w14:paraId="0FED9AEA" w14:textId="77777777" w:rsidR="00797B7B" w:rsidRPr="00401D22" w:rsidRDefault="00797B7B" w:rsidP="00797B7B">
      <w:pPr>
        <w:pStyle w:val="BodyText"/>
        <w:rPr>
          <w:b/>
          <w:sz w:val="20"/>
        </w:rPr>
      </w:pPr>
    </w:p>
    <w:p w14:paraId="295CC638" w14:textId="77777777" w:rsidR="00797B7B" w:rsidRPr="00401D22" w:rsidRDefault="00797B7B" w:rsidP="00797B7B">
      <w:pPr>
        <w:pStyle w:val="BodyText"/>
        <w:spacing w:before="46"/>
        <w:rPr>
          <w:b/>
          <w:sz w:val="20"/>
        </w:rPr>
      </w:pPr>
    </w:p>
    <w:tbl>
      <w:tblPr>
        <w:tblW w:w="92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9"/>
        <w:gridCol w:w="3543"/>
        <w:gridCol w:w="1702"/>
      </w:tblGrid>
      <w:tr w:rsidR="00797B7B" w:rsidRPr="00401D22" w14:paraId="4FE1D96C" w14:textId="77777777" w:rsidTr="00ED1A0A">
        <w:trPr>
          <w:trHeight w:val="691"/>
        </w:trPr>
        <w:tc>
          <w:tcPr>
            <w:tcW w:w="3989" w:type="dxa"/>
          </w:tcPr>
          <w:p w14:paraId="672D298F" w14:textId="77777777" w:rsidR="00797B7B" w:rsidRPr="00401D22" w:rsidRDefault="00797B7B" w:rsidP="00ED1A0A">
            <w:pPr>
              <w:pStyle w:val="TableParagraph"/>
              <w:spacing w:before="2"/>
              <w:rPr>
                <w:b/>
              </w:rPr>
            </w:pPr>
            <w:r w:rsidRPr="00401D22">
              <w:rPr>
                <w:b/>
                <w:spacing w:val="-2"/>
              </w:rPr>
              <w:t>Name:</w:t>
            </w:r>
          </w:p>
        </w:tc>
        <w:tc>
          <w:tcPr>
            <w:tcW w:w="3543" w:type="dxa"/>
          </w:tcPr>
          <w:p w14:paraId="4AA03D46" w14:textId="77777777" w:rsidR="00797B7B" w:rsidRPr="00401D22" w:rsidRDefault="00797B7B" w:rsidP="00ED1A0A">
            <w:pPr>
              <w:pStyle w:val="TableParagraph"/>
              <w:spacing w:before="2"/>
              <w:rPr>
                <w:b/>
              </w:rPr>
            </w:pPr>
            <w:r w:rsidRPr="00401D22">
              <w:rPr>
                <w:b/>
                <w:spacing w:val="-2"/>
              </w:rPr>
              <w:t>Signature:</w:t>
            </w:r>
          </w:p>
        </w:tc>
        <w:tc>
          <w:tcPr>
            <w:tcW w:w="1702" w:type="dxa"/>
          </w:tcPr>
          <w:p w14:paraId="005B769B" w14:textId="77777777" w:rsidR="00797B7B" w:rsidRPr="00401D22" w:rsidRDefault="00797B7B" w:rsidP="00ED1A0A">
            <w:pPr>
              <w:pStyle w:val="TableParagraph"/>
              <w:spacing w:before="2"/>
              <w:rPr>
                <w:b/>
              </w:rPr>
            </w:pPr>
            <w:r w:rsidRPr="00401D22">
              <w:rPr>
                <w:b/>
                <w:spacing w:val="-4"/>
              </w:rPr>
              <w:t>Date:</w:t>
            </w:r>
          </w:p>
        </w:tc>
      </w:tr>
    </w:tbl>
    <w:p w14:paraId="265ED828" w14:textId="77777777" w:rsidR="00797B7B" w:rsidRDefault="00797B7B" w:rsidP="00797B7B">
      <w:pPr>
        <w:pStyle w:val="BodyText"/>
        <w:spacing w:before="79" w:line="360" w:lineRule="auto"/>
        <w:ind w:left="101" w:right="187"/>
      </w:pPr>
    </w:p>
    <w:p w14:paraId="1F97492E" w14:textId="77777777" w:rsidR="00797B7B" w:rsidRPr="00401D22" w:rsidRDefault="00797B7B" w:rsidP="00797B7B">
      <w:pPr>
        <w:pStyle w:val="BodyText"/>
        <w:spacing w:before="79" w:line="360" w:lineRule="auto"/>
        <w:ind w:right="187"/>
      </w:pPr>
      <w:r w:rsidRPr="00401D22">
        <w:t xml:space="preserve">I understand that while </w:t>
      </w:r>
      <w:r w:rsidRPr="00572A80">
        <w:rPr>
          <w:b/>
          <w:bCs/>
        </w:rPr>
        <w:t>my/our</w:t>
      </w:r>
      <w:r w:rsidRPr="00572A80">
        <w:t xml:space="preserve"> </w:t>
      </w:r>
      <w:r w:rsidRPr="00401D22">
        <w:t xml:space="preserve">child is under the age of 18 years, the </w:t>
      </w:r>
      <w:r>
        <w:t>U</w:t>
      </w:r>
      <w:r w:rsidRPr="00401D22">
        <w:t>niversity requires the name and</w:t>
      </w:r>
      <w:r w:rsidRPr="00401D22">
        <w:rPr>
          <w:spacing w:val="-3"/>
        </w:rPr>
        <w:t xml:space="preserve"> </w:t>
      </w:r>
      <w:r w:rsidRPr="00401D22">
        <w:t>contact</w:t>
      </w:r>
      <w:r w:rsidRPr="00401D22">
        <w:rPr>
          <w:spacing w:val="-2"/>
        </w:rPr>
        <w:t xml:space="preserve"> </w:t>
      </w:r>
      <w:r w:rsidRPr="00401D22">
        <w:t>details</w:t>
      </w:r>
      <w:r w:rsidRPr="00401D22">
        <w:rPr>
          <w:spacing w:val="-2"/>
        </w:rPr>
        <w:t xml:space="preserve"> </w:t>
      </w:r>
      <w:r w:rsidRPr="00401D22">
        <w:t>of</w:t>
      </w:r>
      <w:r w:rsidRPr="00401D22">
        <w:rPr>
          <w:spacing w:val="-2"/>
        </w:rPr>
        <w:t xml:space="preserve"> </w:t>
      </w:r>
      <w:r w:rsidRPr="00401D22">
        <w:t>a</w:t>
      </w:r>
      <w:r w:rsidRPr="00401D22">
        <w:rPr>
          <w:spacing w:val="-1"/>
        </w:rPr>
        <w:t xml:space="preserve"> </w:t>
      </w:r>
      <w:r w:rsidRPr="00401D22">
        <w:t>guardian</w:t>
      </w:r>
      <w:r w:rsidRPr="00401D22">
        <w:rPr>
          <w:spacing w:val="-1"/>
        </w:rPr>
        <w:t xml:space="preserve"> </w:t>
      </w:r>
      <w:r w:rsidRPr="00401D22">
        <w:t>in</w:t>
      </w:r>
      <w:r w:rsidRPr="00401D22">
        <w:rPr>
          <w:spacing w:val="-3"/>
        </w:rPr>
        <w:t xml:space="preserve"> </w:t>
      </w:r>
      <w:r w:rsidRPr="00401D22">
        <w:t>the UK</w:t>
      </w:r>
      <w:r w:rsidRPr="00401D22">
        <w:rPr>
          <w:spacing w:val="-3"/>
        </w:rPr>
        <w:t xml:space="preserve"> </w:t>
      </w:r>
      <w:r w:rsidRPr="00401D22">
        <w:t>who</w:t>
      </w:r>
      <w:r w:rsidRPr="00401D22">
        <w:rPr>
          <w:spacing w:val="-1"/>
        </w:rPr>
        <w:t xml:space="preserve"> </w:t>
      </w:r>
      <w:r w:rsidRPr="00401D22">
        <w:t>can</w:t>
      </w:r>
      <w:r w:rsidRPr="00401D22">
        <w:rPr>
          <w:spacing w:val="-1"/>
        </w:rPr>
        <w:t xml:space="preserve"> </w:t>
      </w:r>
      <w:r w:rsidRPr="00401D22">
        <w:t>be</w:t>
      </w:r>
      <w:r w:rsidRPr="00401D22">
        <w:rPr>
          <w:spacing w:val="-3"/>
        </w:rPr>
        <w:t xml:space="preserve"> </w:t>
      </w:r>
      <w:r w:rsidRPr="00401D22">
        <w:t>contacted</w:t>
      </w:r>
      <w:r w:rsidRPr="00401D22">
        <w:rPr>
          <w:spacing w:val="-3"/>
        </w:rPr>
        <w:t xml:space="preserve"> </w:t>
      </w:r>
      <w:r w:rsidRPr="00401D22">
        <w:t>if</w:t>
      </w:r>
      <w:r w:rsidRPr="00401D22">
        <w:rPr>
          <w:spacing w:val="-2"/>
        </w:rPr>
        <w:t xml:space="preserve"> </w:t>
      </w:r>
      <w:r w:rsidRPr="00401D22">
        <w:t>there</w:t>
      </w:r>
      <w:r w:rsidRPr="00401D22">
        <w:rPr>
          <w:spacing w:val="-1"/>
        </w:rPr>
        <w:t xml:space="preserve"> </w:t>
      </w:r>
      <w:r w:rsidRPr="00401D22">
        <w:t>are</w:t>
      </w:r>
      <w:r w:rsidRPr="00401D22">
        <w:rPr>
          <w:spacing w:val="-1"/>
        </w:rPr>
        <w:t xml:space="preserve"> </w:t>
      </w:r>
      <w:r w:rsidRPr="00401D22">
        <w:t>any</w:t>
      </w:r>
      <w:r w:rsidRPr="00401D22">
        <w:rPr>
          <w:spacing w:val="-3"/>
        </w:rPr>
        <w:t xml:space="preserve"> </w:t>
      </w:r>
      <w:r w:rsidRPr="00401D22">
        <w:t>concerns.</w:t>
      </w:r>
    </w:p>
    <w:p w14:paraId="09DF2A9A" w14:textId="77777777" w:rsidR="00797B7B" w:rsidRPr="00401D22" w:rsidRDefault="00797B7B" w:rsidP="00797B7B">
      <w:pPr>
        <w:pStyle w:val="BodyText"/>
        <w:spacing w:before="126"/>
      </w:pPr>
    </w:p>
    <w:p w14:paraId="517214F6" w14:textId="77777777" w:rsidR="00797B7B" w:rsidRPr="00401D22" w:rsidRDefault="00797B7B" w:rsidP="00797B7B">
      <w:pPr>
        <w:pStyle w:val="BodyText"/>
        <w:ind w:left="-142"/>
      </w:pPr>
      <w:r w:rsidRPr="00401D22">
        <w:t>Their</w:t>
      </w:r>
      <w:r w:rsidRPr="00401D22">
        <w:rPr>
          <w:spacing w:val="-7"/>
        </w:rPr>
        <w:t xml:space="preserve"> </w:t>
      </w:r>
      <w:r w:rsidRPr="00401D22">
        <w:t>details</w:t>
      </w:r>
      <w:r w:rsidRPr="00401D22">
        <w:rPr>
          <w:spacing w:val="-4"/>
        </w:rPr>
        <w:t xml:space="preserve"> are:</w:t>
      </w:r>
    </w:p>
    <w:tbl>
      <w:tblPr>
        <w:tblpPr w:leftFromText="180" w:rightFromText="180" w:vertAnchor="text" w:horzAnchor="margin" w:tblpY="16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810"/>
      </w:tblGrid>
      <w:tr w:rsidR="00797B7B" w:rsidRPr="00401D22" w14:paraId="734261D4" w14:textId="77777777" w:rsidTr="00ED1A0A">
        <w:trPr>
          <w:trHeight w:val="553"/>
        </w:trPr>
        <w:tc>
          <w:tcPr>
            <w:tcW w:w="5000" w:type="pct"/>
          </w:tcPr>
          <w:p w14:paraId="209AF1FE" w14:textId="77777777" w:rsidR="00797B7B" w:rsidRPr="00401D22" w:rsidRDefault="00797B7B" w:rsidP="00ED1A0A">
            <w:pPr>
              <w:pStyle w:val="TableParagraph"/>
              <w:ind w:left="67"/>
              <w:rPr>
                <w:b/>
              </w:rPr>
            </w:pPr>
            <w:r w:rsidRPr="00401D22">
              <w:rPr>
                <w:b/>
              </w:rPr>
              <w:t>UK</w:t>
            </w:r>
            <w:r w:rsidRPr="00401D22">
              <w:rPr>
                <w:b/>
                <w:spacing w:val="-4"/>
              </w:rPr>
              <w:t xml:space="preserve"> </w:t>
            </w:r>
            <w:r w:rsidRPr="00401D22">
              <w:rPr>
                <w:b/>
              </w:rPr>
              <w:t>Guardian</w:t>
            </w:r>
            <w:r w:rsidRPr="00401D22">
              <w:rPr>
                <w:b/>
                <w:spacing w:val="-5"/>
              </w:rPr>
              <w:t xml:space="preserve"> </w:t>
            </w:r>
            <w:r w:rsidRPr="00401D22">
              <w:rPr>
                <w:b/>
                <w:spacing w:val="-4"/>
              </w:rPr>
              <w:t>Name:</w:t>
            </w:r>
          </w:p>
        </w:tc>
      </w:tr>
      <w:tr w:rsidR="00797B7B" w:rsidRPr="00401D22" w14:paraId="007A02D9" w14:textId="77777777" w:rsidTr="00ED1A0A">
        <w:trPr>
          <w:trHeight w:val="1101"/>
        </w:trPr>
        <w:tc>
          <w:tcPr>
            <w:tcW w:w="5000" w:type="pct"/>
          </w:tcPr>
          <w:p w14:paraId="54B009EF" w14:textId="77777777" w:rsidR="00797B7B" w:rsidRPr="00401D22" w:rsidRDefault="00797B7B" w:rsidP="00ED1A0A">
            <w:pPr>
              <w:pStyle w:val="TableParagraph"/>
              <w:ind w:left="67"/>
              <w:rPr>
                <w:b/>
              </w:rPr>
            </w:pPr>
            <w:r w:rsidRPr="00401D22">
              <w:rPr>
                <w:b/>
              </w:rPr>
              <w:t>UK</w:t>
            </w:r>
            <w:r w:rsidRPr="00401D22">
              <w:rPr>
                <w:b/>
                <w:spacing w:val="-2"/>
              </w:rPr>
              <w:t xml:space="preserve"> Address:</w:t>
            </w:r>
          </w:p>
        </w:tc>
      </w:tr>
      <w:tr w:rsidR="00797B7B" w:rsidRPr="00401D22" w14:paraId="23C21F5D" w14:textId="77777777" w:rsidTr="00ED1A0A">
        <w:trPr>
          <w:trHeight w:val="551"/>
        </w:trPr>
        <w:tc>
          <w:tcPr>
            <w:tcW w:w="5000" w:type="pct"/>
          </w:tcPr>
          <w:p w14:paraId="63CBFD52" w14:textId="77777777" w:rsidR="00797B7B" w:rsidRPr="00401D22" w:rsidRDefault="00797B7B" w:rsidP="00ED1A0A">
            <w:pPr>
              <w:pStyle w:val="TableParagraph"/>
              <w:ind w:left="67"/>
              <w:rPr>
                <w:b/>
              </w:rPr>
            </w:pPr>
            <w:r w:rsidRPr="00401D22">
              <w:rPr>
                <w:b/>
              </w:rPr>
              <w:t>UK</w:t>
            </w:r>
            <w:r w:rsidRPr="00401D22">
              <w:rPr>
                <w:b/>
                <w:spacing w:val="-7"/>
              </w:rPr>
              <w:t xml:space="preserve"> </w:t>
            </w:r>
            <w:r w:rsidRPr="00401D22">
              <w:rPr>
                <w:b/>
              </w:rPr>
              <w:t>Telephone</w:t>
            </w:r>
            <w:r w:rsidRPr="00401D22">
              <w:rPr>
                <w:b/>
                <w:spacing w:val="-5"/>
              </w:rPr>
              <w:t xml:space="preserve"> </w:t>
            </w:r>
            <w:r w:rsidRPr="00401D22">
              <w:rPr>
                <w:b/>
              </w:rPr>
              <w:t>number</w:t>
            </w:r>
            <w:r w:rsidRPr="00401D22">
              <w:rPr>
                <w:b/>
                <w:spacing w:val="-3"/>
              </w:rPr>
              <w:t xml:space="preserve"> </w:t>
            </w:r>
            <w:r w:rsidRPr="00401D22">
              <w:rPr>
                <w:b/>
              </w:rPr>
              <w:t>(mobile</w:t>
            </w:r>
            <w:r w:rsidRPr="00401D22">
              <w:rPr>
                <w:b/>
                <w:spacing w:val="-3"/>
              </w:rPr>
              <w:t xml:space="preserve"> </w:t>
            </w:r>
            <w:r w:rsidRPr="00401D22">
              <w:rPr>
                <w:b/>
              </w:rPr>
              <w:t>and</w:t>
            </w:r>
            <w:r w:rsidRPr="00401D22">
              <w:rPr>
                <w:b/>
                <w:spacing w:val="-5"/>
              </w:rPr>
              <w:t xml:space="preserve"> </w:t>
            </w:r>
            <w:r w:rsidRPr="00401D22">
              <w:rPr>
                <w:b/>
                <w:spacing w:val="-2"/>
              </w:rPr>
              <w:t>landline):</w:t>
            </w:r>
          </w:p>
        </w:tc>
      </w:tr>
      <w:tr w:rsidR="00797B7B" w:rsidRPr="00401D22" w14:paraId="701D8929" w14:textId="77777777" w:rsidTr="00ED1A0A">
        <w:trPr>
          <w:trHeight w:val="551"/>
        </w:trPr>
        <w:tc>
          <w:tcPr>
            <w:tcW w:w="5000" w:type="pct"/>
          </w:tcPr>
          <w:p w14:paraId="6939F94A" w14:textId="77777777" w:rsidR="00797B7B" w:rsidRPr="00401D22" w:rsidRDefault="00797B7B" w:rsidP="00ED1A0A">
            <w:pPr>
              <w:pStyle w:val="TableParagraph"/>
              <w:ind w:left="67"/>
              <w:rPr>
                <w:b/>
              </w:rPr>
            </w:pPr>
            <w:r w:rsidRPr="00401D22">
              <w:rPr>
                <w:b/>
              </w:rPr>
              <w:t>Email</w:t>
            </w:r>
            <w:r w:rsidRPr="00401D22">
              <w:rPr>
                <w:b/>
                <w:spacing w:val="-3"/>
              </w:rPr>
              <w:t xml:space="preserve"> </w:t>
            </w:r>
            <w:r w:rsidRPr="00401D22">
              <w:rPr>
                <w:b/>
                <w:spacing w:val="-2"/>
              </w:rPr>
              <w:t>address:</w:t>
            </w:r>
          </w:p>
        </w:tc>
      </w:tr>
    </w:tbl>
    <w:p w14:paraId="3823DEB5" w14:textId="77777777" w:rsidR="00797B7B" w:rsidRPr="00401D22" w:rsidRDefault="00797B7B" w:rsidP="00797B7B">
      <w:pPr>
        <w:pStyle w:val="BodyText"/>
        <w:spacing w:before="48"/>
        <w:rPr>
          <w:sz w:val="20"/>
        </w:rPr>
      </w:pPr>
    </w:p>
    <w:p w14:paraId="5323A67C" w14:textId="77777777" w:rsidR="00797B7B" w:rsidRPr="00401D22" w:rsidRDefault="00797B7B" w:rsidP="00797B7B">
      <w:pPr>
        <w:pStyle w:val="BodyText"/>
        <w:spacing w:before="151" w:after="1"/>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810"/>
      </w:tblGrid>
      <w:tr w:rsidR="00797B7B" w:rsidRPr="00401D22" w14:paraId="15562129" w14:textId="77777777" w:rsidTr="00ED1A0A">
        <w:trPr>
          <w:trHeight w:val="378"/>
        </w:trPr>
        <w:tc>
          <w:tcPr>
            <w:tcW w:w="5000" w:type="pct"/>
            <w:shd w:val="clear" w:color="auto" w:fill="D9D9D9"/>
          </w:tcPr>
          <w:p w14:paraId="19B6CFFF" w14:textId="77777777" w:rsidR="00797B7B" w:rsidRPr="00401D22" w:rsidRDefault="00797B7B" w:rsidP="00ED1A0A">
            <w:pPr>
              <w:pStyle w:val="TableParagraph"/>
              <w:ind w:left="4"/>
              <w:rPr>
                <w:b/>
              </w:rPr>
            </w:pPr>
            <w:r w:rsidRPr="00401D22">
              <w:rPr>
                <w:b/>
              </w:rPr>
              <w:t>Person</w:t>
            </w:r>
            <w:r w:rsidRPr="00401D22">
              <w:rPr>
                <w:b/>
                <w:spacing w:val="-4"/>
              </w:rPr>
              <w:t xml:space="preserve"> </w:t>
            </w:r>
            <w:r w:rsidRPr="00401D22">
              <w:rPr>
                <w:b/>
              </w:rPr>
              <w:t>to</w:t>
            </w:r>
            <w:r w:rsidRPr="00401D22">
              <w:rPr>
                <w:b/>
                <w:spacing w:val="-4"/>
              </w:rPr>
              <w:t xml:space="preserve"> </w:t>
            </w:r>
            <w:r w:rsidRPr="00401D22">
              <w:rPr>
                <w:b/>
              </w:rPr>
              <w:t>be</w:t>
            </w:r>
            <w:r w:rsidRPr="00401D22">
              <w:rPr>
                <w:b/>
                <w:spacing w:val="-2"/>
              </w:rPr>
              <w:t xml:space="preserve"> </w:t>
            </w:r>
            <w:r w:rsidRPr="00401D22">
              <w:rPr>
                <w:b/>
              </w:rPr>
              <w:t>notified</w:t>
            </w:r>
            <w:r w:rsidRPr="00401D22">
              <w:rPr>
                <w:b/>
                <w:spacing w:val="-5"/>
              </w:rPr>
              <w:t xml:space="preserve"> </w:t>
            </w:r>
            <w:r w:rsidRPr="00401D22">
              <w:rPr>
                <w:b/>
              </w:rPr>
              <w:t>in</w:t>
            </w:r>
            <w:r w:rsidRPr="00401D22">
              <w:rPr>
                <w:b/>
                <w:spacing w:val="-4"/>
              </w:rPr>
              <w:t xml:space="preserve"> </w:t>
            </w:r>
            <w:r w:rsidRPr="00401D22">
              <w:rPr>
                <w:b/>
              </w:rPr>
              <w:t>case</w:t>
            </w:r>
            <w:r w:rsidRPr="00401D22">
              <w:rPr>
                <w:b/>
                <w:spacing w:val="2"/>
              </w:rPr>
              <w:t xml:space="preserve"> </w:t>
            </w:r>
            <w:r w:rsidRPr="00401D22">
              <w:rPr>
                <w:b/>
              </w:rPr>
              <w:t>of</w:t>
            </w:r>
            <w:r w:rsidRPr="00401D22">
              <w:rPr>
                <w:b/>
                <w:spacing w:val="-1"/>
              </w:rPr>
              <w:t xml:space="preserve"> </w:t>
            </w:r>
            <w:r w:rsidRPr="00401D22">
              <w:rPr>
                <w:b/>
              </w:rPr>
              <w:t>an</w:t>
            </w:r>
            <w:r w:rsidRPr="00401D22">
              <w:rPr>
                <w:b/>
                <w:spacing w:val="-6"/>
              </w:rPr>
              <w:t xml:space="preserve"> </w:t>
            </w:r>
            <w:r w:rsidRPr="00401D22">
              <w:rPr>
                <w:b/>
                <w:spacing w:val="-2"/>
              </w:rPr>
              <w:t>emergency:</w:t>
            </w:r>
          </w:p>
        </w:tc>
      </w:tr>
      <w:tr w:rsidR="00797B7B" w:rsidRPr="00401D22" w14:paraId="366D27BD" w14:textId="77777777" w:rsidTr="00ED1A0A">
        <w:trPr>
          <w:trHeight w:val="551"/>
        </w:trPr>
        <w:tc>
          <w:tcPr>
            <w:tcW w:w="5000" w:type="pct"/>
          </w:tcPr>
          <w:p w14:paraId="2442EC3A" w14:textId="77777777" w:rsidR="00797B7B" w:rsidRPr="00401D22" w:rsidRDefault="00797B7B" w:rsidP="00ED1A0A">
            <w:pPr>
              <w:pStyle w:val="TableParagraph"/>
              <w:spacing w:before="2"/>
              <w:ind w:left="66"/>
              <w:rPr>
                <w:b/>
              </w:rPr>
            </w:pPr>
            <w:r w:rsidRPr="00401D22">
              <w:rPr>
                <w:b/>
                <w:spacing w:val="-2"/>
              </w:rPr>
              <w:t>Name:</w:t>
            </w:r>
          </w:p>
        </w:tc>
      </w:tr>
      <w:tr w:rsidR="00797B7B" w:rsidRPr="00401D22" w14:paraId="01662C4E" w14:textId="77777777" w:rsidTr="00ED1A0A">
        <w:trPr>
          <w:trHeight w:val="551"/>
        </w:trPr>
        <w:tc>
          <w:tcPr>
            <w:tcW w:w="5000" w:type="pct"/>
          </w:tcPr>
          <w:p w14:paraId="149A601E" w14:textId="77777777" w:rsidR="00797B7B" w:rsidRPr="00401D22" w:rsidRDefault="00797B7B" w:rsidP="00ED1A0A">
            <w:pPr>
              <w:pStyle w:val="TableParagraph"/>
              <w:ind w:left="66"/>
              <w:rPr>
                <w:b/>
              </w:rPr>
            </w:pPr>
            <w:r w:rsidRPr="00401D22">
              <w:rPr>
                <w:b/>
              </w:rPr>
              <w:lastRenderedPageBreak/>
              <w:t>Relationship</w:t>
            </w:r>
            <w:r w:rsidRPr="00401D22">
              <w:rPr>
                <w:b/>
                <w:spacing w:val="-6"/>
              </w:rPr>
              <w:t xml:space="preserve"> </w:t>
            </w:r>
            <w:r w:rsidRPr="00401D22">
              <w:rPr>
                <w:b/>
              </w:rPr>
              <w:t>to</w:t>
            </w:r>
            <w:r w:rsidRPr="00401D22">
              <w:rPr>
                <w:b/>
                <w:spacing w:val="-4"/>
              </w:rPr>
              <w:t xml:space="preserve"> </w:t>
            </w:r>
            <w:r w:rsidRPr="00401D22">
              <w:rPr>
                <w:b/>
                <w:spacing w:val="-2"/>
              </w:rPr>
              <w:t>Applicant:</w:t>
            </w:r>
          </w:p>
        </w:tc>
      </w:tr>
      <w:tr w:rsidR="00797B7B" w:rsidRPr="00401D22" w14:paraId="6B54F86B" w14:textId="77777777" w:rsidTr="00ED1A0A">
        <w:trPr>
          <w:trHeight w:val="552"/>
        </w:trPr>
        <w:tc>
          <w:tcPr>
            <w:tcW w:w="5000" w:type="pct"/>
          </w:tcPr>
          <w:p w14:paraId="47BE51CD" w14:textId="77777777" w:rsidR="00797B7B" w:rsidRPr="00401D22" w:rsidRDefault="00797B7B" w:rsidP="00ED1A0A">
            <w:pPr>
              <w:pStyle w:val="TableParagraph"/>
              <w:ind w:left="66"/>
              <w:rPr>
                <w:b/>
              </w:rPr>
            </w:pPr>
            <w:r w:rsidRPr="00401D22">
              <w:rPr>
                <w:b/>
              </w:rPr>
              <w:t>Country</w:t>
            </w:r>
            <w:r w:rsidRPr="00401D22">
              <w:rPr>
                <w:b/>
                <w:spacing w:val="-5"/>
              </w:rPr>
              <w:t xml:space="preserve"> </w:t>
            </w:r>
            <w:r w:rsidRPr="00401D22">
              <w:rPr>
                <w:b/>
              </w:rPr>
              <w:t>of</w:t>
            </w:r>
            <w:r w:rsidRPr="00401D22">
              <w:rPr>
                <w:b/>
                <w:spacing w:val="-4"/>
              </w:rPr>
              <w:t xml:space="preserve"> </w:t>
            </w:r>
            <w:r w:rsidRPr="00401D22">
              <w:rPr>
                <w:b/>
                <w:spacing w:val="-2"/>
              </w:rPr>
              <w:t>domicile:</w:t>
            </w:r>
          </w:p>
        </w:tc>
      </w:tr>
      <w:tr w:rsidR="00797B7B" w:rsidRPr="00401D22" w14:paraId="4928D108" w14:textId="77777777" w:rsidTr="00ED1A0A">
        <w:trPr>
          <w:trHeight w:val="551"/>
        </w:trPr>
        <w:tc>
          <w:tcPr>
            <w:tcW w:w="5000" w:type="pct"/>
          </w:tcPr>
          <w:p w14:paraId="35CB0919" w14:textId="77777777" w:rsidR="00797B7B" w:rsidRPr="00401D22" w:rsidRDefault="00797B7B" w:rsidP="00ED1A0A">
            <w:pPr>
              <w:pStyle w:val="TableParagraph"/>
              <w:ind w:left="66"/>
              <w:rPr>
                <w:b/>
              </w:rPr>
            </w:pPr>
            <w:r w:rsidRPr="00401D22">
              <w:rPr>
                <w:b/>
              </w:rPr>
              <w:t>Home</w:t>
            </w:r>
            <w:r w:rsidRPr="00401D22">
              <w:rPr>
                <w:b/>
                <w:spacing w:val="-9"/>
              </w:rPr>
              <w:t xml:space="preserve"> </w:t>
            </w:r>
            <w:r w:rsidRPr="00401D22">
              <w:rPr>
                <w:b/>
              </w:rPr>
              <w:t>Telephone</w:t>
            </w:r>
            <w:r w:rsidRPr="00401D22">
              <w:rPr>
                <w:b/>
                <w:spacing w:val="-7"/>
              </w:rPr>
              <w:t xml:space="preserve"> </w:t>
            </w:r>
            <w:r w:rsidRPr="00401D22">
              <w:rPr>
                <w:b/>
              </w:rPr>
              <w:t>Number</w:t>
            </w:r>
            <w:r w:rsidRPr="00401D22">
              <w:rPr>
                <w:b/>
                <w:spacing w:val="-2"/>
              </w:rPr>
              <w:t xml:space="preserve"> </w:t>
            </w:r>
            <w:r w:rsidRPr="00401D22">
              <w:rPr>
                <w:b/>
                <w:spacing w:val="-4"/>
              </w:rPr>
              <w:t>(UK):</w:t>
            </w:r>
          </w:p>
        </w:tc>
      </w:tr>
      <w:tr w:rsidR="00797B7B" w:rsidRPr="00401D22" w14:paraId="0A86E1FB" w14:textId="77777777" w:rsidTr="00ED1A0A">
        <w:trPr>
          <w:trHeight w:val="551"/>
        </w:trPr>
        <w:tc>
          <w:tcPr>
            <w:tcW w:w="5000" w:type="pct"/>
          </w:tcPr>
          <w:p w14:paraId="3DE80EA7" w14:textId="77777777" w:rsidR="00797B7B" w:rsidRPr="00401D22" w:rsidRDefault="00797B7B" w:rsidP="00ED1A0A">
            <w:pPr>
              <w:pStyle w:val="TableParagraph"/>
              <w:ind w:left="66"/>
              <w:rPr>
                <w:b/>
              </w:rPr>
            </w:pPr>
            <w:r w:rsidRPr="00401D22">
              <w:rPr>
                <w:b/>
              </w:rPr>
              <w:t>Mobile</w:t>
            </w:r>
            <w:r w:rsidRPr="00401D22">
              <w:rPr>
                <w:b/>
                <w:spacing w:val="-12"/>
              </w:rPr>
              <w:t xml:space="preserve"> </w:t>
            </w:r>
            <w:r w:rsidRPr="00401D22">
              <w:rPr>
                <w:b/>
              </w:rPr>
              <w:t>Telephone</w:t>
            </w:r>
            <w:r w:rsidRPr="00401D22">
              <w:rPr>
                <w:b/>
                <w:spacing w:val="-9"/>
              </w:rPr>
              <w:t xml:space="preserve"> </w:t>
            </w:r>
            <w:r w:rsidRPr="00401D22">
              <w:rPr>
                <w:b/>
              </w:rPr>
              <w:t>Number</w:t>
            </w:r>
            <w:r w:rsidRPr="00401D22">
              <w:rPr>
                <w:b/>
                <w:spacing w:val="-12"/>
              </w:rPr>
              <w:t xml:space="preserve"> </w:t>
            </w:r>
            <w:r w:rsidRPr="00401D22">
              <w:rPr>
                <w:b/>
                <w:spacing w:val="-4"/>
              </w:rPr>
              <w:t>(UK):</w:t>
            </w:r>
          </w:p>
        </w:tc>
      </w:tr>
      <w:tr w:rsidR="00797B7B" w:rsidRPr="00401D22" w14:paraId="2B6ABCE7" w14:textId="77777777" w:rsidTr="00ED1A0A">
        <w:trPr>
          <w:trHeight w:val="551"/>
        </w:trPr>
        <w:tc>
          <w:tcPr>
            <w:tcW w:w="5000" w:type="pct"/>
          </w:tcPr>
          <w:p w14:paraId="73980E55" w14:textId="77777777" w:rsidR="00797B7B" w:rsidRPr="00401D22" w:rsidRDefault="00797B7B" w:rsidP="00ED1A0A">
            <w:pPr>
              <w:pStyle w:val="TableParagraph"/>
              <w:ind w:left="66"/>
              <w:rPr>
                <w:b/>
              </w:rPr>
            </w:pPr>
            <w:r w:rsidRPr="00401D22">
              <w:rPr>
                <w:b/>
              </w:rPr>
              <w:t>Email</w:t>
            </w:r>
            <w:r w:rsidRPr="00401D22">
              <w:rPr>
                <w:b/>
                <w:spacing w:val="-3"/>
              </w:rPr>
              <w:t xml:space="preserve"> </w:t>
            </w:r>
            <w:r w:rsidRPr="00401D22">
              <w:rPr>
                <w:b/>
                <w:spacing w:val="-2"/>
              </w:rPr>
              <w:t>address:</w:t>
            </w:r>
          </w:p>
        </w:tc>
      </w:tr>
    </w:tbl>
    <w:p w14:paraId="38DDC4A8" w14:textId="77777777" w:rsidR="00797B7B" w:rsidRPr="00401D22" w:rsidRDefault="00797B7B" w:rsidP="00797B7B">
      <w:pPr>
        <w:pStyle w:val="BodyText"/>
        <w:spacing w:before="129"/>
      </w:pPr>
    </w:p>
    <w:p w14:paraId="2ECE3999" w14:textId="77777777" w:rsidR="00797B7B" w:rsidRPr="00401D22" w:rsidRDefault="00797B7B" w:rsidP="00797B7B">
      <w:pPr>
        <w:pStyle w:val="BodyText"/>
        <w:spacing w:line="360" w:lineRule="auto"/>
        <w:ind w:right="114"/>
      </w:pPr>
      <w:r w:rsidRPr="00401D22">
        <w:t>All</w:t>
      </w:r>
      <w:r w:rsidRPr="00401D22">
        <w:rPr>
          <w:spacing w:val="-2"/>
        </w:rPr>
        <w:t xml:space="preserve"> </w:t>
      </w:r>
      <w:r w:rsidRPr="00401D22">
        <w:t>records</w:t>
      </w:r>
      <w:r w:rsidRPr="00401D22">
        <w:rPr>
          <w:spacing w:val="-4"/>
        </w:rPr>
        <w:t xml:space="preserve"> </w:t>
      </w:r>
      <w:r w:rsidRPr="00401D22">
        <w:t>are</w:t>
      </w:r>
      <w:r w:rsidRPr="00401D22">
        <w:rPr>
          <w:spacing w:val="-3"/>
        </w:rPr>
        <w:t xml:space="preserve"> </w:t>
      </w:r>
      <w:r w:rsidRPr="00401D22">
        <w:t>kept</w:t>
      </w:r>
      <w:r w:rsidRPr="00401D22">
        <w:rPr>
          <w:spacing w:val="-3"/>
        </w:rPr>
        <w:t xml:space="preserve"> </w:t>
      </w:r>
      <w:r w:rsidRPr="00401D22">
        <w:t>securely within</w:t>
      </w:r>
      <w:r w:rsidRPr="00401D22">
        <w:rPr>
          <w:spacing w:val="-1"/>
        </w:rPr>
        <w:t xml:space="preserve"> </w:t>
      </w:r>
      <w:r w:rsidRPr="00401D22">
        <w:t>the</w:t>
      </w:r>
      <w:r w:rsidRPr="00401D22">
        <w:rPr>
          <w:spacing w:val="-4"/>
        </w:rPr>
        <w:t xml:space="preserve"> </w:t>
      </w:r>
      <w:r w:rsidRPr="00401D22">
        <w:t>terms of</w:t>
      </w:r>
      <w:r w:rsidRPr="00401D22">
        <w:rPr>
          <w:spacing w:val="-3"/>
        </w:rPr>
        <w:t xml:space="preserve"> </w:t>
      </w:r>
      <w:r w:rsidRPr="00401D22">
        <w:t>the</w:t>
      </w:r>
      <w:r w:rsidRPr="00401D22">
        <w:rPr>
          <w:spacing w:val="-1"/>
        </w:rPr>
        <w:t xml:space="preserve"> </w:t>
      </w:r>
      <w:r>
        <w:t>U</w:t>
      </w:r>
      <w:r w:rsidRPr="00401D22">
        <w:t>niversity’s</w:t>
      </w:r>
      <w:r w:rsidRPr="00401D22">
        <w:rPr>
          <w:spacing w:val="-4"/>
        </w:rPr>
        <w:t xml:space="preserve"> </w:t>
      </w:r>
      <w:r w:rsidRPr="00401D22">
        <w:t>Data</w:t>
      </w:r>
      <w:r w:rsidRPr="00401D22">
        <w:rPr>
          <w:spacing w:val="-3"/>
        </w:rPr>
        <w:t xml:space="preserve"> </w:t>
      </w:r>
      <w:r w:rsidRPr="00401D22">
        <w:t>Protection</w:t>
      </w:r>
      <w:r w:rsidRPr="00401D22">
        <w:rPr>
          <w:spacing w:val="-1"/>
        </w:rPr>
        <w:t xml:space="preserve"> </w:t>
      </w:r>
      <w:r w:rsidRPr="00401D22">
        <w:t>Policy</w:t>
      </w:r>
      <w:r w:rsidRPr="00401D22">
        <w:rPr>
          <w:spacing w:val="-1"/>
        </w:rPr>
        <w:t xml:space="preserve"> </w:t>
      </w:r>
      <w:r w:rsidRPr="00401D22">
        <w:t>and</w:t>
      </w:r>
      <w:r w:rsidRPr="00401D22">
        <w:rPr>
          <w:spacing w:val="-2"/>
        </w:rPr>
        <w:t xml:space="preserve"> </w:t>
      </w:r>
      <w:r w:rsidRPr="00401D22">
        <w:t>Data Protection Legislation.</w:t>
      </w:r>
    </w:p>
    <w:p w14:paraId="388470E2" w14:textId="77777777" w:rsidR="00797B7B" w:rsidRDefault="00797B7B" w:rsidP="00797B7B"/>
    <w:p w14:paraId="55520554" w14:textId="4BEB60D2" w:rsidR="00E94328" w:rsidRPr="00401D22" w:rsidRDefault="00E94328" w:rsidP="00797B7B">
      <w:pPr>
        <w:pStyle w:val="Heading1"/>
        <w:sectPr w:rsidR="00E94328" w:rsidRPr="00401D22">
          <w:footerReference w:type="default" r:id="rId65"/>
          <w:pgSz w:w="11920" w:h="16850"/>
          <w:pgMar w:top="1300" w:right="900" w:bottom="1060" w:left="1200" w:header="0" w:footer="825" w:gutter="0"/>
          <w:cols w:space="720"/>
        </w:sectPr>
      </w:pPr>
    </w:p>
    <w:p w14:paraId="46A340E8" w14:textId="57F9BF07" w:rsidR="00E94328" w:rsidRPr="00401D22" w:rsidRDefault="001A5501" w:rsidP="00577986">
      <w:pPr>
        <w:pStyle w:val="Heading1"/>
      </w:pPr>
      <w:bookmarkStart w:id="97" w:name="_TOC_250004"/>
      <w:bookmarkStart w:id="98" w:name="_Toc227334966"/>
      <w:bookmarkStart w:id="99" w:name="_Toc242787776"/>
      <w:r w:rsidRPr="00401D22">
        <w:lastRenderedPageBreak/>
        <w:t>Appendix</w:t>
      </w:r>
      <w:r w:rsidR="005B184B">
        <w:t xml:space="preserve"> 4</w:t>
      </w:r>
      <w:r w:rsidRPr="00401D22">
        <w:rPr>
          <w:spacing w:val="-5"/>
        </w:rPr>
        <w:t xml:space="preserve"> </w:t>
      </w:r>
      <w:r w:rsidRPr="00401D22">
        <w:rPr>
          <w:spacing w:val="-21"/>
        </w:rPr>
        <w:t xml:space="preserve"> </w:t>
      </w:r>
      <w:r w:rsidRPr="00401D22">
        <w:t>-</w:t>
      </w:r>
      <w:r w:rsidRPr="00401D22">
        <w:rPr>
          <w:spacing w:val="-5"/>
        </w:rPr>
        <w:t xml:space="preserve"> </w:t>
      </w:r>
      <w:r w:rsidRPr="00401D22">
        <w:t>Student</w:t>
      </w:r>
      <w:r w:rsidRPr="00401D22">
        <w:rPr>
          <w:spacing w:val="-4"/>
        </w:rPr>
        <w:t xml:space="preserve"> </w:t>
      </w:r>
      <w:r w:rsidRPr="00401D22">
        <w:t>&amp;</w:t>
      </w:r>
      <w:r w:rsidRPr="00401D22">
        <w:rPr>
          <w:spacing w:val="-3"/>
        </w:rPr>
        <w:t xml:space="preserve"> </w:t>
      </w:r>
      <w:r w:rsidRPr="00401D22">
        <w:t>Academic</w:t>
      </w:r>
      <w:r w:rsidRPr="00401D22">
        <w:rPr>
          <w:spacing w:val="-5"/>
        </w:rPr>
        <w:t xml:space="preserve"> </w:t>
      </w:r>
      <w:r w:rsidRPr="00401D22">
        <w:t>Services</w:t>
      </w:r>
      <w:r w:rsidRPr="00401D22">
        <w:rPr>
          <w:spacing w:val="-1"/>
        </w:rPr>
        <w:t xml:space="preserve"> </w:t>
      </w:r>
      <w:r w:rsidRPr="00401D22">
        <w:t>Student</w:t>
      </w:r>
      <w:r w:rsidRPr="00401D22">
        <w:rPr>
          <w:spacing w:val="-8"/>
        </w:rPr>
        <w:t xml:space="preserve"> </w:t>
      </w:r>
      <w:r w:rsidRPr="00401D22">
        <w:t>Wellbeing</w:t>
      </w:r>
      <w:r w:rsidRPr="00401D22">
        <w:rPr>
          <w:spacing w:val="-5"/>
        </w:rPr>
        <w:t xml:space="preserve"> </w:t>
      </w:r>
      <w:bookmarkEnd w:id="97"/>
      <w:r w:rsidRPr="00401D22">
        <w:rPr>
          <w:spacing w:val="-2"/>
        </w:rPr>
        <w:t>Service</w:t>
      </w:r>
      <w:bookmarkEnd w:id="98"/>
      <w:bookmarkEnd w:id="99"/>
    </w:p>
    <w:p w14:paraId="7FFDD281" w14:textId="77777777" w:rsidR="00E94328" w:rsidRPr="00401D22" w:rsidRDefault="00E94328">
      <w:pPr>
        <w:pStyle w:val="BodyText"/>
        <w:rPr>
          <w:b/>
          <w:sz w:val="24"/>
        </w:rPr>
      </w:pPr>
    </w:p>
    <w:p w14:paraId="478190FB" w14:textId="77777777" w:rsidR="00E94328" w:rsidRPr="00401D22" w:rsidRDefault="00E94328">
      <w:pPr>
        <w:pStyle w:val="BodyText"/>
        <w:spacing w:before="18"/>
        <w:rPr>
          <w:b/>
          <w:sz w:val="24"/>
        </w:rPr>
      </w:pPr>
    </w:p>
    <w:p w14:paraId="50A3B93C" w14:textId="77777777" w:rsidR="00E94328" w:rsidRPr="00401D22" w:rsidRDefault="001A5501">
      <w:pPr>
        <w:pStyle w:val="BodyText"/>
        <w:spacing w:before="1"/>
        <w:ind w:left="101"/>
      </w:pPr>
      <w:r w:rsidRPr="00401D22">
        <w:t>Date:</w:t>
      </w:r>
      <w:r w:rsidRPr="00401D22">
        <w:rPr>
          <w:spacing w:val="-15"/>
        </w:rPr>
        <w:t xml:space="preserve"> </w:t>
      </w:r>
      <w:r w:rsidRPr="00401D22">
        <w:rPr>
          <w:spacing w:val="-2"/>
        </w:rPr>
        <w:t>(DD/MMMM/YYYY)</w:t>
      </w:r>
    </w:p>
    <w:p w14:paraId="34061AA6" w14:textId="77777777" w:rsidR="00E94328" w:rsidRPr="00401D22" w:rsidRDefault="00E94328">
      <w:pPr>
        <w:pStyle w:val="BodyText"/>
      </w:pPr>
    </w:p>
    <w:p w14:paraId="693922B3" w14:textId="77777777" w:rsidR="00E94328" w:rsidRPr="00401D22" w:rsidRDefault="00E94328">
      <w:pPr>
        <w:pStyle w:val="BodyText"/>
        <w:spacing w:before="64"/>
      </w:pPr>
    </w:p>
    <w:p w14:paraId="4FF52968" w14:textId="77777777" w:rsidR="00E94328" w:rsidRPr="00401D22" w:rsidRDefault="001A5501">
      <w:pPr>
        <w:pStyle w:val="BodyText"/>
        <w:ind w:left="101"/>
      </w:pPr>
      <w:r w:rsidRPr="00401D22">
        <w:t>Dear</w:t>
      </w:r>
      <w:r w:rsidRPr="00401D22">
        <w:rPr>
          <w:spacing w:val="-8"/>
        </w:rPr>
        <w:t xml:space="preserve"> </w:t>
      </w:r>
      <w:r w:rsidRPr="00401D22">
        <w:t>(Student</w:t>
      </w:r>
      <w:r w:rsidRPr="00401D22">
        <w:rPr>
          <w:spacing w:val="-7"/>
        </w:rPr>
        <w:t xml:space="preserve"> </w:t>
      </w:r>
      <w:r w:rsidRPr="00401D22">
        <w:rPr>
          <w:spacing w:val="-4"/>
        </w:rPr>
        <w:t>Name)</w:t>
      </w:r>
    </w:p>
    <w:p w14:paraId="0B4268B4" w14:textId="77777777" w:rsidR="00E94328" w:rsidRPr="00401D22" w:rsidRDefault="00E94328">
      <w:pPr>
        <w:pStyle w:val="BodyText"/>
      </w:pPr>
    </w:p>
    <w:p w14:paraId="0DB786C7" w14:textId="77777777" w:rsidR="00E94328" w:rsidRPr="00401D22" w:rsidRDefault="00E94328">
      <w:pPr>
        <w:pStyle w:val="BodyText"/>
        <w:spacing w:before="62"/>
      </w:pPr>
    </w:p>
    <w:p w14:paraId="54BA3B69" w14:textId="77777777" w:rsidR="00E94328" w:rsidRPr="00401D22" w:rsidRDefault="001A5501">
      <w:pPr>
        <w:pStyle w:val="BodyText"/>
        <w:ind w:left="101"/>
      </w:pPr>
      <w:r w:rsidRPr="00401D22">
        <w:t>(Student</w:t>
      </w:r>
      <w:r w:rsidRPr="00401D22">
        <w:rPr>
          <w:spacing w:val="-7"/>
        </w:rPr>
        <w:t xml:space="preserve"> </w:t>
      </w:r>
      <w:r w:rsidRPr="00401D22">
        <w:t>ID</w:t>
      </w:r>
      <w:r w:rsidRPr="00401D22">
        <w:rPr>
          <w:spacing w:val="-4"/>
        </w:rPr>
        <w:t xml:space="preserve"> </w:t>
      </w:r>
      <w:r w:rsidRPr="00401D22">
        <w:t>Number</w:t>
      </w:r>
      <w:r w:rsidRPr="00401D22">
        <w:rPr>
          <w:spacing w:val="-5"/>
        </w:rPr>
        <w:t xml:space="preserve"> </w:t>
      </w:r>
      <w:r w:rsidRPr="00401D22">
        <w:t>and</w:t>
      </w:r>
      <w:r w:rsidRPr="00401D22">
        <w:rPr>
          <w:spacing w:val="-6"/>
        </w:rPr>
        <w:t xml:space="preserve"> </w:t>
      </w:r>
      <w:r w:rsidRPr="00401D22">
        <w:t>Course</w:t>
      </w:r>
      <w:r w:rsidRPr="00401D22">
        <w:rPr>
          <w:spacing w:val="-2"/>
        </w:rPr>
        <w:t xml:space="preserve"> Title)</w:t>
      </w:r>
    </w:p>
    <w:p w14:paraId="0786110D" w14:textId="77777777" w:rsidR="00E94328" w:rsidRPr="00401D22" w:rsidRDefault="00E94328">
      <w:pPr>
        <w:pStyle w:val="BodyText"/>
      </w:pPr>
    </w:p>
    <w:p w14:paraId="3D48D466" w14:textId="77777777" w:rsidR="00E94328" w:rsidRPr="00401D22" w:rsidRDefault="00E94328">
      <w:pPr>
        <w:pStyle w:val="BodyText"/>
        <w:spacing w:before="64"/>
      </w:pPr>
    </w:p>
    <w:p w14:paraId="2E091B22" w14:textId="5D46253E" w:rsidR="00E94328" w:rsidRPr="00401D22" w:rsidRDefault="001A5501">
      <w:pPr>
        <w:pStyle w:val="BodyText"/>
        <w:spacing w:line="276" w:lineRule="auto"/>
        <w:ind w:left="101"/>
      </w:pPr>
      <w:r w:rsidRPr="00401D22">
        <w:t>We</w:t>
      </w:r>
      <w:r w:rsidRPr="00401D22">
        <w:rPr>
          <w:spacing w:val="-5"/>
        </w:rPr>
        <w:t xml:space="preserve"> </w:t>
      </w:r>
      <w:r w:rsidRPr="00401D22">
        <w:t>are</w:t>
      </w:r>
      <w:r w:rsidRPr="00401D22">
        <w:rPr>
          <w:spacing w:val="-4"/>
        </w:rPr>
        <w:t xml:space="preserve"> </w:t>
      </w:r>
      <w:r w:rsidRPr="00401D22">
        <w:t>writing</w:t>
      </w:r>
      <w:r w:rsidRPr="00401D22">
        <w:rPr>
          <w:spacing w:val="-7"/>
        </w:rPr>
        <w:t xml:space="preserve"> </w:t>
      </w:r>
      <w:r w:rsidRPr="00401D22">
        <w:t>to</w:t>
      </w:r>
      <w:r w:rsidRPr="00401D22">
        <w:rPr>
          <w:spacing w:val="-7"/>
        </w:rPr>
        <w:t xml:space="preserve"> </w:t>
      </w:r>
      <w:r w:rsidRPr="00401D22">
        <w:t>you</w:t>
      </w:r>
      <w:r w:rsidRPr="00401D22">
        <w:rPr>
          <w:spacing w:val="-5"/>
        </w:rPr>
        <w:t xml:space="preserve"> </w:t>
      </w:r>
      <w:r w:rsidRPr="00401D22">
        <w:t>because</w:t>
      </w:r>
      <w:r w:rsidRPr="00401D22">
        <w:rPr>
          <w:spacing w:val="-5"/>
        </w:rPr>
        <w:t xml:space="preserve"> </w:t>
      </w:r>
      <w:r w:rsidRPr="00401D22">
        <w:t>you</w:t>
      </w:r>
      <w:r w:rsidRPr="00401D22">
        <w:rPr>
          <w:spacing w:val="-7"/>
        </w:rPr>
        <w:t xml:space="preserve"> </w:t>
      </w:r>
      <w:r w:rsidRPr="00401D22">
        <w:t>are</w:t>
      </w:r>
      <w:r w:rsidRPr="00401D22">
        <w:rPr>
          <w:spacing w:val="-7"/>
        </w:rPr>
        <w:t xml:space="preserve"> </w:t>
      </w:r>
      <w:r w:rsidRPr="00401D22">
        <w:t>under</w:t>
      </w:r>
      <w:r w:rsidRPr="00401D22">
        <w:rPr>
          <w:spacing w:val="-6"/>
        </w:rPr>
        <w:t xml:space="preserve"> </w:t>
      </w:r>
      <w:r w:rsidRPr="00401D22">
        <w:t>the</w:t>
      </w:r>
      <w:r w:rsidRPr="00401D22">
        <w:rPr>
          <w:spacing w:val="-12"/>
        </w:rPr>
        <w:t xml:space="preserve"> </w:t>
      </w:r>
      <w:r w:rsidRPr="00401D22">
        <w:t>age</w:t>
      </w:r>
      <w:r w:rsidRPr="00401D22">
        <w:rPr>
          <w:spacing w:val="-7"/>
        </w:rPr>
        <w:t xml:space="preserve"> </w:t>
      </w:r>
      <w:r w:rsidRPr="00401D22">
        <w:t>of</w:t>
      </w:r>
      <w:r w:rsidRPr="00401D22">
        <w:rPr>
          <w:spacing w:val="-6"/>
        </w:rPr>
        <w:t xml:space="preserve"> </w:t>
      </w:r>
      <w:r w:rsidR="00DD13E8">
        <w:t>18</w:t>
      </w:r>
      <w:r w:rsidR="00DD13E8" w:rsidRPr="00401D22">
        <w:rPr>
          <w:spacing w:val="-5"/>
        </w:rPr>
        <w:t xml:space="preserve"> </w:t>
      </w:r>
      <w:r w:rsidRPr="00401D22">
        <w:t>and</w:t>
      </w:r>
      <w:r w:rsidRPr="00401D22">
        <w:rPr>
          <w:spacing w:val="-9"/>
        </w:rPr>
        <w:t xml:space="preserve"> </w:t>
      </w:r>
      <w:r w:rsidRPr="00401D22">
        <w:t>we</w:t>
      </w:r>
      <w:r w:rsidRPr="00401D22">
        <w:rPr>
          <w:spacing w:val="-16"/>
        </w:rPr>
        <w:t xml:space="preserve"> </w:t>
      </w:r>
      <w:r w:rsidRPr="00401D22">
        <w:t>will</w:t>
      </w:r>
      <w:r w:rsidRPr="00401D22">
        <w:rPr>
          <w:spacing w:val="-14"/>
        </w:rPr>
        <w:t xml:space="preserve"> </w:t>
      </w:r>
      <w:r w:rsidRPr="00401D22">
        <w:t>offer</w:t>
      </w:r>
      <w:r w:rsidRPr="00401D22">
        <w:rPr>
          <w:spacing w:val="-13"/>
        </w:rPr>
        <w:t xml:space="preserve"> </w:t>
      </w:r>
      <w:r w:rsidRPr="00401D22">
        <w:t>you</w:t>
      </w:r>
      <w:r w:rsidRPr="00401D22">
        <w:rPr>
          <w:spacing w:val="-15"/>
        </w:rPr>
        <w:t xml:space="preserve"> </w:t>
      </w:r>
      <w:r w:rsidRPr="00401D22">
        <w:t>enhanced wellbeing</w:t>
      </w:r>
      <w:r w:rsidRPr="00401D22">
        <w:rPr>
          <w:spacing w:val="-1"/>
        </w:rPr>
        <w:t xml:space="preserve"> </w:t>
      </w:r>
      <w:r w:rsidRPr="00401D22">
        <w:t>support until</w:t>
      </w:r>
      <w:r w:rsidRPr="00401D22">
        <w:rPr>
          <w:spacing w:val="-1"/>
        </w:rPr>
        <w:t xml:space="preserve"> </w:t>
      </w:r>
      <w:r w:rsidRPr="00401D22">
        <w:t>you reach 18.</w:t>
      </w:r>
    </w:p>
    <w:p w14:paraId="2E62A52B" w14:textId="77777777" w:rsidR="00E94328" w:rsidRPr="00401D22" w:rsidRDefault="00E94328">
      <w:pPr>
        <w:pStyle w:val="BodyText"/>
        <w:spacing w:before="39"/>
      </w:pPr>
    </w:p>
    <w:p w14:paraId="1AEF1DBA" w14:textId="463F00F2" w:rsidR="00E94328" w:rsidRPr="00401D22" w:rsidRDefault="001A5501">
      <w:pPr>
        <w:pStyle w:val="BodyText"/>
        <w:spacing w:before="1" w:line="276" w:lineRule="auto"/>
        <w:ind w:left="101" w:right="371"/>
      </w:pPr>
      <w:r w:rsidRPr="00401D22">
        <w:t>Student</w:t>
      </w:r>
      <w:r w:rsidRPr="00401D22">
        <w:rPr>
          <w:spacing w:val="-3"/>
        </w:rPr>
        <w:t xml:space="preserve"> </w:t>
      </w:r>
      <w:r w:rsidRPr="00401D22">
        <w:t>Wellbeing</w:t>
      </w:r>
      <w:r w:rsidRPr="00401D22">
        <w:rPr>
          <w:spacing w:val="-2"/>
        </w:rPr>
        <w:t xml:space="preserve"> </w:t>
      </w:r>
      <w:r w:rsidRPr="00401D22">
        <w:t>Service</w:t>
      </w:r>
      <w:r w:rsidRPr="00401D22">
        <w:rPr>
          <w:spacing w:val="-1"/>
        </w:rPr>
        <w:t xml:space="preserve"> </w:t>
      </w:r>
      <w:r w:rsidRPr="00401D22">
        <w:t>will</w:t>
      </w:r>
      <w:r w:rsidRPr="00401D22">
        <w:rPr>
          <w:spacing w:val="-2"/>
        </w:rPr>
        <w:t xml:space="preserve"> </w:t>
      </w:r>
      <w:r w:rsidRPr="00401D22">
        <w:t>check</w:t>
      </w:r>
      <w:r w:rsidRPr="00401D22">
        <w:rPr>
          <w:spacing w:val="-1"/>
        </w:rPr>
        <w:t xml:space="preserve"> </w:t>
      </w:r>
      <w:r w:rsidRPr="00401D22">
        <w:t>in</w:t>
      </w:r>
      <w:r w:rsidRPr="00401D22">
        <w:rPr>
          <w:spacing w:val="-1"/>
        </w:rPr>
        <w:t xml:space="preserve"> </w:t>
      </w:r>
      <w:r w:rsidRPr="00401D22">
        <w:t>with</w:t>
      </w:r>
      <w:r w:rsidRPr="00401D22">
        <w:rPr>
          <w:spacing w:val="-3"/>
        </w:rPr>
        <w:t xml:space="preserve"> </w:t>
      </w:r>
      <w:r w:rsidRPr="00401D22">
        <w:t>you</w:t>
      </w:r>
      <w:r w:rsidRPr="00401D22">
        <w:rPr>
          <w:spacing w:val="-4"/>
        </w:rPr>
        <w:t xml:space="preserve"> </w:t>
      </w:r>
      <w:r w:rsidRPr="00401D22">
        <w:t>at</w:t>
      </w:r>
      <w:r w:rsidRPr="00401D22">
        <w:rPr>
          <w:spacing w:val="-3"/>
        </w:rPr>
        <w:t xml:space="preserve"> </w:t>
      </w:r>
      <w:r w:rsidRPr="00401D22">
        <w:t>the</w:t>
      </w:r>
      <w:r w:rsidRPr="00401D22">
        <w:rPr>
          <w:spacing w:val="-4"/>
        </w:rPr>
        <w:t xml:space="preserve"> </w:t>
      </w:r>
      <w:r w:rsidRPr="00401D22">
        <w:t>start</w:t>
      </w:r>
      <w:r w:rsidRPr="00401D22">
        <w:rPr>
          <w:spacing w:val="-3"/>
        </w:rPr>
        <w:t xml:space="preserve"> </w:t>
      </w:r>
      <w:r w:rsidRPr="00401D22">
        <w:t>of</w:t>
      </w:r>
      <w:r w:rsidRPr="00401D22">
        <w:rPr>
          <w:spacing w:val="-3"/>
        </w:rPr>
        <w:t xml:space="preserve"> </w:t>
      </w:r>
      <w:r w:rsidRPr="00401D22">
        <w:t>your</w:t>
      </w:r>
      <w:r w:rsidRPr="00401D22">
        <w:rPr>
          <w:spacing w:val="-1"/>
        </w:rPr>
        <w:t xml:space="preserve"> </w:t>
      </w:r>
      <w:r w:rsidRPr="00401D22">
        <w:t>course</w:t>
      </w:r>
      <w:r w:rsidRPr="00401D22">
        <w:rPr>
          <w:spacing w:val="-2"/>
        </w:rPr>
        <w:t xml:space="preserve"> </w:t>
      </w:r>
      <w:r w:rsidRPr="00401D22">
        <w:t>and</w:t>
      </w:r>
      <w:r w:rsidRPr="00401D22">
        <w:rPr>
          <w:spacing w:val="-4"/>
        </w:rPr>
        <w:t xml:space="preserve"> </w:t>
      </w:r>
      <w:r w:rsidRPr="00401D22">
        <w:t>monthly</w:t>
      </w:r>
      <w:r w:rsidRPr="00401D22">
        <w:rPr>
          <w:spacing w:val="-4"/>
        </w:rPr>
        <w:t xml:space="preserve"> </w:t>
      </w:r>
      <w:r w:rsidRPr="00401D22">
        <w:t>until you reach the age of 18.</w:t>
      </w:r>
    </w:p>
    <w:p w14:paraId="62541AB2" w14:textId="77777777" w:rsidR="00E94328" w:rsidRPr="00401D22" w:rsidRDefault="00E94328">
      <w:pPr>
        <w:pStyle w:val="BodyText"/>
        <w:spacing w:before="38"/>
      </w:pPr>
    </w:p>
    <w:p w14:paraId="4F910C5C" w14:textId="77777777" w:rsidR="00E94328" w:rsidRPr="00401D22" w:rsidRDefault="001A5501">
      <w:pPr>
        <w:pStyle w:val="BodyText"/>
        <w:spacing w:line="276" w:lineRule="auto"/>
        <w:ind w:left="101" w:right="371"/>
      </w:pPr>
      <w:r w:rsidRPr="00401D22">
        <w:rPr>
          <w:spacing w:val="-2"/>
        </w:rPr>
        <w:t>Your</w:t>
      </w:r>
      <w:r w:rsidRPr="00401D22">
        <w:rPr>
          <w:spacing w:val="-10"/>
        </w:rPr>
        <w:t xml:space="preserve"> </w:t>
      </w:r>
      <w:r w:rsidRPr="00401D22">
        <w:rPr>
          <w:spacing w:val="-2"/>
        </w:rPr>
        <w:t>named</w:t>
      </w:r>
      <w:r w:rsidRPr="00401D22">
        <w:rPr>
          <w:spacing w:val="-11"/>
        </w:rPr>
        <w:t xml:space="preserve"> </w:t>
      </w:r>
      <w:r w:rsidRPr="00401D22">
        <w:rPr>
          <w:spacing w:val="-2"/>
        </w:rPr>
        <w:t>Student</w:t>
      </w:r>
      <w:r w:rsidRPr="00401D22">
        <w:rPr>
          <w:spacing w:val="-10"/>
        </w:rPr>
        <w:t xml:space="preserve"> </w:t>
      </w:r>
      <w:r w:rsidRPr="00401D22">
        <w:rPr>
          <w:spacing w:val="-2"/>
        </w:rPr>
        <w:t>Wellbeing</w:t>
      </w:r>
      <w:r w:rsidRPr="00401D22">
        <w:rPr>
          <w:spacing w:val="-11"/>
        </w:rPr>
        <w:t xml:space="preserve"> </w:t>
      </w:r>
      <w:r w:rsidRPr="00401D22">
        <w:rPr>
          <w:spacing w:val="-2"/>
        </w:rPr>
        <w:t>Service</w:t>
      </w:r>
      <w:r w:rsidRPr="00401D22">
        <w:rPr>
          <w:spacing w:val="-11"/>
        </w:rPr>
        <w:t xml:space="preserve"> </w:t>
      </w:r>
      <w:r w:rsidRPr="00401D22">
        <w:rPr>
          <w:spacing w:val="-2"/>
        </w:rPr>
        <w:t>contact</w:t>
      </w:r>
      <w:r w:rsidRPr="00401D22">
        <w:rPr>
          <w:spacing w:val="-10"/>
        </w:rPr>
        <w:t xml:space="preserve"> </w:t>
      </w:r>
      <w:r w:rsidRPr="00401D22">
        <w:rPr>
          <w:spacing w:val="-2"/>
        </w:rPr>
        <w:t>is</w:t>
      </w:r>
      <w:r w:rsidRPr="00401D22">
        <w:rPr>
          <w:spacing w:val="-11"/>
        </w:rPr>
        <w:t xml:space="preserve"> </w:t>
      </w:r>
      <w:r w:rsidRPr="00401D22">
        <w:rPr>
          <w:spacing w:val="-2"/>
        </w:rPr>
        <w:t>(NAME),</w:t>
      </w:r>
      <w:r w:rsidRPr="00401D22">
        <w:rPr>
          <w:spacing w:val="-10"/>
        </w:rPr>
        <w:t xml:space="preserve"> </w:t>
      </w:r>
      <w:r w:rsidRPr="00401D22">
        <w:rPr>
          <w:spacing w:val="-2"/>
        </w:rPr>
        <w:t>and</w:t>
      </w:r>
      <w:r w:rsidRPr="00401D22">
        <w:rPr>
          <w:spacing w:val="-13"/>
        </w:rPr>
        <w:t xml:space="preserve"> </w:t>
      </w:r>
      <w:r w:rsidRPr="00401D22">
        <w:rPr>
          <w:spacing w:val="-2"/>
        </w:rPr>
        <w:t>their</w:t>
      </w:r>
      <w:r w:rsidRPr="00401D22">
        <w:rPr>
          <w:spacing w:val="-11"/>
        </w:rPr>
        <w:t xml:space="preserve"> </w:t>
      </w:r>
      <w:r w:rsidRPr="00401D22">
        <w:rPr>
          <w:spacing w:val="-2"/>
        </w:rPr>
        <w:t>email</w:t>
      </w:r>
      <w:r w:rsidRPr="00401D22">
        <w:rPr>
          <w:spacing w:val="-11"/>
        </w:rPr>
        <w:t xml:space="preserve"> </w:t>
      </w:r>
      <w:r w:rsidRPr="00401D22">
        <w:rPr>
          <w:spacing w:val="-2"/>
        </w:rPr>
        <w:t>address</w:t>
      </w:r>
      <w:r w:rsidRPr="00401D22">
        <w:rPr>
          <w:spacing w:val="-11"/>
        </w:rPr>
        <w:t xml:space="preserve"> </w:t>
      </w:r>
      <w:r w:rsidRPr="00401D22">
        <w:rPr>
          <w:spacing w:val="-2"/>
        </w:rPr>
        <w:t>is</w:t>
      </w:r>
      <w:r w:rsidRPr="00401D22">
        <w:rPr>
          <w:spacing w:val="-12"/>
        </w:rPr>
        <w:t xml:space="preserve"> </w:t>
      </w:r>
      <w:r w:rsidRPr="00401D22">
        <w:rPr>
          <w:spacing w:val="-2"/>
        </w:rPr>
        <w:t>(EMAIL).</w:t>
      </w:r>
      <w:r w:rsidRPr="00401D22">
        <w:rPr>
          <w:spacing w:val="-10"/>
        </w:rPr>
        <w:t xml:space="preserve"> </w:t>
      </w:r>
      <w:r w:rsidRPr="00401D22">
        <w:rPr>
          <w:spacing w:val="-2"/>
        </w:rPr>
        <w:t xml:space="preserve">If </w:t>
      </w:r>
      <w:r w:rsidRPr="00401D22">
        <w:t>they</w:t>
      </w:r>
      <w:r w:rsidRPr="00401D22">
        <w:rPr>
          <w:spacing w:val="-6"/>
        </w:rPr>
        <w:t xml:space="preserve"> </w:t>
      </w:r>
      <w:r w:rsidRPr="00401D22">
        <w:t>are</w:t>
      </w:r>
      <w:r w:rsidRPr="00401D22">
        <w:rPr>
          <w:spacing w:val="-7"/>
        </w:rPr>
        <w:t xml:space="preserve"> </w:t>
      </w:r>
      <w:r w:rsidRPr="00401D22">
        <w:t>unavailable,</w:t>
      </w:r>
      <w:r w:rsidRPr="00401D22">
        <w:rPr>
          <w:spacing w:val="-5"/>
        </w:rPr>
        <w:t xml:space="preserve"> </w:t>
      </w:r>
      <w:r w:rsidRPr="00401D22">
        <w:t>you</w:t>
      </w:r>
      <w:r w:rsidRPr="00401D22">
        <w:rPr>
          <w:spacing w:val="-9"/>
        </w:rPr>
        <w:t xml:space="preserve"> </w:t>
      </w:r>
      <w:r w:rsidRPr="00401D22">
        <w:t>can</w:t>
      </w:r>
      <w:r w:rsidRPr="00401D22">
        <w:rPr>
          <w:spacing w:val="-7"/>
        </w:rPr>
        <w:t xml:space="preserve"> </w:t>
      </w:r>
      <w:r w:rsidRPr="00401D22">
        <w:t>also</w:t>
      </w:r>
      <w:r w:rsidRPr="00401D22">
        <w:rPr>
          <w:spacing w:val="-7"/>
        </w:rPr>
        <w:t xml:space="preserve"> </w:t>
      </w:r>
      <w:r w:rsidRPr="00401D22">
        <w:t>contact</w:t>
      </w:r>
      <w:r w:rsidRPr="00401D22">
        <w:rPr>
          <w:spacing w:val="-5"/>
        </w:rPr>
        <w:t xml:space="preserve"> </w:t>
      </w:r>
      <w:r w:rsidRPr="00401D22">
        <w:t>us</w:t>
      </w:r>
      <w:r w:rsidRPr="00401D22">
        <w:rPr>
          <w:spacing w:val="-6"/>
        </w:rPr>
        <w:t xml:space="preserve"> </w:t>
      </w:r>
      <w:r w:rsidRPr="00401D22">
        <w:t>via</w:t>
      </w:r>
      <w:r w:rsidRPr="00401D22">
        <w:rPr>
          <w:spacing w:val="-7"/>
        </w:rPr>
        <w:t xml:space="preserve"> </w:t>
      </w:r>
      <w:r w:rsidRPr="00401D22">
        <w:t>our</w:t>
      </w:r>
      <w:r w:rsidRPr="00401D22">
        <w:rPr>
          <w:spacing w:val="-5"/>
        </w:rPr>
        <w:t xml:space="preserve"> </w:t>
      </w:r>
      <w:r w:rsidRPr="00401D22">
        <w:t>team</w:t>
      </w:r>
      <w:r w:rsidRPr="00401D22">
        <w:rPr>
          <w:spacing w:val="-6"/>
        </w:rPr>
        <w:t xml:space="preserve"> </w:t>
      </w:r>
      <w:r w:rsidRPr="00401D22">
        <w:t>email</w:t>
      </w:r>
      <w:r w:rsidRPr="00401D22">
        <w:rPr>
          <w:spacing w:val="-5"/>
        </w:rPr>
        <w:t xml:space="preserve"> </w:t>
      </w:r>
      <w:hyperlink r:id="rId66">
        <w:r w:rsidR="00E94328" w:rsidRPr="00401D22">
          <w:rPr>
            <w:color w:val="0000FF"/>
            <w:u w:val="single" w:color="0000FF"/>
          </w:rPr>
          <w:t>wellbeing@gre.ac.uk</w:t>
        </w:r>
      </w:hyperlink>
    </w:p>
    <w:p w14:paraId="0A93FC44" w14:textId="77777777" w:rsidR="00E94328" w:rsidRPr="00401D22" w:rsidRDefault="00E94328">
      <w:pPr>
        <w:pStyle w:val="BodyText"/>
        <w:spacing w:before="42"/>
      </w:pPr>
    </w:p>
    <w:p w14:paraId="73211027" w14:textId="77777777" w:rsidR="0038266E" w:rsidRDefault="001A5501">
      <w:pPr>
        <w:pStyle w:val="BodyText"/>
        <w:spacing w:line="554" w:lineRule="auto"/>
        <w:ind w:left="101" w:right="2452"/>
        <w:rPr>
          <w:spacing w:val="-9"/>
        </w:rPr>
      </w:pPr>
      <w:r w:rsidRPr="00401D22">
        <w:t>A</w:t>
      </w:r>
      <w:r w:rsidRPr="00401D22">
        <w:rPr>
          <w:spacing w:val="-9"/>
        </w:rPr>
        <w:t xml:space="preserve"> </w:t>
      </w:r>
      <w:r w:rsidRPr="00401D22">
        <w:t>copy</w:t>
      </w:r>
      <w:r w:rsidRPr="00401D22">
        <w:rPr>
          <w:spacing w:val="-14"/>
        </w:rPr>
        <w:t xml:space="preserve"> </w:t>
      </w:r>
      <w:r w:rsidRPr="00401D22">
        <w:t>of</w:t>
      </w:r>
      <w:r w:rsidRPr="00401D22">
        <w:rPr>
          <w:spacing w:val="-10"/>
        </w:rPr>
        <w:t xml:space="preserve"> </w:t>
      </w:r>
      <w:r w:rsidRPr="00401D22">
        <w:t>this</w:t>
      </w:r>
      <w:r w:rsidRPr="00401D22">
        <w:rPr>
          <w:spacing w:val="-11"/>
        </w:rPr>
        <w:t xml:space="preserve"> </w:t>
      </w:r>
      <w:r w:rsidRPr="00401D22">
        <w:t>letter</w:t>
      </w:r>
      <w:r w:rsidRPr="00401D22">
        <w:rPr>
          <w:spacing w:val="-10"/>
        </w:rPr>
        <w:t xml:space="preserve"> </w:t>
      </w:r>
      <w:r w:rsidRPr="00401D22">
        <w:t>will</w:t>
      </w:r>
      <w:r w:rsidRPr="00401D22">
        <w:rPr>
          <w:spacing w:val="-11"/>
        </w:rPr>
        <w:t xml:space="preserve"> </w:t>
      </w:r>
      <w:r w:rsidRPr="00401D22">
        <w:t>also</w:t>
      </w:r>
      <w:r w:rsidRPr="00401D22">
        <w:rPr>
          <w:spacing w:val="-9"/>
        </w:rPr>
        <w:t xml:space="preserve"> </w:t>
      </w:r>
      <w:r w:rsidRPr="00401D22">
        <w:t>be</w:t>
      </w:r>
      <w:r w:rsidRPr="00401D22">
        <w:rPr>
          <w:spacing w:val="-9"/>
        </w:rPr>
        <w:t xml:space="preserve"> </w:t>
      </w:r>
      <w:r w:rsidRPr="00401D22">
        <w:t>sent</w:t>
      </w:r>
      <w:r w:rsidRPr="00401D22">
        <w:rPr>
          <w:spacing w:val="-10"/>
        </w:rPr>
        <w:t xml:space="preserve"> </w:t>
      </w:r>
      <w:r w:rsidRPr="00401D22">
        <w:t>to</w:t>
      </w:r>
      <w:r w:rsidR="17FA1E01" w:rsidRPr="00401D22">
        <w:t xml:space="preserve"> your faculty.</w:t>
      </w:r>
      <w:r w:rsidRPr="00401D22">
        <w:rPr>
          <w:spacing w:val="-9"/>
        </w:rPr>
        <w:t xml:space="preserve"> </w:t>
      </w:r>
    </w:p>
    <w:p w14:paraId="6A41842F" w14:textId="1DF8F6CE" w:rsidR="00E94328" w:rsidRPr="00401D22" w:rsidRDefault="001A5501">
      <w:pPr>
        <w:pStyle w:val="BodyText"/>
        <w:spacing w:line="554" w:lineRule="auto"/>
        <w:ind w:left="101" w:right="2452"/>
      </w:pPr>
      <w:r w:rsidRPr="00401D22">
        <w:t>May I wish you every success in your programme of study.</w:t>
      </w:r>
    </w:p>
    <w:p w14:paraId="6E78E3DA" w14:textId="77777777" w:rsidR="00E94328" w:rsidRPr="00401D22" w:rsidRDefault="001A5501">
      <w:pPr>
        <w:pStyle w:val="BodyText"/>
        <w:spacing w:before="235"/>
        <w:ind w:left="101"/>
      </w:pPr>
      <w:r w:rsidRPr="00401D22">
        <w:t>Best</w:t>
      </w:r>
      <w:r w:rsidRPr="00401D22">
        <w:rPr>
          <w:spacing w:val="1"/>
        </w:rPr>
        <w:t xml:space="preserve"> </w:t>
      </w:r>
      <w:r w:rsidRPr="00401D22">
        <w:rPr>
          <w:spacing w:val="-2"/>
        </w:rPr>
        <w:t>wishes,</w:t>
      </w:r>
    </w:p>
    <w:p w14:paraId="2ECA07CD" w14:textId="77777777" w:rsidR="00E94328" w:rsidRPr="00401D22" w:rsidRDefault="00E94328">
      <w:pPr>
        <w:pStyle w:val="BodyText"/>
      </w:pPr>
    </w:p>
    <w:p w14:paraId="179A02A4" w14:textId="77777777" w:rsidR="00E94328" w:rsidRPr="00401D22" w:rsidRDefault="00E94328">
      <w:pPr>
        <w:pStyle w:val="BodyText"/>
        <w:spacing w:before="64"/>
      </w:pPr>
    </w:p>
    <w:p w14:paraId="0A6405C7" w14:textId="77777777" w:rsidR="00E94328" w:rsidRPr="00401D22" w:rsidRDefault="001A5501" w:rsidP="00240EBA">
      <w:pPr>
        <w:pStyle w:val="BodyText"/>
      </w:pPr>
      <w:r w:rsidRPr="00401D22">
        <w:t>(NAME)</w:t>
      </w:r>
    </w:p>
    <w:p w14:paraId="3A3E5F9C" w14:textId="77777777" w:rsidR="00E94328" w:rsidRPr="00401D22" w:rsidRDefault="00E94328">
      <w:pPr>
        <w:pStyle w:val="BodyText"/>
        <w:rPr>
          <w:b/>
        </w:rPr>
      </w:pPr>
    </w:p>
    <w:p w14:paraId="05E6C5FB" w14:textId="77777777" w:rsidR="00E94328" w:rsidRPr="00401D22" w:rsidRDefault="00E94328">
      <w:pPr>
        <w:pStyle w:val="BodyText"/>
        <w:spacing w:before="62"/>
        <w:rPr>
          <w:b/>
        </w:rPr>
      </w:pPr>
    </w:p>
    <w:p w14:paraId="0145EDA7" w14:textId="7A1428D7" w:rsidR="00E94328" w:rsidRPr="00401D22" w:rsidRDefault="001A5501">
      <w:pPr>
        <w:pStyle w:val="BodyText"/>
        <w:spacing w:line="388" w:lineRule="auto"/>
        <w:ind w:left="101" w:right="2452"/>
      </w:pPr>
      <w:r w:rsidRPr="00401D22">
        <w:t>Student</w:t>
      </w:r>
      <w:r w:rsidRPr="00401D22">
        <w:rPr>
          <w:spacing w:val="-7"/>
        </w:rPr>
        <w:t xml:space="preserve"> </w:t>
      </w:r>
      <w:r w:rsidRPr="00401D22">
        <w:t>Wellbeing</w:t>
      </w:r>
      <w:r w:rsidRPr="00401D22">
        <w:rPr>
          <w:spacing w:val="-4"/>
        </w:rPr>
        <w:t xml:space="preserve"> </w:t>
      </w:r>
      <w:r w:rsidRPr="00401D22">
        <w:t>Service</w:t>
      </w:r>
      <w:r w:rsidRPr="00401D22">
        <w:rPr>
          <w:spacing w:val="-3"/>
        </w:rPr>
        <w:t xml:space="preserve"> </w:t>
      </w:r>
      <w:r w:rsidRPr="00401D22">
        <w:t>|</w:t>
      </w:r>
      <w:r w:rsidRPr="00401D22">
        <w:rPr>
          <w:spacing w:val="-8"/>
        </w:rPr>
        <w:t xml:space="preserve"> </w:t>
      </w:r>
      <w:r w:rsidRPr="00401D22">
        <w:t>Directorate</w:t>
      </w:r>
      <w:r w:rsidRPr="00401D22">
        <w:rPr>
          <w:spacing w:val="-4"/>
        </w:rPr>
        <w:t xml:space="preserve"> </w:t>
      </w:r>
      <w:r w:rsidRPr="00401D22">
        <w:t>of</w:t>
      </w:r>
      <w:r w:rsidRPr="00401D22">
        <w:rPr>
          <w:spacing w:val="-6"/>
        </w:rPr>
        <w:t xml:space="preserve"> </w:t>
      </w:r>
      <w:r w:rsidRPr="00401D22">
        <w:t>Student</w:t>
      </w:r>
      <w:r w:rsidRPr="00401D22">
        <w:rPr>
          <w:spacing w:val="-2"/>
        </w:rPr>
        <w:t xml:space="preserve"> </w:t>
      </w:r>
      <w:r w:rsidRPr="00401D22">
        <w:t>&amp;</w:t>
      </w:r>
      <w:r w:rsidRPr="00401D22">
        <w:rPr>
          <w:spacing w:val="-7"/>
        </w:rPr>
        <w:t xml:space="preserve"> </w:t>
      </w:r>
      <w:r w:rsidRPr="00401D22">
        <w:t>Academic</w:t>
      </w:r>
      <w:r w:rsidRPr="00401D22">
        <w:rPr>
          <w:spacing w:val="-3"/>
        </w:rPr>
        <w:t xml:space="preserve"> </w:t>
      </w:r>
      <w:r w:rsidRPr="00401D22">
        <w:t xml:space="preserve">Services Email: </w:t>
      </w:r>
      <w:hyperlink r:id="rId67">
        <w:r w:rsidR="00E94328" w:rsidRPr="00401D22">
          <w:t>wellbeing@gre.ac.uk</w:t>
        </w:r>
      </w:hyperlink>
    </w:p>
    <w:p w14:paraId="72BACD5F" w14:textId="77777777" w:rsidR="00E94328" w:rsidRPr="00401D22" w:rsidRDefault="00E94328">
      <w:pPr>
        <w:spacing w:line="388" w:lineRule="auto"/>
        <w:sectPr w:rsidR="00E94328" w:rsidRPr="00401D22">
          <w:pgSz w:w="11920" w:h="16850"/>
          <w:pgMar w:top="1340" w:right="900" w:bottom="1060" w:left="1200" w:header="0" w:footer="825" w:gutter="0"/>
          <w:cols w:space="720"/>
        </w:sectPr>
      </w:pPr>
    </w:p>
    <w:p w14:paraId="0365AE14" w14:textId="18773875" w:rsidR="00E94328" w:rsidRDefault="001A5501" w:rsidP="007C4DFD">
      <w:pPr>
        <w:pStyle w:val="Heading1"/>
      </w:pPr>
      <w:bookmarkStart w:id="100" w:name="_Toc227334967"/>
      <w:bookmarkStart w:id="101" w:name="_Toc242787777"/>
      <w:bookmarkStart w:id="102" w:name="_TOC_250003"/>
      <w:r w:rsidRPr="00401D22">
        <w:lastRenderedPageBreak/>
        <w:t>Appendix</w:t>
      </w:r>
      <w:r w:rsidRPr="00401D22">
        <w:rPr>
          <w:spacing w:val="-9"/>
        </w:rPr>
        <w:t xml:space="preserve"> </w:t>
      </w:r>
      <w:r w:rsidR="00956C6C">
        <w:t>5</w:t>
      </w:r>
      <w:r w:rsidRPr="00401D22">
        <w:rPr>
          <w:spacing w:val="-21"/>
        </w:rPr>
        <w:t xml:space="preserve"> </w:t>
      </w:r>
      <w:r w:rsidRPr="00401D22">
        <w:t>-</w:t>
      </w:r>
      <w:r w:rsidRPr="00401D22">
        <w:rPr>
          <w:spacing w:val="-12"/>
        </w:rPr>
        <w:t xml:space="preserve"> </w:t>
      </w:r>
      <w:r w:rsidRPr="00401D22">
        <w:t>Risk</w:t>
      </w:r>
      <w:r w:rsidRPr="00401D22">
        <w:rPr>
          <w:spacing w:val="-17"/>
        </w:rPr>
        <w:t xml:space="preserve"> </w:t>
      </w:r>
      <w:r w:rsidRPr="00401D22">
        <w:t>Assessment</w:t>
      </w:r>
      <w:bookmarkEnd w:id="100"/>
      <w:bookmarkEnd w:id="101"/>
      <w:r w:rsidRPr="00401D22">
        <w:rPr>
          <w:spacing w:val="-4"/>
        </w:rPr>
        <w:t xml:space="preserve"> </w:t>
      </w:r>
      <w:bookmarkEnd w:id="102"/>
    </w:p>
    <w:p w14:paraId="18915A14" w14:textId="77777777" w:rsidR="005B26CB" w:rsidRPr="00401D22" w:rsidRDefault="005B26CB" w:rsidP="00182B2C"/>
    <w:p w14:paraId="2EDD4E56" w14:textId="7FEE2787" w:rsidR="00E94328" w:rsidRPr="000022DF" w:rsidRDefault="001A5501" w:rsidP="000022DF">
      <w:pPr>
        <w:pStyle w:val="BodyText"/>
        <w:numPr>
          <w:ilvl w:val="0"/>
          <w:numId w:val="18"/>
        </w:numPr>
        <w:rPr>
          <w:b/>
          <w:bCs/>
        </w:rPr>
      </w:pPr>
      <w:r w:rsidRPr="000022DF">
        <w:rPr>
          <w:b/>
          <w:bCs/>
        </w:rPr>
        <w:t>Health</w:t>
      </w:r>
      <w:r w:rsidRPr="000022DF">
        <w:rPr>
          <w:b/>
          <w:bCs/>
          <w:spacing w:val="-5"/>
        </w:rPr>
        <w:t xml:space="preserve"> </w:t>
      </w:r>
      <w:r w:rsidRPr="000022DF">
        <w:rPr>
          <w:b/>
          <w:bCs/>
        </w:rPr>
        <w:t>and</w:t>
      </w:r>
      <w:r w:rsidRPr="000022DF">
        <w:rPr>
          <w:b/>
          <w:bCs/>
          <w:spacing w:val="-4"/>
        </w:rPr>
        <w:t xml:space="preserve"> </w:t>
      </w:r>
      <w:r w:rsidRPr="000022DF">
        <w:rPr>
          <w:b/>
          <w:bCs/>
          <w:spacing w:val="-2"/>
        </w:rPr>
        <w:t>Safety</w:t>
      </w:r>
    </w:p>
    <w:p w14:paraId="7B13048B" w14:textId="77777777" w:rsidR="00E94328" w:rsidRPr="00401D22" w:rsidRDefault="001A5501">
      <w:pPr>
        <w:pStyle w:val="BodyText"/>
        <w:spacing w:before="158" w:line="276" w:lineRule="auto"/>
        <w:ind w:left="218"/>
      </w:pPr>
      <w:r w:rsidRPr="00401D22">
        <w:t>The</w:t>
      </w:r>
      <w:r w:rsidRPr="00401D22">
        <w:rPr>
          <w:spacing w:val="-2"/>
        </w:rPr>
        <w:t xml:space="preserve"> </w:t>
      </w:r>
      <w:r w:rsidRPr="00401D22">
        <w:t>legal</w:t>
      </w:r>
      <w:r w:rsidRPr="00401D22">
        <w:rPr>
          <w:spacing w:val="-2"/>
        </w:rPr>
        <w:t xml:space="preserve"> </w:t>
      </w:r>
      <w:r w:rsidRPr="00401D22">
        <w:t>obligations</w:t>
      </w:r>
      <w:r w:rsidRPr="00401D22">
        <w:rPr>
          <w:spacing w:val="-3"/>
        </w:rPr>
        <w:t xml:space="preserve"> </w:t>
      </w:r>
      <w:r w:rsidRPr="00401D22">
        <w:t>from</w:t>
      </w:r>
      <w:r w:rsidRPr="00401D22">
        <w:rPr>
          <w:spacing w:val="-3"/>
        </w:rPr>
        <w:t xml:space="preserve"> </w:t>
      </w:r>
      <w:r w:rsidRPr="00401D22">
        <w:t>the</w:t>
      </w:r>
      <w:r w:rsidRPr="00401D22">
        <w:rPr>
          <w:spacing w:val="-2"/>
        </w:rPr>
        <w:t xml:space="preserve"> </w:t>
      </w:r>
      <w:r w:rsidRPr="00401D22">
        <w:t>Health</w:t>
      </w:r>
      <w:r w:rsidRPr="00401D22">
        <w:rPr>
          <w:spacing w:val="-6"/>
        </w:rPr>
        <w:t xml:space="preserve"> </w:t>
      </w:r>
      <w:r w:rsidRPr="00401D22">
        <w:t>&amp;</w:t>
      </w:r>
      <w:r w:rsidRPr="00401D22">
        <w:rPr>
          <w:spacing w:val="-7"/>
        </w:rPr>
        <w:t xml:space="preserve"> </w:t>
      </w:r>
      <w:r w:rsidRPr="00401D22">
        <w:t>Safety</w:t>
      </w:r>
      <w:r w:rsidRPr="00401D22">
        <w:rPr>
          <w:spacing w:val="-3"/>
        </w:rPr>
        <w:t xml:space="preserve"> </w:t>
      </w:r>
      <w:r w:rsidRPr="00401D22">
        <w:t>at</w:t>
      </w:r>
      <w:r w:rsidRPr="00401D22">
        <w:rPr>
          <w:spacing w:val="-5"/>
        </w:rPr>
        <w:t xml:space="preserve"> </w:t>
      </w:r>
      <w:r w:rsidRPr="00401D22">
        <w:t>Work</w:t>
      </w:r>
      <w:r w:rsidRPr="00401D22">
        <w:rPr>
          <w:spacing w:val="-3"/>
        </w:rPr>
        <w:t xml:space="preserve"> </w:t>
      </w:r>
      <w:r w:rsidRPr="00401D22">
        <w:t>Act</w:t>
      </w:r>
      <w:r w:rsidRPr="00401D22">
        <w:rPr>
          <w:spacing w:val="-5"/>
        </w:rPr>
        <w:t xml:space="preserve"> </w:t>
      </w:r>
      <w:r w:rsidRPr="00401D22">
        <w:t>and</w:t>
      </w:r>
      <w:r w:rsidRPr="00401D22">
        <w:rPr>
          <w:spacing w:val="-6"/>
        </w:rPr>
        <w:t xml:space="preserve"> </w:t>
      </w:r>
      <w:r w:rsidRPr="00401D22">
        <w:t>the</w:t>
      </w:r>
      <w:r w:rsidRPr="00401D22">
        <w:rPr>
          <w:spacing w:val="-4"/>
        </w:rPr>
        <w:t xml:space="preserve"> </w:t>
      </w:r>
      <w:r w:rsidRPr="00401D22">
        <w:t>common</w:t>
      </w:r>
      <w:r w:rsidRPr="00401D22">
        <w:rPr>
          <w:spacing w:val="-4"/>
        </w:rPr>
        <w:t xml:space="preserve"> </w:t>
      </w:r>
      <w:r w:rsidRPr="00401D22">
        <w:t>law</w:t>
      </w:r>
      <w:r w:rsidRPr="00401D22">
        <w:rPr>
          <w:spacing w:val="-3"/>
        </w:rPr>
        <w:t xml:space="preserve"> </w:t>
      </w:r>
      <w:r w:rsidRPr="00401D22">
        <w:t>duty</w:t>
      </w:r>
      <w:r w:rsidRPr="00401D22">
        <w:rPr>
          <w:spacing w:val="-4"/>
        </w:rPr>
        <w:t xml:space="preserve"> </w:t>
      </w:r>
      <w:r w:rsidRPr="00401D22">
        <w:t>of</w:t>
      </w:r>
      <w:r w:rsidRPr="00401D22">
        <w:rPr>
          <w:spacing w:val="-3"/>
        </w:rPr>
        <w:t xml:space="preserve"> </w:t>
      </w:r>
      <w:r w:rsidRPr="00401D22">
        <w:t>care</w:t>
      </w:r>
      <w:r w:rsidRPr="00401D22">
        <w:rPr>
          <w:spacing w:val="-2"/>
        </w:rPr>
        <w:t xml:space="preserve"> </w:t>
      </w:r>
      <w:r w:rsidRPr="00401D22">
        <w:t>are enhanced for young persons, requiring higher standards of protection in some circumstances.</w:t>
      </w:r>
    </w:p>
    <w:p w14:paraId="23A23764" w14:textId="77777777" w:rsidR="00E94328" w:rsidRPr="00401D22" w:rsidRDefault="001A5501">
      <w:pPr>
        <w:pStyle w:val="BodyText"/>
        <w:spacing w:line="276" w:lineRule="auto"/>
        <w:ind w:left="218" w:right="772"/>
      </w:pPr>
      <w:r w:rsidRPr="00401D22">
        <w:t>All</w:t>
      </w:r>
      <w:r w:rsidRPr="00401D22">
        <w:rPr>
          <w:spacing w:val="-5"/>
        </w:rPr>
        <w:t xml:space="preserve"> </w:t>
      </w:r>
      <w:r w:rsidRPr="00401D22">
        <w:t>the</w:t>
      </w:r>
      <w:r w:rsidRPr="00401D22">
        <w:rPr>
          <w:spacing w:val="-4"/>
        </w:rPr>
        <w:t xml:space="preserve"> </w:t>
      </w:r>
      <w:r w:rsidRPr="00401D22">
        <w:t>likely</w:t>
      </w:r>
      <w:r w:rsidRPr="00401D22">
        <w:rPr>
          <w:spacing w:val="-3"/>
        </w:rPr>
        <w:t xml:space="preserve"> </w:t>
      </w:r>
      <w:r w:rsidRPr="00401D22">
        <w:t>risk</w:t>
      </w:r>
      <w:r w:rsidRPr="00401D22">
        <w:rPr>
          <w:spacing w:val="-3"/>
        </w:rPr>
        <w:t xml:space="preserve"> </w:t>
      </w:r>
      <w:r w:rsidRPr="00401D22">
        <w:t>areas</w:t>
      </w:r>
      <w:r w:rsidRPr="00401D22">
        <w:rPr>
          <w:spacing w:val="-4"/>
        </w:rPr>
        <w:t xml:space="preserve"> </w:t>
      </w:r>
      <w:r w:rsidRPr="00401D22">
        <w:t>are</w:t>
      </w:r>
      <w:r w:rsidRPr="00401D22">
        <w:rPr>
          <w:spacing w:val="-6"/>
        </w:rPr>
        <w:t xml:space="preserve"> </w:t>
      </w:r>
      <w:r w:rsidRPr="00401D22">
        <w:t>ones</w:t>
      </w:r>
      <w:r w:rsidRPr="00401D22">
        <w:rPr>
          <w:spacing w:val="-2"/>
        </w:rPr>
        <w:t xml:space="preserve"> </w:t>
      </w:r>
      <w:r w:rsidRPr="00401D22">
        <w:t>where</w:t>
      </w:r>
      <w:r w:rsidRPr="00401D22">
        <w:rPr>
          <w:spacing w:val="-8"/>
        </w:rPr>
        <w:t xml:space="preserve"> </w:t>
      </w:r>
      <w:r w:rsidRPr="00401D22">
        <w:t>there</w:t>
      </w:r>
      <w:r w:rsidRPr="00401D22">
        <w:rPr>
          <w:spacing w:val="-6"/>
        </w:rPr>
        <w:t xml:space="preserve"> </w:t>
      </w:r>
      <w:r w:rsidRPr="00401D22">
        <w:t>will</w:t>
      </w:r>
      <w:r w:rsidRPr="00401D22">
        <w:rPr>
          <w:spacing w:val="-5"/>
        </w:rPr>
        <w:t xml:space="preserve"> </w:t>
      </w:r>
      <w:r w:rsidRPr="00401D22">
        <w:t>be</w:t>
      </w:r>
      <w:r w:rsidRPr="00401D22">
        <w:rPr>
          <w:spacing w:val="-2"/>
        </w:rPr>
        <w:t xml:space="preserve"> </w:t>
      </w:r>
      <w:r w:rsidRPr="00401D22">
        <w:t>risk</w:t>
      </w:r>
      <w:r w:rsidRPr="00401D22">
        <w:rPr>
          <w:spacing w:val="-6"/>
        </w:rPr>
        <w:t xml:space="preserve"> </w:t>
      </w:r>
      <w:r w:rsidRPr="00401D22">
        <w:t>assessments</w:t>
      </w:r>
      <w:r w:rsidRPr="00401D22">
        <w:rPr>
          <w:spacing w:val="-1"/>
        </w:rPr>
        <w:t xml:space="preserve"> </w:t>
      </w:r>
      <w:r w:rsidRPr="00401D22">
        <w:t>in</w:t>
      </w:r>
      <w:r w:rsidRPr="00401D22">
        <w:rPr>
          <w:spacing w:val="-4"/>
        </w:rPr>
        <w:t xml:space="preserve"> </w:t>
      </w:r>
      <w:r w:rsidRPr="00401D22">
        <w:t>place</w:t>
      </w:r>
      <w:r w:rsidRPr="00401D22">
        <w:rPr>
          <w:spacing w:val="-2"/>
        </w:rPr>
        <w:t xml:space="preserve"> </w:t>
      </w:r>
      <w:r w:rsidRPr="00401D22">
        <w:t>already</w:t>
      </w:r>
      <w:r w:rsidRPr="00401D22">
        <w:rPr>
          <w:spacing w:val="-4"/>
        </w:rPr>
        <w:t xml:space="preserve"> </w:t>
      </w:r>
      <w:r w:rsidRPr="00401D22">
        <w:t xml:space="preserve">for </w:t>
      </w:r>
      <w:r w:rsidRPr="00401D22">
        <w:rPr>
          <w:spacing w:val="-2"/>
        </w:rPr>
        <w:t>students.</w:t>
      </w:r>
    </w:p>
    <w:p w14:paraId="2133CA93" w14:textId="77777777" w:rsidR="00E94328" w:rsidRPr="00401D22" w:rsidRDefault="001A5501">
      <w:pPr>
        <w:pStyle w:val="BodyText"/>
        <w:spacing w:before="120" w:line="276" w:lineRule="auto"/>
        <w:ind w:left="218" w:right="187"/>
      </w:pPr>
      <w:r w:rsidRPr="00401D22">
        <w:t>However, an</w:t>
      </w:r>
      <w:r w:rsidRPr="00401D22">
        <w:rPr>
          <w:spacing w:val="-4"/>
        </w:rPr>
        <w:t xml:space="preserve"> </w:t>
      </w:r>
      <w:r w:rsidRPr="00401D22">
        <w:t>assessment which</w:t>
      </w:r>
      <w:r w:rsidRPr="00401D22">
        <w:rPr>
          <w:spacing w:val="-4"/>
        </w:rPr>
        <w:t xml:space="preserve"> </w:t>
      </w:r>
      <w:r w:rsidRPr="00401D22">
        <w:t>takes</w:t>
      </w:r>
      <w:r w:rsidRPr="00401D22">
        <w:rPr>
          <w:spacing w:val="-4"/>
        </w:rPr>
        <w:t xml:space="preserve"> </w:t>
      </w:r>
      <w:r w:rsidRPr="00401D22">
        <w:t>account of</w:t>
      </w:r>
      <w:r w:rsidRPr="00401D22">
        <w:rPr>
          <w:spacing w:val="-3"/>
        </w:rPr>
        <w:t xml:space="preserve"> </w:t>
      </w:r>
      <w:r w:rsidRPr="00401D22">
        <w:t>the</w:t>
      </w:r>
      <w:r w:rsidRPr="00401D22">
        <w:rPr>
          <w:spacing w:val="-2"/>
        </w:rPr>
        <w:t xml:space="preserve"> </w:t>
      </w:r>
      <w:r w:rsidRPr="00401D22">
        <w:t>age</w:t>
      </w:r>
      <w:r w:rsidRPr="00401D22">
        <w:rPr>
          <w:spacing w:val="-4"/>
        </w:rPr>
        <w:t xml:space="preserve"> </w:t>
      </w:r>
      <w:r w:rsidRPr="00401D22">
        <w:t>of</w:t>
      </w:r>
      <w:r w:rsidRPr="00401D22">
        <w:rPr>
          <w:spacing w:val="-3"/>
        </w:rPr>
        <w:t xml:space="preserve"> </w:t>
      </w:r>
      <w:r w:rsidRPr="00401D22">
        <w:t>some</w:t>
      </w:r>
      <w:r w:rsidRPr="00401D22">
        <w:rPr>
          <w:spacing w:val="-2"/>
        </w:rPr>
        <w:t xml:space="preserve"> </w:t>
      </w:r>
      <w:r w:rsidRPr="00401D22">
        <w:t>students</w:t>
      </w:r>
      <w:r w:rsidRPr="00401D22">
        <w:rPr>
          <w:spacing w:val="-1"/>
        </w:rPr>
        <w:t xml:space="preserve"> </w:t>
      </w:r>
      <w:r w:rsidRPr="00401D22">
        <w:t>alongside</w:t>
      </w:r>
      <w:r w:rsidRPr="00401D22">
        <w:rPr>
          <w:spacing w:val="-2"/>
        </w:rPr>
        <w:t xml:space="preserve"> </w:t>
      </w:r>
      <w:r w:rsidRPr="00401D22">
        <w:t>other</w:t>
      </w:r>
      <w:r w:rsidRPr="00401D22">
        <w:rPr>
          <w:spacing w:val="-3"/>
        </w:rPr>
        <w:t xml:space="preserve"> </w:t>
      </w:r>
      <w:r w:rsidRPr="00401D22">
        <w:t>risk factors, will be required. In the case of young students, any significant findings of the assessments will need to be communicated to parents or guardians.</w:t>
      </w:r>
    </w:p>
    <w:p w14:paraId="5AEF3BAC" w14:textId="77777777" w:rsidR="00E94328" w:rsidRPr="00401D22" w:rsidRDefault="001A5501">
      <w:pPr>
        <w:pStyle w:val="BodyText"/>
        <w:spacing w:before="119"/>
        <w:ind w:left="218"/>
      </w:pPr>
      <w:r w:rsidRPr="00401D22">
        <w:t>A</w:t>
      </w:r>
      <w:r w:rsidRPr="00401D22">
        <w:rPr>
          <w:spacing w:val="-5"/>
        </w:rPr>
        <w:t xml:space="preserve"> </w:t>
      </w:r>
      <w:r w:rsidRPr="00401D22">
        <w:t>non-exhaustive</w:t>
      </w:r>
      <w:r w:rsidRPr="00401D22">
        <w:rPr>
          <w:spacing w:val="-4"/>
        </w:rPr>
        <w:t xml:space="preserve"> </w:t>
      </w:r>
      <w:r w:rsidRPr="00401D22">
        <w:t>list</w:t>
      </w:r>
      <w:r w:rsidRPr="00401D22">
        <w:rPr>
          <w:spacing w:val="-6"/>
        </w:rPr>
        <w:t xml:space="preserve"> </w:t>
      </w:r>
      <w:r w:rsidRPr="00401D22">
        <w:t>of</w:t>
      </w:r>
      <w:r w:rsidRPr="00401D22">
        <w:rPr>
          <w:spacing w:val="-7"/>
        </w:rPr>
        <w:t xml:space="preserve"> </w:t>
      </w:r>
      <w:r w:rsidRPr="00401D22">
        <w:t>examples</w:t>
      </w:r>
      <w:r w:rsidRPr="00401D22">
        <w:rPr>
          <w:spacing w:val="-5"/>
        </w:rPr>
        <w:t xml:space="preserve"> </w:t>
      </w:r>
      <w:r w:rsidRPr="00401D22">
        <w:t>of</w:t>
      </w:r>
      <w:r w:rsidRPr="00401D22">
        <w:rPr>
          <w:spacing w:val="-2"/>
        </w:rPr>
        <w:t xml:space="preserve"> </w:t>
      </w:r>
      <w:r w:rsidRPr="00401D22">
        <w:t>likely</w:t>
      </w:r>
      <w:r w:rsidRPr="00401D22">
        <w:rPr>
          <w:spacing w:val="-6"/>
        </w:rPr>
        <w:t xml:space="preserve"> </w:t>
      </w:r>
      <w:r w:rsidRPr="00401D22">
        <w:t>risk</w:t>
      </w:r>
      <w:r w:rsidRPr="00401D22">
        <w:rPr>
          <w:spacing w:val="-4"/>
        </w:rPr>
        <w:t xml:space="preserve"> </w:t>
      </w:r>
      <w:r w:rsidRPr="00401D22">
        <w:t>areas</w:t>
      </w:r>
      <w:r w:rsidRPr="00401D22">
        <w:rPr>
          <w:spacing w:val="-3"/>
        </w:rPr>
        <w:t xml:space="preserve"> </w:t>
      </w:r>
      <w:r w:rsidRPr="00401D22">
        <w:rPr>
          <w:spacing w:val="-2"/>
        </w:rPr>
        <w:t>include:</w:t>
      </w:r>
    </w:p>
    <w:p w14:paraId="26D12042" w14:textId="77777777" w:rsidR="00E94328" w:rsidRPr="00401D22" w:rsidRDefault="001A5501">
      <w:pPr>
        <w:pStyle w:val="ListParagraph"/>
        <w:numPr>
          <w:ilvl w:val="1"/>
          <w:numId w:val="2"/>
        </w:numPr>
        <w:tabs>
          <w:tab w:val="left" w:pos="613"/>
        </w:tabs>
        <w:spacing w:before="161"/>
        <w:ind w:left="613" w:hanging="198"/>
      </w:pPr>
      <w:r w:rsidRPr="00401D22">
        <w:t xml:space="preserve">hazardous </w:t>
      </w:r>
      <w:r w:rsidRPr="00401D22">
        <w:rPr>
          <w:spacing w:val="-2"/>
        </w:rPr>
        <w:t>substances</w:t>
      </w:r>
    </w:p>
    <w:p w14:paraId="10605756" w14:textId="77777777" w:rsidR="00E94328" w:rsidRPr="00401D22" w:rsidRDefault="001A5501">
      <w:pPr>
        <w:pStyle w:val="ListParagraph"/>
        <w:numPr>
          <w:ilvl w:val="1"/>
          <w:numId w:val="2"/>
        </w:numPr>
        <w:tabs>
          <w:tab w:val="left" w:pos="613"/>
        </w:tabs>
        <w:spacing w:before="80"/>
        <w:ind w:left="613" w:hanging="198"/>
      </w:pPr>
      <w:r w:rsidRPr="00401D22">
        <w:rPr>
          <w:spacing w:val="-2"/>
        </w:rPr>
        <w:t>radiation</w:t>
      </w:r>
    </w:p>
    <w:p w14:paraId="5B032E0C" w14:textId="77777777" w:rsidR="00E94328" w:rsidRPr="00401D22" w:rsidRDefault="001A5501">
      <w:pPr>
        <w:pStyle w:val="ListParagraph"/>
        <w:numPr>
          <w:ilvl w:val="1"/>
          <w:numId w:val="2"/>
        </w:numPr>
        <w:tabs>
          <w:tab w:val="left" w:pos="613"/>
        </w:tabs>
        <w:spacing w:before="153"/>
        <w:ind w:left="613" w:hanging="198"/>
      </w:pPr>
      <w:r w:rsidRPr="00401D22">
        <w:t>dangerous</w:t>
      </w:r>
      <w:r w:rsidRPr="00401D22">
        <w:rPr>
          <w:spacing w:val="-11"/>
        </w:rPr>
        <w:t xml:space="preserve"> </w:t>
      </w:r>
      <w:r w:rsidRPr="00401D22">
        <w:t>machinery</w:t>
      </w:r>
      <w:r w:rsidRPr="00401D22">
        <w:rPr>
          <w:spacing w:val="-11"/>
        </w:rPr>
        <w:t xml:space="preserve"> </w:t>
      </w:r>
      <w:r w:rsidRPr="00401D22">
        <w:t>(including</w:t>
      </w:r>
      <w:r w:rsidRPr="00401D22">
        <w:rPr>
          <w:spacing w:val="-5"/>
        </w:rPr>
        <w:t xml:space="preserve"> </w:t>
      </w:r>
      <w:r w:rsidRPr="00401D22">
        <w:t>food</w:t>
      </w:r>
      <w:r w:rsidRPr="00401D22">
        <w:rPr>
          <w:spacing w:val="-10"/>
        </w:rPr>
        <w:t xml:space="preserve"> </w:t>
      </w:r>
      <w:r w:rsidRPr="00401D22">
        <w:t>preparation</w:t>
      </w:r>
      <w:r w:rsidRPr="00401D22">
        <w:rPr>
          <w:spacing w:val="-10"/>
        </w:rPr>
        <w:t xml:space="preserve"> </w:t>
      </w:r>
      <w:r w:rsidRPr="00401D22">
        <w:rPr>
          <w:spacing w:val="-2"/>
        </w:rPr>
        <w:t>machinery)</w:t>
      </w:r>
    </w:p>
    <w:p w14:paraId="240A57DB" w14:textId="77777777" w:rsidR="00E94328" w:rsidRPr="00401D22" w:rsidRDefault="001A5501">
      <w:pPr>
        <w:pStyle w:val="ListParagraph"/>
        <w:numPr>
          <w:ilvl w:val="1"/>
          <w:numId w:val="2"/>
        </w:numPr>
        <w:tabs>
          <w:tab w:val="left" w:pos="597"/>
        </w:tabs>
        <w:spacing w:before="152"/>
        <w:ind w:left="597" w:hanging="182"/>
      </w:pPr>
      <w:r w:rsidRPr="00401D22">
        <w:t>participation</w:t>
      </w:r>
      <w:r w:rsidRPr="00401D22">
        <w:rPr>
          <w:spacing w:val="-11"/>
        </w:rPr>
        <w:t xml:space="preserve"> </w:t>
      </w:r>
      <w:r w:rsidRPr="00401D22">
        <w:t>in</w:t>
      </w:r>
      <w:r w:rsidRPr="00401D22">
        <w:rPr>
          <w:spacing w:val="-7"/>
        </w:rPr>
        <w:t xml:space="preserve"> </w:t>
      </w:r>
      <w:r w:rsidRPr="00401D22">
        <w:t>field</w:t>
      </w:r>
      <w:r w:rsidRPr="00401D22">
        <w:rPr>
          <w:spacing w:val="-7"/>
        </w:rPr>
        <w:t xml:space="preserve"> </w:t>
      </w:r>
      <w:r w:rsidRPr="00401D22">
        <w:rPr>
          <w:spacing w:val="-4"/>
        </w:rPr>
        <w:t>trips</w:t>
      </w:r>
    </w:p>
    <w:p w14:paraId="3BD929B3" w14:textId="76F8420B" w:rsidR="00E94328" w:rsidRPr="00401D22" w:rsidRDefault="001A5501">
      <w:pPr>
        <w:pStyle w:val="ListParagraph"/>
        <w:numPr>
          <w:ilvl w:val="1"/>
          <w:numId w:val="2"/>
        </w:numPr>
        <w:tabs>
          <w:tab w:val="left" w:pos="613"/>
        </w:tabs>
        <w:spacing w:before="150"/>
        <w:ind w:left="613" w:hanging="198"/>
      </w:pPr>
      <w:r w:rsidRPr="00401D22">
        <w:t>some</w:t>
      </w:r>
      <w:r w:rsidRPr="00401D22">
        <w:rPr>
          <w:spacing w:val="-8"/>
        </w:rPr>
        <w:t xml:space="preserve"> </w:t>
      </w:r>
      <w:r w:rsidRPr="00401D22">
        <w:t>sporting</w:t>
      </w:r>
      <w:r w:rsidRPr="00401D22">
        <w:rPr>
          <w:spacing w:val="-6"/>
        </w:rPr>
        <w:t xml:space="preserve"> </w:t>
      </w:r>
      <w:r w:rsidRPr="00401D22">
        <w:rPr>
          <w:spacing w:val="-2"/>
        </w:rPr>
        <w:t>activity</w:t>
      </w:r>
    </w:p>
    <w:p w14:paraId="14FA9922" w14:textId="77777777" w:rsidR="000022DF" w:rsidRDefault="000022DF" w:rsidP="000022DF">
      <w:pPr>
        <w:pStyle w:val="BodyText"/>
      </w:pPr>
    </w:p>
    <w:p w14:paraId="4527B4D6" w14:textId="79CEFC75" w:rsidR="00E94328" w:rsidRPr="000022DF" w:rsidRDefault="001A5501" w:rsidP="000022DF">
      <w:pPr>
        <w:pStyle w:val="BodyText"/>
        <w:numPr>
          <w:ilvl w:val="0"/>
          <w:numId w:val="2"/>
        </w:numPr>
        <w:jc w:val="left"/>
        <w:rPr>
          <w:b/>
          <w:bCs/>
        </w:rPr>
      </w:pPr>
      <w:r w:rsidRPr="000022DF">
        <w:rPr>
          <w:b/>
          <w:bCs/>
        </w:rPr>
        <w:t>Academic</w:t>
      </w:r>
      <w:r w:rsidRPr="000022DF">
        <w:rPr>
          <w:b/>
          <w:bCs/>
          <w:spacing w:val="-7"/>
        </w:rPr>
        <w:t xml:space="preserve"> </w:t>
      </w:r>
      <w:r w:rsidRPr="000022DF">
        <w:rPr>
          <w:b/>
          <w:bCs/>
          <w:spacing w:val="-2"/>
        </w:rPr>
        <w:t>Issue</w:t>
      </w:r>
    </w:p>
    <w:p w14:paraId="1F514DEF" w14:textId="7586EB1E" w:rsidR="00E94328" w:rsidRPr="00401D22" w:rsidRDefault="001A5501">
      <w:pPr>
        <w:pStyle w:val="BodyText"/>
        <w:spacing w:before="158" w:line="276" w:lineRule="auto"/>
        <w:ind w:left="218" w:right="261"/>
        <w:jc w:val="both"/>
      </w:pPr>
      <w:r w:rsidRPr="00401D22">
        <w:t>Where</w:t>
      </w:r>
      <w:r w:rsidRPr="00401D22">
        <w:rPr>
          <w:spacing w:val="-4"/>
        </w:rPr>
        <w:t xml:space="preserve"> </w:t>
      </w:r>
      <w:r w:rsidRPr="00401D22">
        <w:t>there</w:t>
      </w:r>
      <w:r w:rsidRPr="00401D22">
        <w:rPr>
          <w:spacing w:val="-2"/>
        </w:rPr>
        <w:t xml:space="preserve"> </w:t>
      </w:r>
      <w:r w:rsidRPr="00401D22">
        <w:t>is</w:t>
      </w:r>
      <w:r w:rsidRPr="00401D22">
        <w:rPr>
          <w:spacing w:val="-2"/>
        </w:rPr>
        <w:t xml:space="preserve"> </w:t>
      </w:r>
      <w:r w:rsidRPr="00401D22">
        <w:t>a</w:t>
      </w:r>
      <w:r w:rsidRPr="00401D22">
        <w:rPr>
          <w:spacing w:val="-4"/>
        </w:rPr>
        <w:t xml:space="preserve"> </w:t>
      </w:r>
      <w:r w:rsidRPr="00401D22">
        <w:t>requirement</w:t>
      </w:r>
      <w:r w:rsidRPr="00401D22">
        <w:rPr>
          <w:spacing w:val="-3"/>
        </w:rPr>
        <w:t xml:space="preserve"> </w:t>
      </w:r>
      <w:r w:rsidRPr="00401D22">
        <w:t>that</w:t>
      </w:r>
      <w:r w:rsidRPr="00401D22">
        <w:rPr>
          <w:spacing w:val="-3"/>
        </w:rPr>
        <w:t xml:space="preserve"> </w:t>
      </w:r>
      <w:r w:rsidR="005B26CB">
        <w:t xml:space="preserve">the young person </w:t>
      </w:r>
      <w:r w:rsidRPr="00401D22">
        <w:t>make</w:t>
      </w:r>
      <w:r w:rsidRPr="00401D22">
        <w:rPr>
          <w:spacing w:val="-2"/>
        </w:rPr>
        <w:t xml:space="preserve"> </w:t>
      </w:r>
      <w:r w:rsidRPr="00401D22">
        <w:t>use</w:t>
      </w:r>
      <w:r w:rsidRPr="00401D22">
        <w:rPr>
          <w:spacing w:val="-1"/>
        </w:rPr>
        <w:t xml:space="preserve"> </w:t>
      </w:r>
      <w:r w:rsidRPr="00401D22">
        <w:t>of</w:t>
      </w:r>
      <w:r w:rsidRPr="00401D22">
        <w:rPr>
          <w:spacing w:val="-3"/>
        </w:rPr>
        <w:t xml:space="preserve"> </w:t>
      </w:r>
      <w:r w:rsidRPr="00401D22">
        <w:t>adult</w:t>
      </w:r>
      <w:r w:rsidRPr="00401D22">
        <w:rPr>
          <w:spacing w:val="-3"/>
        </w:rPr>
        <w:t xml:space="preserve"> </w:t>
      </w:r>
      <w:r w:rsidRPr="00401D22">
        <w:t>material, for</w:t>
      </w:r>
      <w:r w:rsidRPr="00401D22">
        <w:rPr>
          <w:spacing w:val="-1"/>
        </w:rPr>
        <w:t xml:space="preserve"> </w:t>
      </w:r>
      <w:r w:rsidRPr="00401D22">
        <w:t>example</w:t>
      </w:r>
      <w:r w:rsidRPr="00401D22">
        <w:rPr>
          <w:spacing w:val="-4"/>
        </w:rPr>
        <w:t xml:space="preserve"> </w:t>
      </w:r>
      <w:r w:rsidRPr="00401D22">
        <w:t>a</w:t>
      </w:r>
      <w:r w:rsidRPr="00401D22">
        <w:rPr>
          <w:spacing w:val="-4"/>
        </w:rPr>
        <w:t xml:space="preserve"> </w:t>
      </w:r>
      <w:r w:rsidRPr="00401D22">
        <w:t>film classified</w:t>
      </w:r>
      <w:r w:rsidRPr="00401D22">
        <w:rPr>
          <w:spacing w:val="-1"/>
        </w:rPr>
        <w:t xml:space="preserve"> </w:t>
      </w:r>
      <w:r w:rsidRPr="00401D22">
        <w:t>for</w:t>
      </w:r>
      <w:r w:rsidRPr="00401D22">
        <w:rPr>
          <w:spacing w:val="-2"/>
        </w:rPr>
        <w:t xml:space="preserve"> </w:t>
      </w:r>
      <w:r w:rsidRPr="00401D22">
        <w:t>over</w:t>
      </w:r>
      <w:r w:rsidRPr="00401D22">
        <w:rPr>
          <w:spacing w:val="-2"/>
        </w:rPr>
        <w:t xml:space="preserve"> </w:t>
      </w:r>
      <w:r w:rsidRPr="00401D22">
        <w:t>18s,</w:t>
      </w:r>
      <w:r w:rsidRPr="00401D22">
        <w:rPr>
          <w:spacing w:val="-1"/>
        </w:rPr>
        <w:t xml:space="preserve"> </w:t>
      </w:r>
      <w:r w:rsidRPr="00401D22">
        <w:t>as</w:t>
      </w:r>
      <w:r w:rsidRPr="00401D22">
        <w:rPr>
          <w:spacing w:val="-1"/>
        </w:rPr>
        <w:t xml:space="preserve"> </w:t>
      </w:r>
      <w:r w:rsidRPr="00401D22">
        <w:t>part of</w:t>
      </w:r>
      <w:r w:rsidRPr="00401D22">
        <w:rPr>
          <w:spacing w:val="-2"/>
        </w:rPr>
        <w:t xml:space="preserve"> </w:t>
      </w:r>
      <w:r w:rsidRPr="00401D22">
        <w:t>their</w:t>
      </w:r>
      <w:r w:rsidRPr="00401D22">
        <w:rPr>
          <w:spacing w:val="-2"/>
        </w:rPr>
        <w:t xml:space="preserve"> </w:t>
      </w:r>
      <w:r w:rsidRPr="00401D22">
        <w:t>course.</w:t>
      </w:r>
      <w:r w:rsidRPr="00401D22">
        <w:rPr>
          <w:spacing w:val="-2"/>
        </w:rPr>
        <w:t xml:space="preserve"> </w:t>
      </w:r>
      <w:r w:rsidRPr="00401D22">
        <w:t>In</w:t>
      </w:r>
      <w:r w:rsidRPr="00401D22">
        <w:rPr>
          <w:spacing w:val="-3"/>
        </w:rPr>
        <w:t xml:space="preserve"> </w:t>
      </w:r>
      <w:r w:rsidRPr="00401D22">
        <w:t>these</w:t>
      </w:r>
      <w:r w:rsidRPr="00401D22">
        <w:rPr>
          <w:spacing w:val="-1"/>
        </w:rPr>
        <w:t xml:space="preserve"> </w:t>
      </w:r>
      <w:r w:rsidRPr="00401D22">
        <w:t>circumstances, alternative arrangements should be made as far as is possible.</w:t>
      </w:r>
    </w:p>
    <w:p w14:paraId="1F5B50CD" w14:textId="77777777" w:rsidR="000022DF" w:rsidRPr="000022DF" w:rsidRDefault="000022DF" w:rsidP="00182B2C"/>
    <w:p w14:paraId="438AF045" w14:textId="36EF43B8" w:rsidR="00E94328" w:rsidRPr="000022DF" w:rsidRDefault="001A5501" w:rsidP="000022DF">
      <w:pPr>
        <w:pStyle w:val="BodyText"/>
        <w:numPr>
          <w:ilvl w:val="0"/>
          <w:numId w:val="2"/>
        </w:numPr>
        <w:jc w:val="left"/>
        <w:rPr>
          <w:b/>
          <w:bCs/>
        </w:rPr>
      </w:pPr>
      <w:r w:rsidRPr="000022DF">
        <w:rPr>
          <w:b/>
          <w:bCs/>
        </w:rPr>
        <w:t>Work</w:t>
      </w:r>
      <w:r w:rsidRPr="000022DF">
        <w:rPr>
          <w:b/>
          <w:bCs/>
          <w:spacing w:val="-5"/>
        </w:rPr>
        <w:t xml:space="preserve"> </w:t>
      </w:r>
      <w:r w:rsidRPr="000022DF">
        <w:rPr>
          <w:b/>
          <w:bCs/>
        </w:rPr>
        <w:t>related</w:t>
      </w:r>
      <w:r w:rsidRPr="000022DF">
        <w:rPr>
          <w:b/>
          <w:bCs/>
          <w:spacing w:val="-4"/>
        </w:rPr>
        <w:t xml:space="preserve"> </w:t>
      </w:r>
      <w:r w:rsidRPr="000022DF">
        <w:rPr>
          <w:b/>
          <w:bCs/>
          <w:spacing w:val="-2"/>
        </w:rPr>
        <w:t>learning</w:t>
      </w:r>
    </w:p>
    <w:p w14:paraId="44304D0D" w14:textId="44FD18E4" w:rsidR="00E94328" w:rsidRPr="00FF72CF" w:rsidRDefault="001A5501">
      <w:pPr>
        <w:pStyle w:val="BodyText"/>
        <w:spacing w:before="157" w:line="276" w:lineRule="auto"/>
        <w:ind w:left="218" w:right="284"/>
      </w:pPr>
      <w:r w:rsidRPr="00FF72CF">
        <w:t>While no particular work is prohibited for young persons</w:t>
      </w:r>
      <w:r w:rsidR="00C77623">
        <w:t>,</w:t>
      </w:r>
      <w:r w:rsidRPr="00FF72CF">
        <w:t xml:space="preserve"> providing it is meeting a required training need,</w:t>
      </w:r>
      <w:r w:rsidRPr="00FF72CF">
        <w:rPr>
          <w:spacing w:val="-1"/>
        </w:rPr>
        <w:t xml:space="preserve"> </w:t>
      </w:r>
      <w:r w:rsidRPr="00FF72CF">
        <w:t>the employer has an obligation to</w:t>
      </w:r>
      <w:r w:rsidRPr="00FF72CF">
        <w:rPr>
          <w:spacing w:val="-2"/>
        </w:rPr>
        <w:t xml:space="preserve"> </w:t>
      </w:r>
      <w:r w:rsidRPr="00FF72CF">
        <w:t>undertake a risk assessment which takes into account their lack of experience and training and their possible physical and behavioural immaturity: and</w:t>
      </w:r>
      <w:r w:rsidRPr="00FF72CF">
        <w:rPr>
          <w:spacing w:val="-4"/>
        </w:rPr>
        <w:t xml:space="preserve"> </w:t>
      </w:r>
      <w:r w:rsidRPr="00FF72CF">
        <w:t>to</w:t>
      </w:r>
      <w:r w:rsidRPr="00FF72CF">
        <w:rPr>
          <w:spacing w:val="-4"/>
        </w:rPr>
        <w:t xml:space="preserve"> </w:t>
      </w:r>
      <w:r w:rsidRPr="00FF72CF">
        <w:t>put in</w:t>
      </w:r>
      <w:r w:rsidRPr="00FF72CF">
        <w:rPr>
          <w:spacing w:val="-4"/>
        </w:rPr>
        <w:t xml:space="preserve"> </w:t>
      </w:r>
      <w:r w:rsidRPr="00FF72CF">
        <w:t>place</w:t>
      </w:r>
      <w:r w:rsidRPr="00FF72CF">
        <w:rPr>
          <w:spacing w:val="-2"/>
        </w:rPr>
        <w:t xml:space="preserve"> </w:t>
      </w:r>
      <w:r w:rsidRPr="00FF72CF">
        <w:t>measures</w:t>
      </w:r>
      <w:r w:rsidRPr="00FF72CF">
        <w:rPr>
          <w:spacing w:val="-4"/>
        </w:rPr>
        <w:t xml:space="preserve"> </w:t>
      </w:r>
      <w:r w:rsidRPr="00FF72CF">
        <w:t>to</w:t>
      </w:r>
      <w:r w:rsidRPr="00FF72CF">
        <w:rPr>
          <w:spacing w:val="-4"/>
        </w:rPr>
        <w:t xml:space="preserve"> </w:t>
      </w:r>
      <w:r w:rsidRPr="00FF72CF">
        <w:t>control</w:t>
      </w:r>
      <w:r w:rsidRPr="00FF72CF">
        <w:rPr>
          <w:spacing w:val="-3"/>
        </w:rPr>
        <w:t xml:space="preserve"> </w:t>
      </w:r>
      <w:r w:rsidRPr="00FF72CF">
        <w:t>the</w:t>
      </w:r>
      <w:r w:rsidRPr="00FF72CF">
        <w:rPr>
          <w:spacing w:val="-4"/>
        </w:rPr>
        <w:t xml:space="preserve"> </w:t>
      </w:r>
      <w:r w:rsidRPr="00FF72CF">
        <w:t>risks</w:t>
      </w:r>
      <w:r w:rsidRPr="00FF72CF">
        <w:rPr>
          <w:spacing w:val="-1"/>
        </w:rPr>
        <w:t xml:space="preserve"> </w:t>
      </w:r>
      <w:r w:rsidRPr="00FF72CF">
        <w:t>which</w:t>
      </w:r>
      <w:r w:rsidRPr="00FF72CF">
        <w:rPr>
          <w:spacing w:val="-4"/>
        </w:rPr>
        <w:t xml:space="preserve"> </w:t>
      </w:r>
      <w:r w:rsidRPr="00FF72CF">
        <w:t>will</w:t>
      </w:r>
      <w:r w:rsidRPr="00FF72CF">
        <w:rPr>
          <w:spacing w:val="-2"/>
        </w:rPr>
        <w:t xml:space="preserve"> </w:t>
      </w:r>
      <w:r w:rsidRPr="00FF72CF">
        <w:t>remove</w:t>
      </w:r>
      <w:r w:rsidRPr="00FF72CF">
        <w:rPr>
          <w:spacing w:val="-4"/>
        </w:rPr>
        <w:t xml:space="preserve"> </w:t>
      </w:r>
      <w:r w:rsidRPr="00FF72CF">
        <w:t>them</w:t>
      </w:r>
      <w:r w:rsidRPr="00FF72CF">
        <w:rPr>
          <w:spacing w:val="-1"/>
        </w:rPr>
        <w:t xml:space="preserve"> </w:t>
      </w:r>
      <w:r w:rsidRPr="00FF72CF">
        <w:t>altogether or reduce them to the lowest possible level.</w:t>
      </w:r>
    </w:p>
    <w:p w14:paraId="0C08B83A" w14:textId="77777777" w:rsidR="00E94328" w:rsidRPr="00FF72CF" w:rsidRDefault="001A5501">
      <w:pPr>
        <w:pStyle w:val="BodyText"/>
        <w:spacing w:before="120"/>
        <w:ind w:left="218"/>
      </w:pPr>
      <w:r w:rsidRPr="00FF72CF">
        <w:t>All</w:t>
      </w:r>
      <w:r w:rsidRPr="00FF72CF">
        <w:rPr>
          <w:spacing w:val="-7"/>
        </w:rPr>
        <w:t xml:space="preserve"> </w:t>
      </w:r>
      <w:r w:rsidRPr="00FF72CF">
        <w:t>work</w:t>
      </w:r>
      <w:r w:rsidRPr="00FF72CF">
        <w:rPr>
          <w:spacing w:val="-2"/>
        </w:rPr>
        <w:t xml:space="preserve"> </w:t>
      </w:r>
      <w:r w:rsidRPr="00FF72CF">
        <w:t>will</w:t>
      </w:r>
      <w:r w:rsidRPr="00FF72CF">
        <w:rPr>
          <w:spacing w:val="-6"/>
        </w:rPr>
        <w:t xml:space="preserve"> </w:t>
      </w:r>
      <w:r w:rsidRPr="00FF72CF">
        <w:t>need</w:t>
      </w:r>
      <w:r w:rsidRPr="00FF72CF">
        <w:rPr>
          <w:spacing w:val="-3"/>
        </w:rPr>
        <w:t xml:space="preserve"> </w:t>
      </w:r>
      <w:r w:rsidRPr="00FF72CF">
        <w:t>to</w:t>
      </w:r>
      <w:r w:rsidRPr="00FF72CF">
        <w:rPr>
          <w:spacing w:val="-6"/>
        </w:rPr>
        <w:t xml:space="preserve"> </w:t>
      </w:r>
      <w:r w:rsidRPr="00FF72CF">
        <w:t>be</w:t>
      </w:r>
      <w:r w:rsidRPr="00FF72CF">
        <w:rPr>
          <w:spacing w:val="-4"/>
        </w:rPr>
        <w:t xml:space="preserve"> </w:t>
      </w:r>
      <w:r w:rsidRPr="00FF72CF">
        <w:t>properly</w:t>
      </w:r>
      <w:r w:rsidRPr="00FF72CF">
        <w:rPr>
          <w:spacing w:val="-4"/>
        </w:rPr>
        <w:t xml:space="preserve"> </w:t>
      </w:r>
      <w:r w:rsidRPr="00FF72CF">
        <w:t>supervised</w:t>
      </w:r>
      <w:r w:rsidRPr="00FF72CF">
        <w:rPr>
          <w:spacing w:val="-7"/>
        </w:rPr>
        <w:t xml:space="preserve"> </w:t>
      </w:r>
      <w:r w:rsidRPr="00FF72CF">
        <w:t>by</w:t>
      </w:r>
      <w:r w:rsidRPr="00FF72CF">
        <w:rPr>
          <w:spacing w:val="-3"/>
        </w:rPr>
        <w:t xml:space="preserve"> </w:t>
      </w:r>
      <w:r w:rsidRPr="00FF72CF">
        <w:t>a</w:t>
      </w:r>
      <w:r w:rsidRPr="00FF72CF">
        <w:rPr>
          <w:spacing w:val="-3"/>
        </w:rPr>
        <w:t xml:space="preserve"> </w:t>
      </w:r>
      <w:r w:rsidRPr="00FF72CF">
        <w:t>competent</w:t>
      </w:r>
      <w:r w:rsidRPr="00FF72CF">
        <w:rPr>
          <w:spacing w:val="-1"/>
        </w:rPr>
        <w:t xml:space="preserve"> </w:t>
      </w:r>
      <w:r w:rsidRPr="00FF72CF">
        <w:rPr>
          <w:spacing w:val="-2"/>
        </w:rPr>
        <w:t>person.</w:t>
      </w:r>
    </w:p>
    <w:p w14:paraId="45904E01" w14:textId="04EC3078" w:rsidR="00E94328" w:rsidRPr="00FF72CF" w:rsidRDefault="001A5501">
      <w:pPr>
        <w:pStyle w:val="BodyText"/>
        <w:tabs>
          <w:tab w:val="left" w:pos="5398"/>
        </w:tabs>
        <w:spacing w:before="160" w:line="276" w:lineRule="auto"/>
        <w:ind w:left="218" w:right="546"/>
      </w:pPr>
      <w:r w:rsidRPr="00FF72CF">
        <w:t xml:space="preserve">The </w:t>
      </w:r>
      <w:r w:rsidR="003C16B4">
        <w:t>Faculty P</w:t>
      </w:r>
      <w:r w:rsidR="00587F2A">
        <w:t>lacement team</w:t>
      </w:r>
      <w:r w:rsidRPr="00FF72CF">
        <w:t xml:space="preserve"> will need to inform the employer that the student is under 18. They should also check that the employer is aware of health and safety requirements and has in place health and safety procedures.</w:t>
      </w:r>
      <w:r w:rsidR="000A5DF5" w:rsidRPr="00FF72CF">
        <w:t xml:space="preserve"> </w:t>
      </w:r>
      <w:r w:rsidRPr="00FF72CF">
        <w:t>The</w:t>
      </w:r>
      <w:r w:rsidR="001C5CBD">
        <w:t xml:space="preserve"> Faculty</w:t>
      </w:r>
      <w:r w:rsidRPr="00FF72CF">
        <w:rPr>
          <w:spacing w:val="-6"/>
        </w:rPr>
        <w:t xml:space="preserve"> </w:t>
      </w:r>
      <w:r w:rsidR="001C5CBD">
        <w:rPr>
          <w:spacing w:val="-6"/>
        </w:rPr>
        <w:t>P</w:t>
      </w:r>
      <w:r w:rsidR="00F85A27">
        <w:t xml:space="preserve">lacement team </w:t>
      </w:r>
      <w:r w:rsidRPr="00FF72CF">
        <w:t>will</w:t>
      </w:r>
      <w:r w:rsidRPr="00FF72CF">
        <w:rPr>
          <w:spacing w:val="-6"/>
        </w:rPr>
        <w:t xml:space="preserve"> </w:t>
      </w:r>
      <w:r w:rsidRPr="00FF72CF">
        <w:t>ensure</w:t>
      </w:r>
      <w:r w:rsidRPr="00FF72CF">
        <w:rPr>
          <w:spacing w:val="-5"/>
        </w:rPr>
        <w:t xml:space="preserve"> </w:t>
      </w:r>
      <w:r w:rsidRPr="00FF72CF">
        <w:t xml:space="preserve">that the employer is aware of the additional responsibilities of employing young people. </w:t>
      </w:r>
      <w:r w:rsidR="00317975">
        <w:t>They</w:t>
      </w:r>
      <w:r w:rsidRPr="00FF72CF">
        <w:t xml:space="preserve"> will also ensure that the </w:t>
      </w:r>
      <w:r w:rsidR="00F85A27">
        <w:t>U</w:t>
      </w:r>
      <w:r w:rsidRPr="00FF72CF">
        <w:t xml:space="preserve">niversity has suitable arrangements for maintaining contact with the </w:t>
      </w:r>
      <w:r w:rsidR="00F85A27">
        <w:t>young person.</w:t>
      </w:r>
    </w:p>
    <w:p w14:paraId="3F13FF34" w14:textId="77777777" w:rsidR="00B349F8" w:rsidRDefault="001A5501" w:rsidP="00B349F8">
      <w:pPr>
        <w:pStyle w:val="BodyText"/>
        <w:spacing w:before="120" w:line="276" w:lineRule="auto"/>
        <w:ind w:left="218"/>
      </w:pPr>
      <w:r w:rsidRPr="00FF72CF">
        <w:t>If</w:t>
      </w:r>
      <w:r w:rsidRPr="00FF72CF">
        <w:rPr>
          <w:spacing w:val="-4"/>
        </w:rPr>
        <w:t xml:space="preserve"> </w:t>
      </w:r>
      <w:r w:rsidRPr="00FF72CF">
        <w:t>a</w:t>
      </w:r>
      <w:r w:rsidRPr="00FF72CF">
        <w:rPr>
          <w:spacing w:val="-3"/>
        </w:rPr>
        <w:t xml:space="preserve"> </w:t>
      </w:r>
      <w:r w:rsidRPr="00FF72CF">
        <w:t>significant</w:t>
      </w:r>
      <w:r w:rsidRPr="00FF72CF">
        <w:rPr>
          <w:spacing w:val="-4"/>
        </w:rPr>
        <w:t xml:space="preserve"> </w:t>
      </w:r>
      <w:r w:rsidRPr="00FF72CF">
        <w:t>risk</w:t>
      </w:r>
      <w:r w:rsidRPr="00FF72CF">
        <w:rPr>
          <w:spacing w:val="-5"/>
        </w:rPr>
        <w:t xml:space="preserve"> </w:t>
      </w:r>
      <w:r w:rsidRPr="00FF72CF">
        <w:t>remains</w:t>
      </w:r>
      <w:r w:rsidRPr="00FF72CF">
        <w:rPr>
          <w:spacing w:val="-2"/>
        </w:rPr>
        <w:t xml:space="preserve"> </w:t>
      </w:r>
      <w:r w:rsidRPr="00FF72CF">
        <w:t>despite</w:t>
      </w:r>
      <w:r w:rsidRPr="00FF72CF">
        <w:rPr>
          <w:spacing w:val="-5"/>
        </w:rPr>
        <w:t xml:space="preserve"> </w:t>
      </w:r>
      <w:r w:rsidRPr="00FF72CF">
        <w:t>efforts</w:t>
      </w:r>
      <w:r w:rsidRPr="00FF72CF">
        <w:rPr>
          <w:spacing w:val="-7"/>
        </w:rPr>
        <w:t xml:space="preserve"> </w:t>
      </w:r>
      <w:r w:rsidRPr="00FF72CF">
        <w:t>to</w:t>
      </w:r>
      <w:r w:rsidRPr="00FF72CF">
        <w:rPr>
          <w:spacing w:val="-3"/>
        </w:rPr>
        <w:t xml:space="preserve"> </w:t>
      </w:r>
      <w:r w:rsidRPr="00FF72CF">
        <w:t>take</w:t>
      </w:r>
      <w:r w:rsidRPr="00FF72CF">
        <w:rPr>
          <w:spacing w:val="-6"/>
        </w:rPr>
        <w:t xml:space="preserve"> </w:t>
      </w:r>
      <w:r w:rsidRPr="00FF72CF">
        <w:t>all</w:t>
      </w:r>
      <w:r w:rsidRPr="00FF72CF">
        <w:rPr>
          <w:spacing w:val="-6"/>
        </w:rPr>
        <w:t xml:space="preserve"> </w:t>
      </w:r>
      <w:r w:rsidRPr="00FF72CF">
        <w:t>reasonable</w:t>
      </w:r>
      <w:r w:rsidRPr="00FF72CF">
        <w:rPr>
          <w:spacing w:val="-3"/>
        </w:rPr>
        <w:t xml:space="preserve"> </w:t>
      </w:r>
      <w:r w:rsidRPr="00FF72CF">
        <w:t>steps</w:t>
      </w:r>
      <w:r w:rsidRPr="00FF72CF">
        <w:rPr>
          <w:spacing w:val="-4"/>
        </w:rPr>
        <w:t xml:space="preserve"> </w:t>
      </w:r>
      <w:r w:rsidRPr="00FF72CF">
        <w:t>to</w:t>
      </w:r>
      <w:r w:rsidRPr="00FF72CF">
        <w:rPr>
          <w:spacing w:val="-3"/>
        </w:rPr>
        <w:t xml:space="preserve"> </w:t>
      </w:r>
      <w:r w:rsidRPr="00FF72CF">
        <w:t>control</w:t>
      </w:r>
      <w:r w:rsidRPr="00FF72CF">
        <w:rPr>
          <w:spacing w:val="-4"/>
        </w:rPr>
        <w:t xml:space="preserve"> </w:t>
      </w:r>
      <w:r w:rsidRPr="00FF72CF">
        <w:t>it,</w:t>
      </w:r>
      <w:r w:rsidRPr="00FF72CF">
        <w:rPr>
          <w:spacing w:val="-6"/>
        </w:rPr>
        <w:t xml:space="preserve"> </w:t>
      </w:r>
      <w:r w:rsidRPr="00FF72CF">
        <w:t>the</w:t>
      </w:r>
      <w:r w:rsidRPr="00FF72CF">
        <w:rPr>
          <w:spacing w:val="-3"/>
        </w:rPr>
        <w:t xml:space="preserve"> </w:t>
      </w:r>
      <w:r w:rsidR="00F85A27">
        <w:t>young person</w:t>
      </w:r>
      <w:r w:rsidRPr="00FF72CF">
        <w:t xml:space="preserve"> must not be allowed to undertake the work.</w:t>
      </w:r>
    </w:p>
    <w:p w14:paraId="0D022217" w14:textId="77777777" w:rsidR="00B349F8" w:rsidRDefault="00B349F8" w:rsidP="00B349F8">
      <w:pPr>
        <w:pStyle w:val="BodyText"/>
        <w:spacing w:before="120" w:line="276" w:lineRule="auto"/>
        <w:ind w:left="218"/>
      </w:pPr>
    </w:p>
    <w:p w14:paraId="5924C994" w14:textId="7E89AC29" w:rsidR="00E94328" w:rsidRPr="00B349F8" w:rsidRDefault="001A5501" w:rsidP="00B349F8">
      <w:pPr>
        <w:pStyle w:val="BodyText"/>
        <w:numPr>
          <w:ilvl w:val="0"/>
          <w:numId w:val="2"/>
        </w:numPr>
        <w:spacing w:before="120" w:line="276" w:lineRule="auto"/>
        <w:jc w:val="left"/>
        <w:rPr>
          <w:b/>
          <w:bCs/>
        </w:rPr>
      </w:pPr>
      <w:r w:rsidRPr="00B349F8">
        <w:rPr>
          <w:b/>
          <w:bCs/>
        </w:rPr>
        <w:lastRenderedPageBreak/>
        <w:t>Pastoral</w:t>
      </w:r>
      <w:r w:rsidRPr="00B349F8">
        <w:rPr>
          <w:b/>
          <w:bCs/>
          <w:spacing w:val="-4"/>
        </w:rPr>
        <w:t xml:space="preserve"> </w:t>
      </w:r>
      <w:r w:rsidRPr="00B349F8">
        <w:rPr>
          <w:b/>
          <w:bCs/>
          <w:spacing w:val="-2"/>
        </w:rPr>
        <w:t>Support</w:t>
      </w:r>
    </w:p>
    <w:p w14:paraId="735615F8" w14:textId="77777777" w:rsidR="00E94328" w:rsidRPr="00401D22" w:rsidRDefault="001A5501">
      <w:pPr>
        <w:pStyle w:val="BodyText"/>
        <w:spacing w:before="160" w:line="276" w:lineRule="auto"/>
        <w:ind w:left="101" w:right="187"/>
      </w:pPr>
      <w:r w:rsidRPr="00401D22">
        <w:t>Staff</w:t>
      </w:r>
      <w:r w:rsidRPr="00401D22">
        <w:rPr>
          <w:spacing w:val="-2"/>
        </w:rPr>
        <w:t xml:space="preserve"> </w:t>
      </w:r>
      <w:r w:rsidRPr="00401D22">
        <w:t>within</w:t>
      </w:r>
      <w:r w:rsidRPr="00401D22">
        <w:rPr>
          <w:spacing w:val="-2"/>
        </w:rPr>
        <w:t xml:space="preserve"> </w:t>
      </w:r>
      <w:r w:rsidRPr="00401D22">
        <w:t>Student</w:t>
      </w:r>
      <w:r w:rsidRPr="00401D22">
        <w:rPr>
          <w:spacing w:val="-3"/>
        </w:rPr>
        <w:t xml:space="preserve"> </w:t>
      </w:r>
      <w:r w:rsidRPr="00401D22">
        <w:t>&amp;</w:t>
      </w:r>
      <w:r w:rsidRPr="00401D22">
        <w:rPr>
          <w:spacing w:val="-2"/>
        </w:rPr>
        <w:t xml:space="preserve"> </w:t>
      </w:r>
      <w:r w:rsidRPr="00401D22">
        <w:t>Academic</w:t>
      </w:r>
      <w:r w:rsidRPr="00401D22">
        <w:rPr>
          <w:spacing w:val="-2"/>
        </w:rPr>
        <w:t xml:space="preserve"> </w:t>
      </w:r>
      <w:r w:rsidRPr="00401D22">
        <w:t>Services</w:t>
      </w:r>
      <w:r w:rsidRPr="00401D22">
        <w:rPr>
          <w:spacing w:val="-2"/>
        </w:rPr>
        <w:t xml:space="preserve"> </w:t>
      </w:r>
      <w:r w:rsidRPr="00401D22">
        <w:t>and</w:t>
      </w:r>
      <w:r w:rsidRPr="00401D22">
        <w:rPr>
          <w:spacing w:val="-4"/>
        </w:rPr>
        <w:t xml:space="preserve"> </w:t>
      </w:r>
      <w:r w:rsidRPr="00401D22">
        <w:t>Faculty,</w:t>
      </w:r>
      <w:r w:rsidRPr="00401D22">
        <w:rPr>
          <w:spacing w:val="-3"/>
        </w:rPr>
        <w:t xml:space="preserve"> </w:t>
      </w:r>
      <w:r w:rsidRPr="00401D22">
        <w:t>who</w:t>
      </w:r>
      <w:r w:rsidRPr="00401D22">
        <w:rPr>
          <w:spacing w:val="-2"/>
        </w:rPr>
        <w:t xml:space="preserve"> </w:t>
      </w:r>
      <w:r w:rsidRPr="00401D22">
        <w:t>give</w:t>
      </w:r>
      <w:r w:rsidRPr="00401D22">
        <w:rPr>
          <w:spacing w:val="-2"/>
        </w:rPr>
        <w:t xml:space="preserve"> </w:t>
      </w:r>
      <w:r w:rsidRPr="00401D22">
        <w:t>academic</w:t>
      </w:r>
      <w:r w:rsidRPr="00401D22">
        <w:rPr>
          <w:spacing w:val="-4"/>
        </w:rPr>
        <w:t xml:space="preserve"> </w:t>
      </w:r>
      <w:r w:rsidRPr="00401D22">
        <w:t>or</w:t>
      </w:r>
      <w:r w:rsidRPr="00401D22">
        <w:rPr>
          <w:spacing w:val="-3"/>
        </w:rPr>
        <w:t xml:space="preserve"> </w:t>
      </w:r>
      <w:r w:rsidRPr="00401D22">
        <w:t>pastoral</w:t>
      </w:r>
      <w:r w:rsidRPr="00401D22">
        <w:rPr>
          <w:spacing w:val="-3"/>
        </w:rPr>
        <w:t xml:space="preserve"> </w:t>
      </w:r>
      <w:r w:rsidRPr="00401D22">
        <w:t>advice</w:t>
      </w:r>
      <w:r w:rsidRPr="00401D22">
        <w:rPr>
          <w:spacing w:val="-4"/>
        </w:rPr>
        <w:t xml:space="preserve"> </w:t>
      </w:r>
      <w:r w:rsidRPr="00401D22">
        <w:t>to students,</w:t>
      </w:r>
      <w:r w:rsidRPr="00401D22">
        <w:rPr>
          <w:spacing w:val="-1"/>
        </w:rPr>
        <w:t xml:space="preserve"> </w:t>
      </w:r>
      <w:r w:rsidRPr="00401D22">
        <w:t>will be made</w:t>
      </w:r>
      <w:r w:rsidRPr="00401D22">
        <w:rPr>
          <w:spacing w:val="-2"/>
        </w:rPr>
        <w:t xml:space="preserve"> </w:t>
      </w:r>
      <w:r w:rsidRPr="00401D22">
        <w:t>aware of</w:t>
      </w:r>
      <w:r w:rsidRPr="00401D22">
        <w:rPr>
          <w:spacing w:val="-1"/>
        </w:rPr>
        <w:t xml:space="preserve"> </w:t>
      </w:r>
      <w:r w:rsidRPr="00401D22">
        <w:t>those students who are</w:t>
      </w:r>
      <w:r w:rsidRPr="00401D22">
        <w:rPr>
          <w:spacing w:val="-2"/>
        </w:rPr>
        <w:t xml:space="preserve"> </w:t>
      </w:r>
      <w:r w:rsidRPr="00401D22">
        <w:t>under</w:t>
      </w:r>
      <w:r w:rsidRPr="00401D22">
        <w:rPr>
          <w:spacing w:val="-1"/>
        </w:rPr>
        <w:t xml:space="preserve"> </w:t>
      </w:r>
      <w:r w:rsidRPr="00401D22">
        <w:t>18,</w:t>
      </w:r>
      <w:r w:rsidRPr="00401D22">
        <w:rPr>
          <w:spacing w:val="-1"/>
        </w:rPr>
        <w:t xml:space="preserve"> </w:t>
      </w:r>
      <w:r w:rsidRPr="00401D22">
        <w:t>so</w:t>
      </w:r>
      <w:r w:rsidRPr="00401D22">
        <w:rPr>
          <w:spacing w:val="-2"/>
        </w:rPr>
        <w:t xml:space="preserve"> </w:t>
      </w:r>
      <w:r w:rsidRPr="00401D22">
        <w:t>that,</w:t>
      </w:r>
      <w:r w:rsidRPr="00401D22">
        <w:rPr>
          <w:spacing w:val="-1"/>
        </w:rPr>
        <w:t xml:space="preserve"> </w:t>
      </w:r>
      <w:r w:rsidRPr="00401D22">
        <w:t>if</w:t>
      </w:r>
      <w:r w:rsidRPr="00401D22">
        <w:rPr>
          <w:spacing w:val="-1"/>
        </w:rPr>
        <w:t xml:space="preserve"> </w:t>
      </w:r>
      <w:r w:rsidRPr="00401D22">
        <w:t>they give</w:t>
      </w:r>
      <w:r w:rsidRPr="00401D22">
        <w:rPr>
          <w:spacing w:val="-2"/>
        </w:rPr>
        <w:t xml:space="preserve"> </w:t>
      </w:r>
      <w:r w:rsidRPr="00401D22">
        <w:t>advice</w:t>
      </w:r>
      <w:r w:rsidRPr="00401D22">
        <w:rPr>
          <w:spacing w:val="-1"/>
        </w:rPr>
        <w:t xml:space="preserve"> </w:t>
      </w:r>
      <w:r w:rsidRPr="00401D22">
        <w:t>to such students, they do so with knowledge of their</w:t>
      </w:r>
      <w:r w:rsidRPr="00401D22">
        <w:rPr>
          <w:spacing w:val="-1"/>
        </w:rPr>
        <w:t xml:space="preserve"> </w:t>
      </w:r>
      <w:r w:rsidRPr="00401D22">
        <w:t>age and can make any adjustments to their advice which, in their professional opinion, are necessary.</w:t>
      </w:r>
    </w:p>
    <w:p w14:paraId="6A814070" w14:textId="4753A7EF" w:rsidR="00196E70" w:rsidRDefault="001A5501" w:rsidP="00196E70">
      <w:pPr>
        <w:pStyle w:val="BodyText"/>
        <w:spacing w:before="119" w:line="276" w:lineRule="auto"/>
        <w:ind w:left="101" w:right="660"/>
      </w:pPr>
      <w:r w:rsidRPr="00401D22">
        <w:t xml:space="preserve">Young </w:t>
      </w:r>
      <w:r w:rsidR="00A20066">
        <w:t>people</w:t>
      </w:r>
      <w:r w:rsidR="00A20066" w:rsidRPr="00401D22">
        <w:t xml:space="preserve"> </w:t>
      </w:r>
      <w:r w:rsidRPr="00401D22">
        <w:t>may require additional pastoral support. They will be informed of a named member</w:t>
      </w:r>
      <w:r w:rsidRPr="00401D22">
        <w:rPr>
          <w:spacing w:val="-1"/>
        </w:rPr>
        <w:t xml:space="preserve"> </w:t>
      </w:r>
      <w:r w:rsidRPr="00401D22">
        <w:t>of</w:t>
      </w:r>
      <w:r w:rsidRPr="00401D22">
        <w:rPr>
          <w:spacing w:val="-3"/>
        </w:rPr>
        <w:t xml:space="preserve"> </w:t>
      </w:r>
      <w:r w:rsidRPr="00401D22">
        <w:t>staff</w:t>
      </w:r>
      <w:r w:rsidRPr="00401D22">
        <w:rPr>
          <w:spacing w:val="-3"/>
        </w:rPr>
        <w:t xml:space="preserve"> </w:t>
      </w:r>
      <w:r w:rsidRPr="00401D22">
        <w:t>within</w:t>
      </w:r>
      <w:r w:rsidRPr="00401D22">
        <w:rPr>
          <w:spacing w:val="-2"/>
        </w:rPr>
        <w:t xml:space="preserve"> </w:t>
      </w:r>
      <w:r w:rsidRPr="00401D22">
        <w:t>their</w:t>
      </w:r>
      <w:r w:rsidRPr="00401D22">
        <w:rPr>
          <w:spacing w:val="-1"/>
        </w:rPr>
        <w:t xml:space="preserve"> </w:t>
      </w:r>
      <w:r w:rsidRPr="00401D22">
        <w:t>Faculty, usually</w:t>
      </w:r>
      <w:r w:rsidRPr="00401D22">
        <w:rPr>
          <w:spacing w:val="-1"/>
        </w:rPr>
        <w:t xml:space="preserve"> </w:t>
      </w:r>
      <w:r w:rsidRPr="00401D22">
        <w:t>a</w:t>
      </w:r>
      <w:r w:rsidR="00F72973" w:rsidRPr="00401D22">
        <w:rPr>
          <w:spacing w:val="-4"/>
        </w:rPr>
        <w:t xml:space="preserve">n Academic </w:t>
      </w:r>
      <w:r w:rsidRPr="00401D22">
        <w:t>Tutor</w:t>
      </w:r>
      <w:r w:rsidR="00F72973" w:rsidRPr="00401D22">
        <w:t xml:space="preserve"> </w:t>
      </w:r>
      <w:r w:rsidRPr="00401D22">
        <w:t>who</w:t>
      </w:r>
      <w:r w:rsidRPr="00401D22">
        <w:rPr>
          <w:spacing w:val="-4"/>
        </w:rPr>
        <w:t xml:space="preserve"> </w:t>
      </w:r>
      <w:r w:rsidRPr="00401D22">
        <w:t>they</w:t>
      </w:r>
      <w:r w:rsidRPr="00401D22">
        <w:rPr>
          <w:spacing w:val="-1"/>
        </w:rPr>
        <w:t xml:space="preserve"> </w:t>
      </w:r>
      <w:r w:rsidRPr="00401D22">
        <w:t>can</w:t>
      </w:r>
      <w:r w:rsidRPr="00401D22">
        <w:rPr>
          <w:spacing w:val="-2"/>
        </w:rPr>
        <w:t xml:space="preserve"> </w:t>
      </w:r>
      <w:r w:rsidRPr="00401D22">
        <w:t>approach</w:t>
      </w:r>
      <w:r w:rsidRPr="00401D22">
        <w:rPr>
          <w:spacing w:val="-4"/>
        </w:rPr>
        <w:t xml:space="preserve"> </w:t>
      </w:r>
      <w:r w:rsidRPr="00401D22">
        <w:t>if</w:t>
      </w:r>
      <w:r w:rsidRPr="00401D22">
        <w:rPr>
          <w:spacing w:val="-3"/>
        </w:rPr>
        <w:t xml:space="preserve"> </w:t>
      </w:r>
      <w:r w:rsidRPr="00401D22">
        <w:t xml:space="preserve">they have problems. In addition, the young </w:t>
      </w:r>
      <w:r w:rsidR="00334787">
        <w:t>person</w:t>
      </w:r>
      <w:r w:rsidRPr="00401D22">
        <w:t xml:space="preserve"> will be required to</w:t>
      </w:r>
      <w:r w:rsidRPr="00401D22">
        <w:rPr>
          <w:spacing w:val="-2"/>
        </w:rPr>
        <w:t xml:space="preserve"> </w:t>
      </w:r>
      <w:r w:rsidR="00A20066">
        <w:t>keep contact</w:t>
      </w:r>
      <w:r w:rsidR="00A20066" w:rsidRPr="00401D22">
        <w:t xml:space="preserve"> </w:t>
      </w:r>
      <w:r w:rsidRPr="00401D22">
        <w:t xml:space="preserve">with a member of the </w:t>
      </w:r>
      <w:r w:rsidR="001D7B9B">
        <w:t>U</w:t>
      </w:r>
      <w:r w:rsidRPr="00401D22">
        <w:t>niversity</w:t>
      </w:r>
      <w:r w:rsidRPr="00401D22">
        <w:rPr>
          <w:spacing w:val="-1"/>
        </w:rPr>
        <w:t xml:space="preserve"> </w:t>
      </w:r>
      <w:r w:rsidRPr="00401D22">
        <w:t>Student</w:t>
      </w:r>
      <w:r w:rsidRPr="00401D22">
        <w:rPr>
          <w:spacing w:val="-3"/>
        </w:rPr>
        <w:t xml:space="preserve"> </w:t>
      </w:r>
      <w:r w:rsidRPr="00401D22">
        <w:t>Wellbeing</w:t>
      </w:r>
      <w:r w:rsidRPr="00401D22">
        <w:rPr>
          <w:spacing w:val="-2"/>
        </w:rPr>
        <w:t xml:space="preserve"> </w:t>
      </w:r>
      <w:r w:rsidRPr="00401D22">
        <w:t>Service</w:t>
      </w:r>
      <w:r w:rsidRPr="00401D22">
        <w:rPr>
          <w:spacing w:val="-1"/>
        </w:rPr>
        <w:t xml:space="preserve"> </w:t>
      </w:r>
      <w:r w:rsidRPr="00401D22">
        <w:t>on</w:t>
      </w:r>
      <w:r w:rsidRPr="00401D22">
        <w:rPr>
          <w:spacing w:val="-4"/>
        </w:rPr>
        <w:t xml:space="preserve"> </w:t>
      </w:r>
      <w:r w:rsidRPr="00401D22">
        <w:t xml:space="preserve">a monthly basis (in term time) until the </w:t>
      </w:r>
      <w:r w:rsidR="00334787">
        <w:t>young person</w:t>
      </w:r>
      <w:r w:rsidRPr="00401D22">
        <w:t xml:space="preserve"> reaches the age of 18.</w:t>
      </w:r>
    </w:p>
    <w:p w14:paraId="14BB9BD9" w14:textId="608FE3CF" w:rsidR="00E94328" w:rsidRPr="00B349F8" w:rsidRDefault="001A5501" w:rsidP="00B349F8">
      <w:pPr>
        <w:pStyle w:val="BodyText"/>
        <w:numPr>
          <w:ilvl w:val="0"/>
          <w:numId w:val="2"/>
        </w:numPr>
        <w:spacing w:before="119" w:line="276" w:lineRule="auto"/>
        <w:ind w:right="660"/>
        <w:jc w:val="left"/>
        <w:rPr>
          <w:b/>
          <w:bCs/>
        </w:rPr>
      </w:pPr>
      <w:r w:rsidRPr="00B349F8">
        <w:rPr>
          <w:b/>
          <w:bCs/>
        </w:rPr>
        <w:t>Information</w:t>
      </w:r>
      <w:r w:rsidRPr="00B349F8">
        <w:rPr>
          <w:b/>
          <w:bCs/>
          <w:spacing w:val="-6"/>
        </w:rPr>
        <w:t xml:space="preserve"> </w:t>
      </w:r>
      <w:r w:rsidRPr="00B349F8">
        <w:rPr>
          <w:b/>
          <w:bCs/>
        </w:rPr>
        <w:t>and</w:t>
      </w:r>
      <w:r w:rsidRPr="00B349F8">
        <w:rPr>
          <w:b/>
          <w:bCs/>
          <w:spacing w:val="-6"/>
        </w:rPr>
        <w:t xml:space="preserve"> </w:t>
      </w:r>
      <w:r w:rsidRPr="00B349F8">
        <w:rPr>
          <w:b/>
          <w:bCs/>
        </w:rPr>
        <w:t>Library</w:t>
      </w:r>
      <w:r w:rsidRPr="00B349F8">
        <w:rPr>
          <w:b/>
          <w:bCs/>
          <w:spacing w:val="-6"/>
        </w:rPr>
        <w:t xml:space="preserve"> </w:t>
      </w:r>
      <w:r w:rsidRPr="00B349F8">
        <w:rPr>
          <w:b/>
          <w:bCs/>
        </w:rPr>
        <w:t>Services</w:t>
      </w:r>
      <w:r w:rsidRPr="00B349F8">
        <w:rPr>
          <w:b/>
          <w:bCs/>
          <w:spacing w:val="-6"/>
        </w:rPr>
        <w:t xml:space="preserve"> </w:t>
      </w:r>
      <w:r w:rsidRPr="00B349F8">
        <w:rPr>
          <w:b/>
          <w:bCs/>
          <w:spacing w:val="-4"/>
        </w:rPr>
        <w:t>(ILS)</w:t>
      </w:r>
    </w:p>
    <w:p w14:paraId="6D70BD6A" w14:textId="50676CA0" w:rsidR="00E94328" w:rsidRPr="00401D22" w:rsidRDefault="00335F18" w:rsidP="004F3ED2">
      <w:pPr>
        <w:pStyle w:val="BodyText"/>
        <w:spacing w:before="158" w:line="276" w:lineRule="auto"/>
        <w:ind w:left="101" w:right="574"/>
        <w:jc w:val="both"/>
      </w:pPr>
      <w:r w:rsidRPr="00401D22">
        <w:t>There is p</w:t>
      </w:r>
      <w:r w:rsidR="001A5501" w:rsidRPr="00401D22">
        <w:t>eriodic 24-hour access</w:t>
      </w:r>
      <w:r w:rsidR="001A5501" w:rsidRPr="00401D22">
        <w:rPr>
          <w:spacing w:val="-2"/>
        </w:rPr>
        <w:t xml:space="preserve"> </w:t>
      </w:r>
      <w:r w:rsidR="001A5501" w:rsidRPr="00401D22">
        <w:t>to libraries and</w:t>
      </w:r>
      <w:r w:rsidRPr="00401D22">
        <w:t xml:space="preserve"> potential to</w:t>
      </w:r>
      <w:r w:rsidR="001A5501" w:rsidRPr="00401D22">
        <w:t xml:space="preserve"> access</w:t>
      </w:r>
      <w:r w:rsidR="001A5501" w:rsidRPr="00401D22">
        <w:rPr>
          <w:spacing w:val="-1"/>
        </w:rPr>
        <w:t xml:space="preserve"> </w:t>
      </w:r>
      <w:r w:rsidR="001A5501" w:rsidRPr="00401D22">
        <w:t>adult material either</w:t>
      </w:r>
      <w:r w:rsidR="001A5501" w:rsidRPr="00401D22">
        <w:rPr>
          <w:spacing w:val="-1"/>
        </w:rPr>
        <w:t xml:space="preserve"> </w:t>
      </w:r>
      <w:r w:rsidR="001A5501" w:rsidRPr="00401D22">
        <w:t>through the internet or within</w:t>
      </w:r>
      <w:r w:rsidR="001A5501" w:rsidRPr="00401D22">
        <w:rPr>
          <w:spacing w:val="-13"/>
        </w:rPr>
        <w:t xml:space="preserve"> </w:t>
      </w:r>
      <w:r w:rsidR="001A5501" w:rsidRPr="00401D22">
        <w:t>libraries.</w:t>
      </w:r>
      <w:r w:rsidR="001A5501" w:rsidRPr="00401D22">
        <w:rPr>
          <w:spacing w:val="-12"/>
        </w:rPr>
        <w:t xml:space="preserve"> </w:t>
      </w:r>
      <w:r w:rsidR="001A5501" w:rsidRPr="00401D22">
        <w:t>During</w:t>
      </w:r>
      <w:r w:rsidR="001A5501" w:rsidRPr="00401D22">
        <w:rPr>
          <w:spacing w:val="-11"/>
        </w:rPr>
        <w:t xml:space="preserve"> </w:t>
      </w:r>
      <w:r w:rsidR="001A5501" w:rsidRPr="00401D22">
        <w:t>periods</w:t>
      </w:r>
      <w:r w:rsidR="001A5501" w:rsidRPr="00401D22">
        <w:rPr>
          <w:spacing w:val="-11"/>
        </w:rPr>
        <w:t xml:space="preserve"> </w:t>
      </w:r>
      <w:r w:rsidR="001A5501" w:rsidRPr="00401D22">
        <w:t>of</w:t>
      </w:r>
      <w:r w:rsidR="001A5501" w:rsidRPr="00401D22">
        <w:rPr>
          <w:spacing w:val="-12"/>
        </w:rPr>
        <w:t xml:space="preserve"> </w:t>
      </w:r>
      <w:r w:rsidR="001A5501" w:rsidRPr="00401D22">
        <w:t>24-hour</w:t>
      </w:r>
      <w:r w:rsidR="001A5501" w:rsidRPr="00401D22">
        <w:rPr>
          <w:spacing w:val="-12"/>
        </w:rPr>
        <w:t xml:space="preserve"> </w:t>
      </w:r>
      <w:r w:rsidR="001A5501" w:rsidRPr="00401D22">
        <w:t>access,</w:t>
      </w:r>
      <w:r w:rsidR="001A5501" w:rsidRPr="00401D22">
        <w:rPr>
          <w:spacing w:val="-14"/>
        </w:rPr>
        <w:t xml:space="preserve"> </w:t>
      </w:r>
      <w:r w:rsidR="001A5501" w:rsidRPr="00401D22">
        <w:t>the</w:t>
      </w:r>
      <w:r w:rsidR="001A5501" w:rsidRPr="00401D22">
        <w:rPr>
          <w:spacing w:val="-14"/>
        </w:rPr>
        <w:t xml:space="preserve"> </w:t>
      </w:r>
      <w:r w:rsidR="00334787">
        <w:t>U</w:t>
      </w:r>
      <w:r w:rsidR="001A5501" w:rsidRPr="00401D22">
        <w:t>niversity</w:t>
      </w:r>
      <w:r w:rsidR="001A5501" w:rsidRPr="00401D22">
        <w:rPr>
          <w:spacing w:val="-13"/>
        </w:rPr>
        <w:t xml:space="preserve"> </w:t>
      </w:r>
      <w:r w:rsidR="001A5501" w:rsidRPr="00401D22">
        <w:t>has</w:t>
      </w:r>
      <w:r w:rsidR="001A5501" w:rsidRPr="00401D22">
        <w:rPr>
          <w:spacing w:val="-13"/>
        </w:rPr>
        <w:t xml:space="preserve"> </w:t>
      </w:r>
      <w:r w:rsidR="001A5501" w:rsidRPr="00401D22">
        <w:t>security</w:t>
      </w:r>
      <w:r w:rsidR="001A5501" w:rsidRPr="00401D22">
        <w:rPr>
          <w:spacing w:val="-15"/>
        </w:rPr>
        <w:t xml:space="preserve"> </w:t>
      </w:r>
      <w:r w:rsidR="001A5501" w:rsidRPr="00401D22">
        <w:t>staff</w:t>
      </w:r>
      <w:r w:rsidR="001A5501" w:rsidRPr="00401D22">
        <w:rPr>
          <w:spacing w:val="-14"/>
        </w:rPr>
        <w:t xml:space="preserve"> </w:t>
      </w:r>
      <w:r w:rsidR="001A5501" w:rsidRPr="00401D22">
        <w:t>on</w:t>
      </w:r>
      <w:r w:rsidR="001A5501" w:rsidRPr="00401D22">
        <w:rPr>
          <w:spacing w:val="-16"/>
        </w:rPr>
        <w:t xml:space="preserve"> </w:t>
      </w:r>
      <w:r w:rsidR="001A5501" w:rsidRPr="00401D22">
        <w:t>site</w:t>
      </w:r>
      <w:r w:rsidR="001A5501" w:rsidRPr="00401D22">
        <w:rPr>
          <w:spacing w:val="-12"/>
        </w:rPr>
        <w:t xml:space="preserve"> </w:t>
      </w:r>
      <w:r w:rsidR="001A5501" w:rsidRPr="00401D22">
        <w:t>so</w:t>
      </w:r>
      <w:r w:rsidR="001A5501" w:rsidRPr="00401D22">
        <w:rPr>
          <w:spacing w:val="-14"/>
        </w:rPr>
        <w:t xml:space="preserve"> </w:t>
      </w:r>
      <w:r w:rsidR="001A5501" w:rsidRPr="00401D22">
        <w:t xml:space="preserve">this should ensure their reasonable safety when on campus. The issue of visiting the </w:t>
      </w:r>
      <w:r w:rsidR="00334787">
        <w:t>U</w:t>
      </w:r>
      <w:r w:rsidR="001A5501" w:rsidRPr="00401D22">
        <w:t xml:space="preserve">niversity </w:t>
      </w:r>
      <w:r w:rsidR="004F3ED2" w:rsidRPr="00401D22">
        <w:t>is</w:t>
      </w:r>
      <w:r w:rsidR="001A5501" w:rsidRPr="00401D22">
        <w:rPr>
          <w:spacing w:val="-7"/>
        </w:rPr>
        <w:t xml:space="preserve"> </w:t>
      </w:r>
      <w:r w:rsidR="001A5501" w:rsidRPr="00401D22">
        <w:t>covered</w:t>
      </w:r>
      <w:r w:rsidR="001A5501" w:rsidRPr="00401D22">
        <w:rPr>
          <w:spacing w:val="-4"/>
        </w:rPr>
        <w:t xml:space="preserve"> </w:t>
      </w:r>
      <w:r w:rsidR="001A5501" w:rsidRPr="00401D22">
        <w:t>by</w:t>
      </w:r>
      <w:r w:rsidR="001A5501" w:rsidRPr="00401D22">
        <w:rPr>
          <w:spacing w:val="-6"/>
        </w:rPr>
        <w:t xml:space="preserve"> </w:t>
      </w:r>
      <w:r w:rsidR="001A5501" w:rsidRPr="00401D22">
        <w:t>general</w:t>
      </w:r>
      <w:r w:rsidR="001A5501" w:rsidRPr="00401D22">
        <w:rPr>
          <w:spacing w:val="-5"/>
        </w:rPr>
        <w:t xml:space="preserve"> </w:t>
      </w:r>
      <w:r w:rsidR="001A5501" w:rsidRPr="00401D22">
        <w:t>advice</w:t>
      </w:r>
      <w:r w:rsidR="001A5501" w:rsidRPr="00401D22">
        <w:rPr>
          <w:spacing w:val="-5"/>
        </w:rPr>
        <w:t xml:space="preserve"> </w:t>
      </w:r>
      <w:r w:rsidR="001A5501" w:rsidRPr="00401D22">
        <w:t>provided</w:t>
      </w:r>
      <w:r w:rsidR="001A5501" w:rsidRPr="00401D22">
        <w:rPr>
          <w:spacing w:val="-4"/>
        </w:rPr>
        <w:t xml:space="preserve"> </w:t>
      </w:r>
      <w:r w:rsidR="001A5501" w:rsidRPr="00401D22">
        <w:t>to</w:t>
      </w:r>
      <w:r w:rsidR="001A5501" w:rsidRPr="00401D22">
        <w:rPr>
          <w:spacing w:val="-6"/>
        </w:rPr>
        <w:t xml:space="preserve"> </w:t>
      </w:r>
      <w:r w:rsidR="001A5501" w:rsidRPr="00401D22">
        <w:t>all</w:t>
      </w:r>
      <w:r w:rsidR="001A5501" w:rsidRPr="00401D22">
        <w:rPr>
          <w:spacing w:val="-5"/>
        </w:rPr>
        <w:t xml:space="preserve"> </w:t>
      </w:r>
      <w:r w:rsidR="001A5501" w:rsidRPr="00401D22">
        <w:t>students</w:t>
      </w:r>
      <w:r w:rsidR="001A5501" w:rsidRPr="00401D22">
        <w:rPr>
          <w:spacing w:val="-3"/>
        </w:rPr>
        <w:t xml:space="preserve"> </w:t>
      </w:r>
      <w:r w:rsidR="001A5501" w:rsidRPr="00401D22">
        <w:t>about</w:t>
      </w:r>
      <w:r w:rsidR="001A5501" w:rsidRPr="00401D22">
        <w:rPr>
          <w:spacing w:val="-6"/>
        </w:rPr>
        <w:t xml:space="preserve"> </w:t>
      </w:r>
      <w:r w:rsidR="001A5501" w:rsidRPr="00401D22">
        <w:t>their</w:t>
      </w:r>
      <w:r w:rsidR="001A5501" w:rsidRPr="00401D22">
        <w:rPr>
          <w:spacing w:val="-3"/>
        </w:rPr>
        <w:t xml:space="preserve"> </w:t>
      </w:r>
      <w:r w:rsidR="001A5501" w:rsidRPr="00401D22">
        <w:rPr>
          <w:spacing w:val="-2"/>
        </w:rPr>
        <w:t>safety.</w:t>
      </w:r>
    </w:p>
    <w:p w14:paraId="191F6ECA" w14:textId="58C156EE" w:rsidR="00E94328" w:rsidRPr="00401D22" w:rsidRDefault="001A5501">
      <w:pPr>
        <w:pStyle w:val="BodyText"/>
        <w:spacing w:before="158" w:line="276" w:lineRule="auto"/>
        <w:ind w:left="101" w:right="187"/>
      </w:pPr>
      <w:r w:rsidRPr="00401D22">
        <w:t xml:space="preserve">With regards to adult material, all students are expected to abide by the </w:t>
      </w:r>
      <w:r w:rsidR="00E26D37">
        <w:t>U</w:t>
      </w:r>
      <w:r w:rsidRPr="00401D22">
        <w:t>niversity's ILS code of conduct which stipulates that students should not be accessing unsuitable material. It is also the young</w:t>
      </w:r>
      <w:r w:rsidRPr="00401D22">
        <w:rPr>
          <w:spacing w:val="-2"/>
        </w:rPr>
        <w:t xml:space="preserve"> </w:t>
      </w:r>
      <w:r w:rsidR="001A37F4">
        <w:t>person</w:t>
      </w:r>
      <w:r w:rsidR="001A37F4" w:rsidRPr="00401D22">
        <w:t>’s</w:t>
      </w:r>
      <w:r w:rsidR="001A37F4" w:rsidRPr="00401D22">
        <w:rPr>
          <w:spacing w:val="-4"/>
        </w:rPr>
        <w:t xml:space="preserve"> </w:t>
      </w:r>
      <w:r w:rsidRPr="00401D22">
        <w:t>responsibility</w:t>
      </w:r>
      <w:r w:rsidRPr="00401D22">
        <w:rPr>
          <w:spacing w:val="-1"/>
        </w:rPr>
        <w:t xml:space="preserve"> </w:t>
      </w:r>
      <w:r w:rsidRPr="00401D22">
        <w:t>not</w:t>
      </w:r>
      <w:r w:rsidRPr="00401D22">
        <w:rPr>
          <w:spacing w:val="-3"/>
        </w:rPr>
        <w:t xml:space="preserve"> </w:t>
      </w:r>
      <w:r w:rsidRPr="00401D22">
        <w:t>to</w:t>
      </w:r>
      <w:r w:rsidRPr="00401D22">
        <w:rPr>
          <w:spacing w:val="-2"/>
        </w:rPr>
        <w:t xml:space="preserve"> </w:t>
      </w:r>
      <w:r w:rsidRPr="00401D22">
        <w:t>access</w:t>
      </w:r>
      <w:r w:rsidRPr="00401D22">
        <w:rPr>
          <w:spacing w:val="-4"/>
        </w:rPr>
        <w:t xml:space="preserve"> </w:t>
      </w:r>
      <w:r w:rsidRPr="00401D22">
        <w:t>material</w:t>
      </w:r>
      <w:r w:rsidRPr="00401D22">
        <w:rPr>
          <w:spacing w:val="-3"/>
        </w:rPr>
        <w:t xml:space="preserve"> </w:t>
      </w:r>
      <w:r w:rsidRPr="00401D22">
        <w:t>which</w:t>
      </w:r>
      <w:r w:rsidRPr="00401D22">
        <w:rPr>
          <w:spacing w:val="-2"/>
        </w:rPr>
        <w:t xml:space="preserve"> </w:t>
      </w:r>
      <w:r w:rsidRPr="00401D22">
        <w:t>is</w:t>
      </w:r>
      <w:r w:rsidRPr="00401D22">
        <w:rPr>
          <w:spacing w:val="-2"/>
        </w:rPr>
        <w:t xml:space="preserve"> </w:t>
      </w:r>
      <w:r w:rsidRPr="00401D22">
        <w:t>unsuitable</w:t>
      </w:r>
      <w:r w:rsidRPr="00401D22">
        <w:rPr>
          <w:spacing w:val="-2"/>
        </w:rPr>
        <w:t xml:space="preserve"> </w:t>
      </w:r>
      <w:r w:rsidRPr="00401D22">
        <w:t>for</w:t>
      </w:r>
      <w:r w:rsidRPr="00401D22">
        <w:rPr>
          <w:spacing w:val="-3"/>
        </w:rPr>
        <w:t xml:space="preserve"> </w:t>
      </w:r>
      <w:r w:rsidRPr="00401D22">
        <w:t>their</w:t>
      </w:r>
      <w:r w:rsidRPr="00401D22">
        <w:rPr>
          <w:spacing w:val="-3"/>
        </w:rPr>
        <w:t xml:space="preserve"> </w:t>
      </w:r>
      <w:r w:rsidRPr="00401D22">
        <w:t>age</w:t>
      </w:r>
      <w:r w:rsidRPr="00401D22">
        <w:rPr>
          <w:spacing w:val="-2"/>
        </w:rPr>
        <w:t xml:space="preserve"> </w:t>
      </w:r>
      <w:r w:rsidRPr="00401D22">
        <w:t>and</w:t>
      </w:r>
      <w:r w:rsidRPr="00401D22">
        <w:rPr>
          <w:spacing w:val="-4"/>
        </w:rPr>
        <w:t xml:space="preserve"> </w:t>
      </w:r>
      <w:r w:rsidRPr="00401D22">
        <w:t>where</w:t>
      </w:r>
      <w:r w:rsidRPr="00401D22">
        <w:rPr>
          <w:spacing w:val="-4"/>
        </w:rPr>
        <w:t xml:space="preserve"> </w:t>
      </w:r>
      <w:r w:rsidRPr="00401D22">
        <w:t>it is not required by their course.</w:t>
      </w:r>
    </w:p>
    <w:p w14:paraId="197AF537" w14:textId="77777777" w:rsidR="00196E70" w:rsidRDefault="00196E70" w:rsidP="00196E70">
      <w:pPr>
        <w:pStyle w:val="BodyText"/>
      </w:pPr>
    </w:p>
    <w:p w14:paraId="5E5FD2D8" w14:textId="6E99AC16" w:rsidR="00E94328" w:rsidRPr="00196E70" w:rsidRDefault="001A5501" w:rsidP="00196E70">
      <w:pPr>
        <w:pStyle w:val="BodyText"/>
        <w:numPr>
          <w:ilvl w:val="0"/>
          <w:numId w:val="2"/>
        </w:numPr>
        <w:jc w:val="left"/>
        <w:rPr>
          <w:b/>
          <w:bCs/>
        </w:rPr>
      </w:pPr>
      <w:r w:rsidRPr="00196E70">
        <w:rPr>
          <w:b/>
          <w:bCs/>
        </w:rPr>
        <w:t>Student</w:t>
      </w:r>
      <w:r w:rsidRPr="00196E70">
        <w:rPr>
          <w:b/>
          <w:bCs/>
          <w:spacing w:val="-4"/>
        </w:rPr>
        <w:t xml:space="preserve"> </w:t>
      </w:r>
      <w:r w:rsidRPr="00196E70">
        <w:rPr>
          <w:b/>
          <w:bCs/>
        </w:rPr>
        <w:t>Union</w:t>
      </w:r>
      <w:r w:rsidRPr="00196E70">
        <w:rPr>
          <w:b/>
          <w:bCs/>
          <w:spacing w:val="-3"/>
        </w:rPr>
        <w:t xml:space="preserve"> </w:t>
      </w:r>
      <w:r w:rsidRPr="00196E70">
        <w:rPr>
          <w:b/>
          <w:bCs/>
          <w:spacing w:val="-2"/>
        </w:rPr>
        <w:t>Facilities</w:t>
      </w:r>
    </w:p>
    <w:p w14:paraId="1D28A1C8" w14:textId="1AD93698" w:rsidR="00E94328" w:rsidRPr="00401D22" w:rsidRDefault="001A5501">
      <w:pPr>
        <w:pStyle w:val="BodyText"/>
        <w:spacing w:before="157" w:line="278" w:lineRule="auto"/>
        <w:ind w:left="101" w:right="772"/>
      </w:pPr>
      <w:r w:rsidRPr="00401D22">
        <w:t>The</w:t>
      </w:r>
      <w:r w:rsidRPr="00401D22">
        <w:rPr>
          <w:spacing w:val="-2"/>
        </w:rPr>
        <w:t xml:space="preserve"> </w:t>
      </w:r>
      <w:r w:rsidRPr="00401D22">
        <w:t>Students'</w:t>
      </w:r>
      <w:r w:rsidRPr="00401D22">
        <w:rPr>
          <w:spacing w:val="-5"/>
        </w:rPr>
        <w:t xml:space="preserve"> </w:t>
      </w:r>
      <w:r w:rsidRPr="00401D22">
        <w:t>Union</w:t>
      </w:r>
      <w:r w:rsidRPr="00401D22">
        <w:rPr>
          <w:spacing w:val="-2"/>
        </w:rPr>
        <w:t xml:space="preserve"> </w:t>
      </w:r>
      <w:r w:rsidRPr="00401D22">
        <w:t>should</w:t>
      </w:r>
      <w:r w:rsidRPr="00401D22">
        <w:rPr>
          <w:spacing w:val="-8"/>
        </w:rPr>
        <w:t xml:space="preserve"> </w:t>
      </w:r>
      <w:r w:rsidRPr="00401D22">
        <w:t>take</w:t>
      </w:r>
      <w:r w:rsidRPr="00401D22">
        <w:rPr>
          <w:spacing w:val="-7"/>
        </w:rPr>
        <w:t xml:space="preserve"> </w:t>
      </w:r>
      <w:r w:rsidRPr="00401D22">
        <w:t>appropriate</w:t>
      </w:r>
      <w:r w:rsidRPr="00401D22">
        <w:rPr>
          <w:spacing w:val="-5"/>
        </w:rPr>
        <w:t xml:space="preserve"> </w:t>
      </w:r>
      <w:r w:rsidRPr="00401D22">
        <w:t>steps</w:t>
      </w:r>
      <w:r w:rsidRPr="00401D22">
        <w:rPr>
          <w:spacing w:val="-3"/>
        </w:rPr>
        <w:t xml:space="preserve"> </w:t>
      </w:r>
      <w:r w:rsidRPr="00401D22">
        <w:t>to</w:t>
      </w:r>
      <w:r w:rsidRPr="00401D22">
        <w:rPr>
          <w:spacing w:val="-4"/>
        </w:rPr>
        <w:t xml:space="preserve"> </w:t>
      </w:r>
      <w:r w:rsidRPr="00401D22">
        <w:t>ensure</w:t>
      </w:r>
      <w:r w:rsidRPr="00401D22">
        <w:rPr>
          <w:spacing w:val="-8"/>
        </w:rPr>
        <w:t xml:space="preserve"> </w:t>
      </w:r>
      <w:r w:rsidRPr="00401D22">
        <w:t>that</w:t>
      </w:r>
      <w:r w:rsidRPr="00401D22">
        <w:rPr>
          <w:spacing w:val="-2"/>
        </w:rPr>
        <w:t xml:space="preserve"> </w:t>
      </w:r>
      <w:r w:rsidRPr="00401D22">
        <w:t>it</w:t>
      </w:r>
      <w:r w:rsidRPr="00401D22">
        <w:rPr>
          <w:spacing w:val="-4"/>
        </w:rPr>
        <w:t xml:space="preserve"> </w:t>
      </w:r>
      <w:r w:rsidRPr="00401D22">
        <w:t>does</w:t>
      </w:r>
      <w:r w:rsidRPr="00401D22">
        <w:rPr>
          <w:spacing w:val="-6"/>
        </w:rPr>
        <w:t xml:space="preserve"> </w:t>
      </w:r>
      <w:r w:rsidRPr="00401D22">
        <w:t>not</w:t>
      </w:r>
      <w:r w:rsidRPr="00401D22">
        <w:rPr>
          <w:spacing w:val="-3"/>
        </w:rPr>
        <w:t xml:space="preserve"> </w:t>
      </w:r>
      <w:r w:rsidRPr="00401D22">
        <w:t>sell</w:t>
      </w:r>
      <w:r w:rsidRPr="00401D22">
        <w:rPr>
          <w:spacing w:val="-5"/>
        </w:rPr>
        <w:t xml:space="preserve"> </w:t>
      </w:r>
      <w:r w:rsidRPr="00401D22">
        <w:t>alcohol</w:t>
      </w:r>
      <w:r w:rsidRPr="00401D22">
        <w:rPr>
          <w:spacing w:val="-3"/>
        </w:rPr>
        <w:t xml:space="preserve"> </w:t>
      </w:r>
      <w:r w:rsidRPr="00401D22">
        <w:t xml:space="preserve">or cigarettes to a </w:t>
      </w:r>
      <w:r w:rsidR="007E2DBF">
        <w:t>young person</w:t>
      </w:r>
      <w:r w:rsidR="007E2DBF" w:rsidRPr="00401D22">
        <w:t xml:space="preserve"> </w:t>
      </w:r>
      <w:r w:rsidRPr="00401D22">
        <w:t>under 18.</w:t>
      </w:r>
    </w:p>
    <w:p w14:paraId="3AD32C0E" w14:textId="77777777" w:rsidR="00E94328" w:rsidRPr="00401D22" w:rsidRDefault="00E94328">
      <w:pPr>
        <w:pStyle w:val="BodyText"/>
        <w:spacing w:before="37"/>
      </w:pPr>
    </w:p>
    <w:p w14:paraId="524DE9FB" w14:textId="36D54620" w:rsidR="00E94328" w:rsidRPr="00196E70" w:rsidRDefault="001A5501" w:rsidP="00196E70">
      <w:pPr>
        <w:pStyle w:val="BodyText"/>
        <w:numPr>
          <w:ilvl w:val="0"/>
          <w:numId w:val="2"/>
        </w:numPr>
        <w:jc w:val="left"/>
        <w:rPr>
          <w:b/>
          <w:bCs/>
        </w:rPr>
      </w:pPr>
      <w:r w:rsidRPr="00196E70">
        <w:rPr>
          <w:b/>
          <w:bCs/>
        </w:rPr>
        <w:t>Medical</w:t>
      </w:r>
      <w:r w:rsidRPr="00196E70">
        <w:rPr>
          <w:b/>
          <w:bCs/>
          <w:spacing w:val="-3"/>
        </w:rPr>
        <w:t xml:space="preserve"> </w:t>
      </w:r>
      <w:r w:rsidR="00784327" w:rsidRPr="00196E70">
        <w:rPr>
          <w:b/>
          <w:bCs/>
        </w:rPr>
        <w:t>C</w:t>
      </w:r>
      <w:r w:rsidRPr="00196E70">
        <w:rPr>
          <w:b/>
          <w:bCs/>
        </w:rPr>
        <w:t>are</w:t>
      </w:r>
      <w:r w:rsidRPr="00196E70">
        <w:rPr>
          <w:b/>
          <w:bCs/>
          <w:spacing w:val="-3"/>
        </w:rPr>
        <w:t xml:space="preserve"> </w:t>
      </w:r>
      <w:r w:rsidRPr="00196E70">
        <w:rPr>
          <w:b/>
          <w:bCs/>
        </w:rPr>
        <w:t>and</w:t>
      </w:r>
      <w:r w:rsidRPr="00196E70">
        <w:rPr>
          <w:b/>
          <w:bCs/>
          <w:spacing w:val="-6"/>
        </w:rPr>
        <w:t xml:space="preserve"> </w:t>
      </w:r>
      <w:r w:rsidR="00784327" w:rsidRPr="00196E70">
        <w:rPr>
          <w:b/>
          <w:bCs/>
          <w:spacing w:val="-6"/>
        </w:rPr>
        <w:t>E</w:t>
      </w:r>
      <w:r w:rsidRPr="00196E70">
        <w:rPr>
          <w:b/>
          <w:bCs/>
          <w:spacing w:val="-2"/>
        </w:rPr>
        <w:t>mergencies</w:t>
      </w:r>
    </w:p>
    <w:p w14:paraId="1216144F" w14:textId="70FD20FF" w:rsidR="00E94328" w:rsidRDefault="001A5501">
      <w:pPr>
        <w:pStyle w:val="BodyText"/>
        <w:spacing w:before="157" w:line="276" w:lineRule="auto"/>
        <w:ind w:left="101" w:right="114"/>
        <w:rPr>
          <w:spacing w:val="-2"/>
        </w:rPr>
      </w:pPr>
      <w:r w:rsidRPr="00401D22">
        <w:t xml:space="preserve">It is accepted that young </w:t>
      </w:r>
      <w:r w:rsidR="007E2DBF">
        <w:t>people</w:t>
      </w:r>
      <w:r w:rsidR="007E2DBF" w:rsidRPr="00401D22">
        <w:t xml:space="preserve"> </w:t>
      </w:r>
      <w:r w:rsidRPr="00401D22">
        <w:t>are capable of making their own decisions about seeking medical treatment and are capable of self-administering prescribed drugs or other treatments. However,</w:t>
      </w:r>
      <w:r w:rsidRPr="00401D22">
        <w:rPr>
          <w:spacing w:val="-5"/>
        </w:rPr>
        <w:t xml:space="preserve"> </w:t>
      </w:r>
      <w:r w:rsidRPr="00401D22">
        <w:t>in</w:t>
      </w:r>
      <w:r w:rsidRPr="00401D22">
        <w:rPr>
          <w:spacing w:val="-6"/>
        </w:rPr>
        <w:t xml:space="preserve"> </w:t>
      </w:r>
      <w:r w:rsidRPr="00401D22">
        <w:t>medical</w:t>
      </w:r>
      <w:r w:rsidRPr="00401D22">
        <w:rPr>
          <w:spacing w:val="-4"/>
        </w:rPr>
        <w:t xml:space="preserve"> </w:t>
      </w:r>
      <w:r w:rsidRPr="00401D22">
        <w:t>emergencies</w:t>
      </w:r>
      <w:r w:rsidRPr="00401D22">
        <w:rPr>
          <w:spacing w:val="-4"/>
        </w:rPr>
        <w:t xml:space="preserve"> </w:t>
      </w:r>
      <w:r w:rsidRPr="00401D22">
        <w:t>where</w:t>
      </w:r>
      <w:r w:rsidRPr="00401D22">
        <w:rPr>
          <w:spacing w:val="-6"/>
        </w:rPr>
        <w:t xml:space="preserve"> </w:t>
      </w:r>
      <w:r w:rsidRPr="00401D22">
        <w:t>the</w:t>
      </w:r>
      <w:r w:rsidRPr="00401D22">
        <w:rPr>
          <w:spacing w:val="-4"/>
        </w:rPr>
        <w:t xml:space="preserve"> </w:t>
      </w:r>
      <w:r w:rsidRPr="00401D22">
        <w:t>young</w:t>
      </w:r>
      <w:r w:rsidRPr="00401D22">
        <w:rPr>
          <w:spacing w:val="-4"/>
        </w:rPr>
        <w:t xml:space="preserve"> </w:t>
      </w:r>
      <w:r w:rsidR="007E2DBF">
        <w:t>person</w:t>
      </w:r>
      <w:r w:rsidR="007E2DBF" w:rsidRPr="00401D22">
        <w:rPr>
          <w:spacing w:val="-5"/>
        </w:rPr>
        <w:t xml:space="preserve"> </w:t>
      </w:r>
      <w:r w:rsidRPr="00401D22">
        <w:t>is</w:t>
      </w:r>
      <w:r w:rsidRPr="00401D22">
        <w:rPr>
          <w:spacing w:val="-4"/>
        </w:rPr>
        <w:t xml:space="preserve"> </w:t>
      </w:r>
      <w:r w:rsidRPr="00401D22">
        <w:t>unable</w:t>
      </w:r>
      <w:r w:rsidRPr="00401D22">
        <w:rPr>
          <w:spacing w:val="-2"/>
        </w:rPr>
        <w:t xml:space="preserve"> </w:t>
      </w:r>
      <w:r w:rsidRPr="00401D22">
        <w:t>to</w:t>
      </w:r>
      <w:r w:rsidRPr="00401D22">
        <w:rPr>
          <w:spacing w:val="-4"/>
        </w:rPr>
        <w:t xml:space="preserve"> </w:t>
      </w:r>
      <w:r w:rsidRPr="00401D22">
        <w:t>give</w:t>
      </w:r>
      <w:r w:rsidRPr="00401D22">
        <w:rPr>
          <w:spacing w:val="-2"/>
        </w:rPr>
        <w:t xml:space="preserve"> </w:t>
      </w:r>
      <w:r w:rsidRPr="00401D22">
        <w:t>or</w:t>
      </w:r>
      <w:r w:rsidRPr="00401D22">
        <w:rPr>
          <w:spacing w:val="-2"/>
        </w:rPr>
        <w:t xml:space="preserve"> </w:t>
      </w:r>
      <w:r w:rsidRPr="00401D22">
        <w:t>withhold</w:t>
      </w:r>
      <w:r w:rsidRPr="00401D22">
        <w:rPr>
          <w:spacing w:val="-2"/>
        </w:rPr>
        <w:t xml:space="preserve"> </w:t>
      </w:r>
      <w:r w:rsidRPr="00401D22">
        <w:t xml:space="preserve">consent, and it is not possible to contact the parent/guardian using the contact details supplied, the </w:t>
      </w:r>
      <w:r w:rsidR="00334787">
        <w:t>U</w:t>
      </w:r>
      <w:r w:rsidRPr="00401D22">
        <w:t xml:space="preserve">niversity will endeavour to support </w:t>
      </w:r>
      <w:r w:rsidR="00C44D8E">
        <w:t>them</w:t>
      </w:r>
      <w:r w:rsidRPr="00401D22">
        <w:t xml:space="preserve"> in accessing treatment where it is in their best </w:t>
      </w:r>
      <w:r w:rsidRPr="00401D22">
        <w:rPr>
          <w:spacing w:val="-2"/>
        </w:rPr>
        <w:t>interests.</w:t>
      </w:r>
    </w:p>
    <w:p w14:paraId="06E55A85" w14:textId="77777777" w:rsidR="004172E4" w:rsidRDefault="004172E4">
      <w:pPr>
        <w:pStyle w:val="BodyText"/>
        <w:spacing w:before="157" w:line="276" w:lineRule="auto"/>
        <w:ind w:left="101" w:right="114"/>
        <w:rPr>
          <w:spacing w:val="-2"/>
        </w:rPr>
      </w:pPr>
    </w:p>
    <w:p w14:paraId="33A7AAF1" w14:textId="77777777" w:rsidR="004172E4" w:rsidRDefault="004172E4">
      <w:pPr>
        <w:pStyle w:val="BodyText"/>
        <w:spacing w:before="157" w:line="276" w:lineRule="auto"/>
        <w:ind w:left="101" w:right="114"/>
        <w:rPr>
          <w:spacing w:val="-2"/>
        </w:rPr>
      </w:pPr>
    </w:p>
    <w:p w14:paraId="6CB62E82" w14:textId="77777777" w:rsidR="004172E4" w:rsidRDefault="004172E4">
      <w:pPr>
        <w:pStyle w:val="BodyText"/>
        <w:spacing w:before="157" w:line="276" w:lineRule="auto"/>
        <w:ind w:left="101" w:right="114"/>
        <w:rPr>
          <w:spacing w:val="-2"/>
        </w:rPr>
      </w:pPr>
    </w:p>
    <w:p w14:paraId="72941881" w14:textId="77777777" w:rsidR="004172E4" w:rsidRDefault="004172E4">
      <w:pPr>
        <w:pStyle w:val="BodyText"/>
        <w:spacing w:before="157" w:line="276" w:lineRule="auto"/>
        <w:ind w:left="101" w:right="114"/>
        <w:rPr>
          <w:spacing w:val="-2"/>
        </w:rPr>
      </w:pPr>
    </w:p>
    <w:p w14:paraId="7548C40E" w14:textId="77777777" w:rsidR="004172E4" w:rsidRDefault="004172E4">
      <w:pPr>
        <w:pStyle w:val="BodyText"/>
        <w:spacing w:before="157" w:line="276" w:lineRule="auto"/>
        <w:ind w:left="101" w:right="114"/>
        <w:rPr>
          <w:spacing w:val="-2"/>
        </w:rPr>
      </w:pPr>
    </w:p>
    <w:p w14:paraId="2CC2EFE1" w14:textId="77777777" w:rsidR="007C4DFD" w:rsidRDefault="007C4DFD">
      <w:pPr>
        <w:pStyle w:val="BodyText"/>
        <w:spacing w:before="157" w:line="276" w:lineRule="auto"/>
        <w:ind w:left="101" w:right="114"/>
        <w:rPr>
          <w:spacing w:val="-2"/>
        </w:rPr>
      </w:pPr>
    </w:p>
    <w:p w14:paraId="3947F462" w14:textId="77777777" w:rsidR="004172E4" w:rsidRDefault="004172E4">
      <w:pPr>
        <w:pStyle w:val="BodyText"/>
        <w:spacing w:before="157" w:line="276" w:lineRule="auto"/>
        <w:ind w:left="101" w:right="114"/>
      </w:pPr>
    </w:p>
    <w:p w14:paraId="33769DE5" w14:textId="64A04FB1" w:rsidR="26D3C41E" w:rsidRDefault="26D3C41E" w:rsidP="26D3C41E">
      <w:pPr>
        <w:pStyle w:val="BodyText"/>
        <w:spacing w:before="157" w:line="276" w:lineRule="auto"/>
        <w:ind w:left="101" w:right="114"/>
      </w:pPr>
    </w:p>
    <w:p w14:paraId="3D486F26" w14:textId="7023B6FF" w:rsidR="00911758" w:rsidRPr="00634C24" w:rsidRDefault="2BE928E8" w:rsidP="6FE97B8D">
      <w:pPr>
        <w:pStyle w:val="Heading1"/>
        <w:rPr>
          <w:rFonts w:ascii="Public Sans" w:hAnsi="Public Sans"/>
          <w:color w:val="002060"/>
        </w:rPr>
      </w:pPr>
      <w:bookmarkStart w:id="103" w:name="_Toc227334968"/>
      <w:bookmarkStart w:id="104" w:name="_Toc242787778"/>
      <w:r w:rsidRPr="00634C24">
        <w:t>Appendix 6 - Risk Assessment Template</w:t>
      </w:r>
      <w:bookmarkEnd w:id="103"/>
      <w:bookmarkEnd w:id="104"/>
    </w:p>
    <w:tbl>
      <w:tblPr>
        <w:tblW w:w="15593" w:type="dxa"/>
        <w:tblBorders>
          <w:bottom w:val="dotted" w:sz="4" w:space="0" w:color="auto"/>
        </w:tblBorders>
        <w:tblLook w:val="01E0" w:firstRow="1" w:lastRow="1" w:firstColumn="1" w:lastColumn="1" w:noHBand="0" w:noVBand="0"/>
      </w:tblPr>
      <w:tblGrid>
        <w:gridCol w:w="6062"/>
        <w:gridCol w:w="9531"/>
      </w:tblGrid>
      <w:tr w:rsidR="003D517F" w:rsidRPr="006954CA" w14:paraId="2CE6EFC1" w14:textId="77777777" w:rsidTr="2FC1CC61">
        <w:trPr>
          <w:trHeight w:val="389"/>
        </w:trPr>
        <w:tc>
          <w:tcPr>
            <w:tcW w:w="6062" w:type="dxa"/>
            <w:tcBorders>
              <w:bottom w:val="nil"/>
            </w:tcBorders>
            <w:vAlign w:val="bottom"/>
          </w:tcPr>
          <w:p w14:paraId="1EDCDE6C" w14:textId="77777777" w:rsidR="00911758" w:rsidRPr="006954CA" w:rsidRDefault="00911758">
            <w:pPr>
              <w:spacing w:before="120"/>
              <w:rPr>
                <w:rFonts w:ascii="Public Sans" w:hAnsi="Public Sans"/>
                <w:b/>
                <w:color w:val="002060"/>
              </w:rPr>
            </w:pPr>
            <w:r w:rsidRPr="006954CA">
              <w:rPr>
                <w:rFonts w:ascii="Public Sans" w:hAnsi="Public Sans"/>
                <w:b/>
                <w:color w:val="002060"/>
              </w:rPr>
              <w:t>Faculty/</w:t>
            </w:r>
            <w:r>
              <w:rPr>
                <w:rFonts w:ascii="Public Sans" w:hAnsi="Public Sans"/>
                <w:b/>
                <w:color w:val="002060"/>
              </w:rPr>
              <w:t>D</w:t>
            </w:r>
            <w:r w:rsidRPr="006954CA">
              <w:rPr>
                <w:rFonts w:ascii="Public Sans" w:hAnsi="Public Sans"/>
                <w:b/>
                <w:color w:val="002060"/>
              </w:rPr>
              <w:t>irectorate</w:t>
            </w:r>
          </w:p>
        </w:tc>
        <w:tc>
          <w:tcPr>
            <w:tcW w:w="9531" w:type="dxa"/>
            <w:tcBorders>
              <w:bottom w:val="dashed" w:sz="4" w:space="0" w:color="auto"/>
            </w:tcBorders>
            <w:vAlign w:val="bottom"/>
          </w:tcPr>
          <w:p w14:paraId="1A4D9201" w14:textId="77777777" w:rsidR="00911758" w:rsidRPr="006954CA" w:rsidRDefault="00911758">
            <w:pPr>
              <w:spacing w:before="120"/>
              <w:rPr>
                <w:rFonts w:ascii="Public Sans" w:hAnsi="Public Sans"/>
                <w:color w:val="002060"/>
              </w:rPr>
            </w:pPr>
          </w:p>
        </w:tc>
      </w:tr>
      <w:tr w:rsidR="003D517F" w:rsidRPr="006954CA" w14:paraId="034A770B" w14:textId="77777777" w:rsidTr="2FC1CC61">
        <w:tc>
          <w:tcPr>
            <w:tcW w:w="6062" w:type="dxa"/>
            <w:tcBorders>
              <w:top w:val="nil"/>
              <w:bottom w:val="nil"/>
            </w:tcBorders>
            <w:vAlign w:val="bottom"/>
          </w:tcPr>
          <w:p w14:paraId="32888C37" w14:textId="77777777" w:rsidR="00911758" w:rsidRPr="006954CA" w:rsidRDefault="00911758">
            <w:pPr>
              <w:spacing w:before="120"/>
              <w:rPr>
                <w:rFonts w:ascii="Public Sans" w:hAnsi="Public Sans"/>
                <w:b/>
                <w:color w:val="002060"/>
              </w:rPr>
            </w:pPr>
            <w:r w:rsidRPr="006954CA">
              <w:rPr>
                <w:rFonts w:ascii="Public Sans" w:hAnsi="Public Sans"/>
                <w:b/>
                <w:color w:val="002060"/>
              </w:rPr>
              <w:t>Title of risk assessment/work activity being assessed</w:t>
            </w:r>
          </w:p>
        </w:tc>
        <w:tc>
          <w:tcPr>
            <w:tcW w:w="9531" w:type="dxa"/>
            <w:tcBorders>
              <w:top w:val="nil"/>
              <w:bottom w:val="dashed" w:sz="4" w:space="0" w:color="auto"/>
            </w:tcBorders>
            <w:vAlign w:val="bottom"/>
          </w:tcPr>
          <w:p w14:paraId="3B77F04C" w14:textId="77777777" w:rsidR="00911758" w:rsidRPr="006954CA" w:rsidRDefault="00911758">
            <w:pPr>
              <w:spacing w:before="120"/>
              <w:rPr>
                <w:rFonts w:ascii="Public Sans" w:hAnsi="Public Sans"/>
                <w:color w:val="002060"/>
              </w:rPr>
            </w:pPr>
            <w:r>
              <w:rPr>
                <w:rFonts w:ascii="Public Sans" w:hAnsi="Public Sans"/>
                <w:color w:val="002060"/>
              </w:rPr>
              <w:t>Under 18 students on a programme of study</w:t>
            </w:r>
          </w:p>
        </w:tc>
      </w:tr>
      <w:tr w:rsidR="003D517F" w:rsidRPr="006954CA" w14:paraId="4C1467CE" w14:textId="77777777" w:rsidTr="2FC1CC61">
        <w:tc>
          <w:tcPr>
            <w:tcW w:w="6062" w:type="dxa"/>
            <w:tcBorders>
              <w:top w:val="nil"/>
              <w:bottom w:val="nil"/>
            </w:tcBorders>
            <w:vAlign w:val="bottom"/>
          </w:tcPr>
          <w:p w14:paraId="5AC595E5" w14:textId="77777777" w:rsidR="00911758" w:rsidRPr="006954CA" w:rsidRDefault="00911758">
            <w:pPr>
              <w:spacing w:before="120"/>
              <w:rPr>
                <w:rFonts w:ascii="Public Sans" w:hAnsi="Public Sans"/>
                <w:b/>
                <w:color w:val="002060"/>
              </w:rPr>
            </w:pPr>
            <w:r w:rsidRPr="006954CA">
              <w:rPr>
                <w:rFonts w:ascii="Public Sans" w:hAnsi="Public Sans"/>
                <w:b/>
                <w:color w:val="002060"/>
              </w:rPr>
              <w:t>Location of assessed activity (campus/building/room)</w:t>
            </w:r>
          </w:p>
        </w:tc>
        <w:tc>
          <w:tcPr>
            <w:tcW w:w="9531" w:type="dxa"/>
            <w:tcBorders>
              <w:top w:val="dashed" w:sz="4" w:space="0" w:color="auto"/>
              <w:bottom w:val="dashed" w:sz="4" w:space="0" w:color="auto"/>
            </w:tcBorders>
            <w:vAlign w:val="bottom"/>
          </w:tcPr>
          <w:p w14:paraId="6914552C" w14:textId="77777777" w:rsidR="00911758" w:rsidRPr="006954CA" w:rsidRDefault="00911758">
            <w:pPr>
              <w:spacing w:before="120"/>
              <w:rPr>
                <w:rFonts w:ascii="Public Sans" w:hAnsi="Public Sans"/>
                <w:color w:val="002060"/>
              </w:rPr>
            </w:pPr>
          </w:p>
        </w:tc>
      </w:tr>
      <w:tr w:rsidR="003D517F" w:rsidRPr="006954CA" w14:paraId="76A86A7E" w14:textId="77777777" w:rsidTr="2FC1CC61">
        <w:tc>
          <w:tcPr>
            <w:tcW w:w="6062" w:type="dxa"/>
            <w:tcBorders>
              <w:top w:val="nil"/>
              <w:bottom w:val="nil"/>
            </w:tcBorders>
            <w:vAlign w:val="bottom"/>
          </w:tcPr>
          <w:p w14:paraId="45DF161D" w14:textId="77777777" w:rsidR="00911758" w:rsidRPr="006954CA" w:rsidRDefault="00911758">
            <w:pPr>
              <w:spacing w:before="120"/>
              <w:rPr>
                <w:rFonts w:ascii="Public Sans" w:hAnsi="Public Sans"/>
                <w:b/>
                <w:color w:val="002060"/>
              </w:rPr>
            </w:pPr>
            <w:r w:rsidRPr="006954CA">
              <w:rPr>
                <w:rFonts w:ascii="Public Sans" w:hAnsi="Public Sans"/>
                <w:b/>
                <w:color w:val="002060"/>
              </w:rPr>
              <w:t>Date of initial assessment</w:t>
            </w:r>
          </w:p>
        </w:tc>
        <w:tc>
          <w:tcPr>
            <w:tcW w:w="9531" w:type="dxa"/>
            <w:tcBorders>
              <w:top w:val="dashed" w:sz="4" w:space="0" w:color="auto"/>
              <w:bottom w:val="dashed" w:sz="4" w:space="0" w:color="auto"/>
            </w:tcBorders>
            <w:vAlign w:val="bottom"/>
          </w:tcPr>
          <w:p w14:paraId="1A602CEE" w14:textId="77777777" w:rsidR="00911758" w:rsidRPr="006954CA" w:rsidRDefault="00911758">
            <w:pPr>
              <w:spacing w:before="120"/>
              <w:rPr>
                <w:rFonts w:ascii="Public Sans" w:hAnsi="Public Sans"/>
                <w:color w:val="002060"/>
              </w:rPr>
            </w:pPr>
          </w:p>
        </w:tc>
      </w:tr>
    </w:tbl>
    <w:p w14:paraId="360A6147" w14:textId="77777777" w:rsidR="00911758" w:rsidRPr="009549DD" w:rsidRDefault="00911758" w:rsidP="00911758">
      <w:pPr>
        <w:rPr>
          <w:rFonts w:ascii="Calibri" w:hAnsi="Calibri"/>
        </w:rPr>
      </w:pPr>
    </w:p>
    <w:tbl>
      <w:tblPr>
        <w:tblW w:w="1555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559"/>
      </w:tblGrid>
      <w:tr w:rsidR="00414B16" w:rsidRPr="006954CA" w14:paraId="676E99F8" w14:textId="77777777">
        <w:trPr>
          <w:trHeight w:val="645"/>
        </w:trPr>
        <w:tc>
          <w:tcPr>
            <w:tcW w:w="15559" w:type="dxa"/>
            <w:tcBorders>
              <w:top w:val="single" w:sz="4" w:space="0" w:color="auto"/>
              <w:bottom w:val="single" w:sz="4" w:space="0" w:color="auto"/>
            </w:tcBorders>
            <w:shd w:val="clear" w:color="auto" w:fill="002060"/>
          </w:tcPr>
          <w:p w14:paraId="4742C439" w14:textId="77777777" w:rsidR="00911758" w:rsidRPr="006954CA" w:rsidRDefault="00911758">
            <w:pPr>
              <w:spacing w:before="120" w:after="120"/>
              <w:rPr>
                <w:rFonts w:ascii="Public Sans" w:hAnsi="Public Sans"/>
                <w:sz w:val="20"/>
                <w:szCs w:val="20"/>
              </w:rPr>
            </w:pPr>
            <w:r w:rsidRPr="006954CA">
              <w:rPr>
                <w:rFonts w:ascii="Public Sans" w:hAnsi="Public Sans"/>
                <w:sz w:val="20"/>
                <w:szCs w:val="20"/>
              </w:rPr>
              <w:t>B</w:t>
            </w:r>
            <w:r w:rsidRPr="006954CA">
              <w:rPr>
                <w:rFonts w:ascii="Public Sans" w:hAnsi="Public Sans"/>
                <w:b/>
                <w:sz w:val="20"/>
                <w:szCs w:val="20"/>
              </w:rPr>
              <w:t>rief description of work activity being assessed</w:t>
            </w:r>
            <w:r w:rsidRPr="006954CA">
              <w:rPr>
                <w:rFonts w:ascii="Public Sans" w:hAnsi="Public Sans"/>
                <w:b/>
                <w:sz w:val="20"/>
                <w:szCs w:val="20"/>
              </w:rPr>
              <w:br/>
            </w:r>
            <w:r w:rsidRPr="006954CA">
              <w:rPr>
                <w:rFonts w:ascii="Public Sans" w:hAnsi="Public Sans"/>
                <w:b/>
                <w:sz w:val="18"/>
                <w:szCs w:val="20"/>
              </w:rPr>
              <w:t>Include brief details of stages of the process, numbers of people involved, scale of operation, duration, timing and frequency of work (attach protocol or method if preferred)</w:t>
            </w:r>
          </w:p>
        </w:tc>
      </w:tr>
      <w:tr w:rsidR="004B689E" w:rsidRPr="006954CA" w14:paraId="35D5B2D1" w14:textId="77777777">
        <w:trPr>
          <w:trHeight w:val="915"/>
        </w:trPr>
        <w:tc>
          <w:tcPr>
            <w:tcW w:w="15559" w:type="dxa"/>
            <w:tcBorders>
              <w:top w:val="single" w:sz="4" w:space="0" w:color="auto"/>
              <w:bottom w:val="single" w:sz="4" w:space="0" w:color="auto"/>
            </w:tcBorders>
          </w:tcPr>
          <w:p w14:paraId="1915A214" w14:textId="77777777" w:rsidR="00911758" w:rsidRDefault="00911758" w:rsidP="00406342">
            <w:pPr>
              <w:rPr>
                <w:lang w:eastAsia="en-GB"/>
              </w:rPr>
            </w:pPr>
            <w:r w:rsidRPr="0028606E">
              <w:rPr>
                <w:lang w:eastAsia="en-GB"/>
              </w:rPr>
              <w:t xml:space="preserve">Each year, approximately 70-100 students under 18 will </w:t>
            </w:r>
            <w:r>
              <w:rPr>
                <w:lang w:eastAsia="en-GB"/>
              </w:rPr>
              <w:t>complete</w:t>
            </w:r>
            <w:r w:rsidRPr="0028606E">
              <w:rPr>
                <w:lang w:eastAsia="en-GB"/>
              </w:rPr>
              <w:t xml:space="preserve"> their studies at the University</w:t>
            </w:r>
            <w:r>
              <w:rPr>
                <w:lang w:eastAsia="en-GB"/>
              </w:rPr>
              <w:t xml:space="preserve"> of Greenwich</w:t>
            </w:r>
            <w:r w:rsidRPr="0028606E">
              <w:rPr>
                <w:lang w:eastAsia="en-GB"/>
              </w:rPr>
              <w:t xml:space="preserve">. A proportion of these students are international students study at </w:t>
            </w:r>
            <w:hyperlink r:id="rId68">
              <w:r w:rsidRPr="36F951B7">
                <w:rPr>
                  <w:color w:val="0000FF"/>
                  <w:u w:val="single"/>
                </w:rPr>
                <w:t>University of Greenwich International College</w:t>
              </w:r>
            </w:hyperlink>
            <w:r w:rsidRPr="00401D22">
              <w:rPr>
                <w:color w:val="0000FF"/>
              </w:rPr>
              <w:t xml:space="preserve"> </w:t>
            </w:r>
            <w:r w:rsidRPr="0028606E">
              <w:rPr>
                <w:lang w:eastAsia="en-GB"/>
              </w:rPr>
              <w:t xml:space="preserve">(UGIC). </w:t>
            </w:r>
          </w:p>
          <w:p w14:paraId="6DF78AB7" w14:textId="77777777" w:rsidR="00911758" w:rsidRPr="0028606E" w:rsidRDefault="00911758" w:rsidP="00406342">
            <w:pPr>
              <w:rPr>
                <w:lang w:eastAsia="en-GB"/>
              </w:rPr>
            </w:pPr>
          </w:p>
          <w:p w14:paraId="4C918A30" w14:textId="77777777" w:rsidR="00911758" w:rsidRDefault="00911758" w:rsidP="00406342">
            <w:pPr>
              <w:rPr>
                <w:szCs w:val="20"/>
              </w:rPr>
            </w:pPr>
            <w:r w:rsidRPr="00ED27D3">
              <w:rPr>
                <w:szCs w:val="20"/>
              </w:rPr>
              <w:t>The University has a legal duty to discharge its duty of care appropriately</w:t>
            </w:r>
            <w:r>
              <w:rPr>
                <w:szCs w:val="20"/>
              </w:rPr>
              <w:t>; t</w:t>
            </w:r>
            <w:r w:rsidRPr="00ED27D3">
              <w:rPr>
                <w:szCs w:val="20"/>
              </w:rPr>
              <w:t>here is an enhanced responsibility on the educational institute to ensure the safety of young people, as outlined in the Education Act 2002</w:t>
            </w:r>
            <w:r>
              <w:rPr>
                <w:szCs w:val="20"/>
              </w:rPr>
              <w:t>.</w:t>
            </w:r>
            <w:r w:rsidRPr="00ED27D3">
              <w:rPr>
                <w:szCs w:val="20"/>
              </w:rPr>
              <w:t xml:space="preserve"> </w:t>
            </w:r>
          </w:p>
          <w:p w14:paraId="066F2916" w14:textId="77777777" w:rsidR="00911758" w:rsidRDefault="00911758" w:rsidP="00406342">
            <w:pPr>
              <w:rPr>
                <w:szCs w:val="20"/>
              </w:rPr>
            </w:pPr>
          </w:p>
          <w:p w14:paraId="7187D5B4" w14:textId="2C809E54" w:rsidR="00911758" w:rsidRPr="00ED27D3" w:rsidRDefault="00911758" w:rsidP="00406342">
            <w:pPr>
              <w:rPr>
                <w:szCs w:val="20"/>
              </w:rPr>
            </w:pPr>
            <w:r w:rsidRPr="00ED27D3">
              <w:rPr>
                <w:szCs w:val="20"/>
              </w:rPr>
              <w:t>The University is committed to the safeguarding and promotion of the welfare of young people under 18 who seek to access services or activities within the University. Anyone working directly with children and young people</w:t>
            </w:r>
            <w:r>
              <w:rPr>
                <w:szCs w:val="20"/>
              </w:rPr>
              <w:t xml:space="preserve"> or has any regulated activity (see definition </w:t>
            </w:r>
            <w:r w:rsidR="00734A89">
              <w:rPr>
                <w:szCs w:val="20"/>
              </w:rPr>
              <w:t xml:space="preserve">below) </w:t>
            </w:r>
            <w:r w:rsidR="00734A89" w:rsidRPr="00ED27D3">
              <w:rPr>
                <w:szCs w:val="20"/>
              </w:rPr>
              <w:t>must</w:t>
            </w:r>
            <w:r w:rsidRPr="00ED27D3">
              <w:rPr>
                <w:szCs w:val="20"/>
              </w:rPr>
              <w:t xml:space="preserve"> be checked against the Disclosure and Barring Service. Anyone who has not had a</w:t>
            </w:r>
            <w:r w:rsidR="00655C50">
              <w:rPr>
                <w:szCs w:val="20"/>
              </w:rPr>
              <w:t>n enhanced</w:t>
            </w:r>
            <w:r w:rsidRPr="00ED27D3">
              <w:rPr>
                <w:szCs w:val="20"/>
              </w:rPr>
              <w:t xml:space="preserve"> DBS check may not be left alone with a young person in a regulated setting</w:t>
            </w:r>
            <w:r w:rsidR="00753827">
              <w:rPr>
                <w:szCs w:val="20"/>
              </w:rPr>
              <w:t>.</w:t>
            </w:r>
          </w:p>
          <w:p w14:paraId="4A7E2313" w14:textId="77777777" w:rsidR="00705612" w:rsidRDefault="00705612" w:rsidP="00406342">
            <w:pPr>
              <w:rPr>
                <w:b/>
              </w:rPr>
            </w:pPr>
          </w:p>
          <w:p w14:paraId="3E8C0AB5" w14:textId="1362A5C5" w:rsidR="00911758" w:rsidRPr="00ED27D3" w:rsidRDefault="00911758" w:rsidP="00406342">
            <w:pPr>
              <w:rPr>
                <w:b/>
              </w:rPr>
            </w:pPr>
            <w:r w:rsidRPr="00ED27D3">
              <w:t>Regulated Activity</w:t>
            </w:r>
          </w:p>
          <w:p w14:paraId="1D8399E0" w14:textId="5E56259D" w:rsidR="00911758" w:rsidRPr="00ED27D3" w:rsidRDefault="00911758" w:rsidP="00406342">
            <w:pPr>
              <w:rPr>
                <w:szCs w:val="20"/>
              </w:rPr>
            </w:pPr>
            <w:r w:rsidRPr="00ED27D3">
              <w:rPr>
                <w:szCs w:val="20"/>
              </w:rPr>
              <w:t xml:space="preserve">Any person whose duties are deemed as </w:t>
            </w:r>
            <w:hyperlink r:id="rId69">
              <w:r w:rsidRPr="00ED27D3">
                <w:rPr>
                  <w:szCs w:val="20"/>
                </w:rPr>
                <w:t>regulated activity</w:t>
              </w:r>
            </w:hyperlink>
            <w:r w:rsidRPr="00ED27D3">
              <w:rPr>
                <w:szCs w:val="20"/>
              </w:rPr>
              <w:t xml:space="preserve"> must have a</w:t>
            </w:r>
            <w:r w:rsidR="00655C50">
              <w:rPr>
                <w:szCs w:val="20"/>
              </w:rPr>
              <w:t>n enhanced</w:t>
            </w:r>
            <w:r w:rsidRPr="00ED27D3">
              <w:rPr>
                <w:szCs w:val="20"/>
              </w:rPr>
              <w:t xml:space="preserve"> DBS check when working with a young person.</w:t>
            </w:r>
          </w:p>
          <w:p w14:paraId="5CB2E1DE" w14:textId="1936B2F1" w:rsidR="00911758" w:rsidRPr="00ED27D3" w:rsidRDefault="00911758" w:rsidP="000B45DE">
            <w:pPr>
              <w:pStyle w:val="Heading1"/>
              <w:widowControl/>
              <w:numPr>
                <w:ilvl w:val="0"/>
                <w:numId w:val="0"/>
              </w:numPr>
              <w:shd w:val="clear" w:color="auto" w:fill="FFFFFF"/>
              <w:autoSpaceDE/>
              <w:autoSpaceDN/>
              <w:spacing w:after="150"/>
              <w:rPr>
                <w:szCs w:val="20"/>
              </w:rPr>
            </w:pPr>
            <w:bookmarkStart w:id="105" w:name="_Toc242787779"/>
            <w:r w:rsidRPr="00753827">
              <w:rPr>
                <w:b w:val="0"/>
                <w:bCs w:val="0"/>
                <w:color w:val="auto"/>
                <w:sz w:val="22"/>
                <w:szCs w:val="20"/>
              </w:rPr>
              <w:t>Regulated activity relating to young people, includes when the activity is ‘</w:t>
            </w:r>
            <w:r w:rsidR="00753827" w:rsidRPr="00753827">
              <w:rPr>
                <w:b w:val="0"/>
                <w:bCs w:val="0"/>
                <w:color w:val="auto"/>
                <w:sz w:val="22"/>
                <w:szCs w:val="20"/>
              </w:rPr>
              <w:t>more than 3 days in any 30-day period, or once overnight between 2am and 6am with the opportunity for face-to-face contact</w:t>
            </w:r>
            <w:r w:rsidR="00753827">
              <w:rPr>
                <w:b w:val="0"/>
                <w:bCs w:val="0"/>
                <w:color w:val="auto"/>
                <w:sz w:val="22"/>
                <w:szCs w:val="20"/>
              </w:rPr>
              <w:t>,</w:t>
            </w:r>
            <w:r w:rsidR="00753827" w:rsidRPr="00753827">
              <w:rPr>
                <w:b w:val="0"/>
                <w:bCs w:val="0"/>
                <w:color w:val="auto"/>
                <w:sz w:val="22"/>
                <w:szCs w:val="20"/>
              </w:rPr>
              <w:t xml:space="preserve"> because of their job, to have contact with the children in the establishment</w:t>
            </w:r>
            <w:r w:rsidR="00753827">
              <w:rPr>
                <w:b w:val="0"/>
                <w:bCs w:val="0"/>
                <w:color w:val="auto"/>
                <w:sz w:val="22"/>
                <w:szCs w:val="20"/>
              </w:rPr>
              <w:t xml:space="preserve">, </w:t>
            </w:r>
            <w:r w:rsidR="00753827" w:rsidRPr="00753827">
              <w:rPr>
                <w:b w:val="0"/>
                <w:bCs w:val="0"/>
                <w:color w:val="auto"/>
                <w:sz w:val="22"/>
                <w:szCs w:val="20"/>
              </w:rPr>
              <w:t>work for the purpose of the establishment</w:t>
            </w:r>
            <w:r w:rsidR="00753827">
              <w:rPr>
                <w:b w:val="0"/>
                <w:bCs w:val="0"/>
                <w:color w:val="auto"/>
                <w:sz w:val="22"/>
                <w:szCs w:val="20"/>
              </w:rPr>
              <w:t xml:space="preserve"> and</w:t>
            </w:r>
            <w:r w:rsidR="000B45DE">
              <w:rPr>
                <w:b w:val="0"/>
                <w:bCs w:val="0"/>
                <w:color w:val="auto"/>
                <w:sz w:val="22"/>
                <w:szCs w:val="20"/>
              </w:rPr>
              <w:t xml:space="preserve"> </w:t>
            </w:r>
            <w:r w:rsidR="00753827" w:rsidRPr="00753827">
              <w:rPr>
                <w:b w:val="0"/>
                <w:bCs w:val="0"/>
                <w:color w:val="auto"/>
                <w:sz w:val="22"/>
                <w:szCs w:val="20"/>
              </w:rPr>
              <w:t>not temporary or occasional work</w:t>
            </w:r>
            <w:r w:rsidR="000B45DE">
              <w:rPr>
                <w:b w:val="0"/>
                <w:bCs w:val="0"/>
                <w:color w:val="auto"/>
                <w:sz w:val="22"/>
                <w:szCs w:val="20"/>
              </w:rPr>
              <w:t>.</w:t>
            </w:r>
            <w:bookmarkEnd w:id="105"/>
          </w:p>
          <w:p w14:paraId="558FE407" w14:textId="77777777" w:rsidR="00911758" w:rsidRDefault="00911758" w:rsidP="00406342">
            <w:pPr>
              <w:rPr>
                <w:szCs w:val="20"/>
              </w:rPr>
            </w:pPr>
          </w:p>
          <w:p w14:paraId="0C2BCD58" w14:textId="6D444A30" w:rsidR="00911758" w:rsidRPr="00ED27D3" w:rsidRDefault="00911758" w:rsidP="00406342">
            <w:pPr>
              <w:rPr>
                <w:szCs w:val="20"/>
              </w:rPr>
            </w:pPr>
            <w:r>
              <w:rPr>
                <w:szCs w:val="20"/>
              </w:rPr>
              <w:t xml:space="preserve">This is the </w:t>
            </w:r>
            <w:r w:rsidRPr="00ED27D3">
              <w:rPr>
                <w:szCs w:val="20"/>
              </w:rPr>
              <w:t>overall baseline risk assessment for the young people. This risk assessment will identify and mitigat</w:t>
            </w:r>
            <w:r>
              <w:rPr>
                <w:szCs w:val="20"/>
              </w:rPr>
              <w:t>e</w:t>
            </w:r>
            <w:r w:rsidRPr="00ED27D3">
              <w:rPr>
                <w:szCs w:val="20"/>
              </w:rPr>
              <w:t xml:space="preserve"> potential risks, as well as serve as a prompt for reviewing existing working practices. </w:t>
            </w:r>
            <w:r w:rsidR="009129BF" w:rsidRPr="009129BF">
              <w:rPr>
                <w:szCs w:val="20"/>
              </w:rPr>
              <w:t>Faculty Head of Education Administration</w:t>
            </w:r>
            <w:r w:rsidR="005D0911">
              <w:rPr>
                <w:szCs w:val="20"/>
              </w:rPr>
              <w:t>/Operations</w:t>
            </w:r>
            <w:r w:rsidR="009129BF">
              <w:rPr>
                <w:szCs w:val="20"/>
              </w:rPr>
              <w:t xml:space="preserve"> or </w:t>
            </w:r>
            <w:r w:rsidR="005D0911">
              <w:rPr>
                <w:szCs w:val="20"/>
              </w:rPr>
              <w:t>nominee</w:t>
            </w:r>
            <w:r w:rsidR="009129BF">
              <w:rPr>
                <w:szCs w:val="20"/>
              </w:rPr>
              <w:t xml:space="preserve"> </w:t>
            </w:r>
            <w:r w:rsidRPr="009129BF">
              <w:rPr>
                <w:szCs w:val="20"/>
              </w:rPr>
              <w:t>will</w:t>
            </w:r>
            <w:r>
              <w:rPr>
                <w:szCs w:val="20"/>
              </w:rPr>
              <w:t xml:space="preserve"> </w:t>
            </w:r>
            <w:r w:rsidRPr="00ED27D3">
              <w:rPr>
                <w:szCs w:val="20"/>
              </w:rPr>
              <w:t xml:space="preserve">also liaise with the designated Academic Tutor to obtain details regarding the young person’s programme of study. This will help determine if there are any additional course-related activities, such as field trips, that may necessitate an individualised risk assessment. </w:t>
            </w:r>
          </w:p>
          <w:p w14:paraId="0771528F" w14:textId="77777777" w:rsidR="00911758" w:rsidRPr="006954CA" w:rsidRDefault="00911758">
            <w:pPr>
              <w:spacing w:before="120" w:after="120"/>
              <w:rPr>
                <w:rFonts w:ascii="Public Sans" w:hAnsi="Public Sans"/>
                <w:sz w:val="20"/>
                <w:szCs w:val="20"/>
              </w:rPr>
            </w:pPr>
          </w:p>
          <w:p w14:paraId="2178E429" w14:textId="77777777" w:rsidR="00911758" w:rsidRPr="006954CA" w:rsidRDefault="00911758">
            <w:pPr>
              <w:spacing w:before="120" w:after="120"/>
              <w:rPr>
                <w:rFonts w:ascii="Public Sans" w:hAnsi="Public Sans"/>
                <w:sz w:val="20"/>
                <w:szCs w:val="20"/>
              </w:rPr>
            </w:pPr>
          </w:p>
        </w:tc>
      </w:tr>
      <w:tr w:rsidR="00414B16" w:rsidRPr="006954CA" w14:paraId="5C63990F" w14:textId="77777777">
        <w:trPr>
          <w:trHeight w:val="510"/>
        </w:trPr>
        <w:tc>
          <w:tcPr>
            <w:tcW w:w="15559" w:type="dxa"/>
            <w:tcBorders>
              <w:top w:val="single" w:sz="4" w:space="0" w:color="auto"/>
              <w:bottom w:val="single" w:sz="4" w:space="0" w:color="auto"/>
            </w:tcBorders>
            <w:shd w:val="clear" w:color="auto" w:fill="002060"/>
          </w:tcPr>
          <w:p w14:paraId="6239BF0F" w14:textId="77777777" w:rsidR="00911758" w:rsidRPr="006954CA" w:rsidRDefault="00911758">
            <w:pPr>
              <w:spacing w:before="120"/>
              <w:rPr>
                <w:rFonts w:ascii="Public Sans" w:hAnsi="Public Sans"/>
                <w:b/>
                <w:sz w:val="20"/>
                <w:szCs w:val="20"/>
              </w:rPr>
            </w:pPr>
            <w:r w:rsidRPr="006954CA">
              <w:rPr>
                <w:rFonts w:ascii="Public Sans" w:hAnsi="Public Sans"/>
                <w:b/>
                <w:sz w:val="20"/>
                <w:szCs w:val="20"/>
              </w:rPr>
              <w:t>Things to consider within the assessment – this list may not be exhaustive</w:t>
            </w:r>
            <w:r>
              <w:rPr>
                <w:rFonts w:ascii="Public Sans" w:hAnsi="Public Sans"/>
                <w:b/>
                <w:sz w:val="20"/>
                <w:szCs w:val="20"/>
              </w:rPr>
              <w:t xml:space="preserve"> (Please delete any items that are not applicable) </w:t>
            </w:r>
          </w:p>
        </w:tc>
      </w:tr>
      <w:tr w:rsidR="004B689E" w:rsidRPr="006954CA" w14:paraId="78F3543C" w14:textId="77777777">
        <w:trPr>
          <w:trHeight w:val="597"/>
        </w:trPr>
        <w:tc>
          <w:tcPr>
            <w:tcW w:w="15559" w:type="dxa"/>
            <w:tcBorders>
              <w:top w:val="single" w:sz="4" w:space="0" w:color="auto"/>
            </w:tcBorders>
          </w:tcPr>
          <w:p w14:paraId="73F3C2E4" w14:textId="77777777" w:rsidR="00911758" w:rsidRPr="006954CA" w:rsidRDefault="00911758" w:rsidP="00911758">
            <w:pPr>
              <w:pStyle w:val="ListParagraph"/>
              <w:widowControl/>
              <w:numPr>
                <w:ilvl w:val="0"/>
                <w:numId w:val="16"/>
              </w:numPr>
              <w:autoSpaceDE/>
              <w:autoSpaceDN/>
              <w:spacing w:before="120" w:after="120"/>
              <w:contextualSpacing/>
              <w:rPr>
                <w:rFonts w:ascii="Public Sans" w:hAnsi="Public Sans"/>
                <w:sz w:val="20"/>
                <w:szCs w:val="20"/>
              </w:rPr>
            </w:pPr>
            <w:r w:rsidRPr="00D37559">
              <w:rPr>
                <w:rFonts w:ascii="Public Sans" w:hAnsi="Public Sans"/>
                <w:b/>
                <w:color w:val="002060"/>
                <w:sz w:val="20"/>
                <w:szCs w:val="20"/>
              </w:rPr>
              <w:lastRenderedPageBreak/>
              <w:t>Personal safety</w:t>
            </w:r>
            <w:r w:rsidRPr="006954CA">
              <w:rPr>
                <w:rFonts w:ascii="Public Sans" w:hAnsi="Public Sans"/>
                <w:b/>
                <w:sz w:val="20"/>
                <w:szCs w:val="20"/>
              </w:rPr>
              <w:t xml:space="preserve"> </w:t>
            </w:r>
            <w:r w:rsidRPr="006954CA">
              <w:rPr>
                <w:rFonts w:ascii="Public Sans" w:hAnsi="Public Sans"/>
                <w:sz w:val="20"/>
                <w:szCs w:val="20"/>
              </w:rPr>
              <w:t xml:space="preserve">e.g. Escape from fire; physical/verbal attack; disability or health problems; delayed access to personal or medical assistance; failure of routine or emergency communications; security of accommodation and support; getting lost, or stranded by transport; terrorism/kidnapping/civil unrest; cultural or legal differences. </w:t>
            </w:r>
            <w:r>
              <w:rPr>
                <w:rFonts w:ascii="Public Sans" w:hAnsi="Public Sans"/>
                <w:sz w:val="20"/>
                <w:szCs w:val="20"/>
              </w:rPr>
              <w:t xml:space="preserve"> </w:t>
            </w:r>
            <w:r w:rsidRPr="006954CA">
              <w:rPr>
                <w:rFonts w:ascii="Public Sans" w:hAnsi="Public Sans"/>
                <w:sz w:val="20"/>
                <w:szCs w:val="20"/>
              </w:rPr>
              <w:t>- List aspects of the work with significant hazards and give brief details of how foreseeable harm/injuries could occur.</w:t>
            </w:r>
          </w:p>
          <w:p w14:paraId="69889AFD" w14:textId="77777777" w:rsidR="00911758" w:rsidRPr="006954CA" w:rsidRDefault="00911758" w:rsidP="00911758">
            <w:pPr>
              <w:pStyle w:val="ListParagraph"/>
              <w:widowControl/>
              <w:numPr>
                <w:ilvl w:val="0"/>
                <w:numId w:val="16"/>
              </w:numPr>
              <w:autoSpaceDE/>
              <w:autoSpaceDN/>
              <w:spacing w:before="120" w:after="120"/>
              <w:contextualSpacing/>
              <w:rPr>
                <w:rFonts w:ascii="Public Sans" w:hAnsi="Public Sans"/>
                <w:sz w:val="20"/>
                <w:szCs w:val="20"/>
              </w:rPr>
            </w:pPr>
            <w:r w:rsidRPr="00D37559">
              <w:rPr>
                <w:rFonts w:ascii="Public Sans" w:hAnsi="Public Sans"/>
                <w:b/>
                <w:color w:val="002060"/>
                <w:sz w:val="20"/>
                <w:szCs w:val="20"/>
              </w:rPr>
              <w:t>Equipment hazards</w:t>
            </w:r>
            <w:r w:rsidRPr="00D37559">
              <w:rPr>
                <w:rFonts w:ascii="Public Sans" w:hAnsi="Public Sans"/>
                <w:color w:val="002060"/>
                <w:sz w:val="20"/>
                <w:szCs w:val="20"/>
              </w:rPr>
              <w:t xml:space="preserve"> </w:t>
            </w:r>
            <w:r w:rsidRPr="00D37559">
              <w:rPr>
                <w:rFonts w:ascii="Public Sans" w:hAnsi="Public Sans"/>
                <w:b/>
                <w:color w:val="002060"/>
                <w:sz w:val="20"/>
                <w:szCs w:val="20"/>
              </w:rPr>
              <w:t>- Storage, handling and use of equipment and materials</w:t>
            </w:r>
            <w:r w:rsidRPr="00D37559">
              <w:rPr>
                <w:rFonts w:ascii="Public Sans" w:hAnsi="Public Sans"/>
                <w:color w:val="002060"/>
                <w:sz w:val="20"/>
                <w:szCs w:val="20"/>
              </w:rPr>
              <w:t xml:space="preserve"> e.g</w:t>
            </w:r>
            <w:r w:rsidRPr="006954CA">
              <w:rPr>
                <w:rFonts w:ascii="Public Sans" w:hAnsi="Public Sans"/>
                <w:sz w:val="20"/>
                <w:szCs w:val="20"/>
              </w:rPr>
              <w:t>. Tools; machinery; vehicles; manual handling; noise; work at height; electricity; fire; vacuum; high pressure; high temperature; ultra violet; laser; vibration - List equipment and materials with significant hazards, and give brief details of how foreseeable harm/injuries could occur.</w:t>
            </w:r>
          </w:p>
          <w:p w14:paraId="38AEC6FC" w14:textId="77777777" w:rsidR="00911758" w:rsidRPr="006954CA" w:rsidRDefault="00911758" w:rsidP="00911758">
            <w:pPr>
              <w:pStyle w:val="ListParagraph"/>
              <w:widowControl/>
              <w:numPr>
                <w:ilvl w:val="0"/>
                <w:numId w:val="16"/>
              </w:numPr>
              <w:autoSpaceDE/>
              <w:autoSpaceDN/>
              <w:spacing w:before="120" w:after="120"/>
              <w:contextualSpacing/>
              <w:rPr>
                <w:rFonts w:ascii="Public Sans" w:hAnsi="Public Sans"/>
                <w:b/>
                <w:sz w:val="20"/>
                <w:szCs w:val="20"/>
              </w:rPr>
            </w:pPr>
            <w:r w:rsidRPr="00D37559">
              <w:rPr>
                <w:rFonts w:ascii="Public Sans" w:hAnsi="Public Sans"/>
                <w:b/>
                <w:color w:val="002060"/>
                <w:sz w:val="20"/>
                <w:szCs w:val="20"/>
              </w:rPr>
              <w:t>Biological hazards - Storage, handling, use, and disposal of biological agents, intermediates, products and waste, "any micro-organism, cell culture or human endoparasite including any which have been genetically modified, which may cause infection, allergy, toxicity and other hazards to human health".  This includes bacteria, viruses, fungi and parasites. Include routes of exposure</w:t>
            </w:r>
            <w:r w:rsidRPr="00D37559">
              <w:rPr>
                <w:rFonts w:ascii="Public Sans" w:hAnsi="Public Sans"/>
                <w:color w:val="002060"/>
                <w:sz w:val="20"/>
                <w:szCs w:val="20"/>
              </w:rPr>
              <w:t xml:space="preserve"> </w:t>
            </w:r>
            <w:r w:rsidRPr="006954CA">
              <w:rPr>
                <w:rFonts w:ascii="Public Sans" w:hAnsi="Public Sans"/>
                <w:sz w:val="20"/>
                <w:szCs w:val="20"/>
              </w:rPr>
              <w:t>e.g. Blood borne infection; skin contact, skin sensitisation; sensitisation by inhalation; toxic by ingestion or inhalation including e.g. legionella, radiation; safety of local drinking water; food hygiene. List biological agents with significant hazards, and give brief details of hazard classification and foreseeable harm/injuries.</w:t>
            </w:r>
          </w:p>
          <w:p w14:paraId="24147AAE" w14:textId="77777777" w:rsidR="00911758" w:rsidRPr="006954CA" w:rsidRDefault="00911758" w:rsidP="00911758">
            <w:pPr>
              <w:pStyle w:val="ListParagraph"/>
              <w:widowControl/>
              <w:numPr>
                <w:ilvl w:val="0"/>
                <w:numId w:val="16"/>
              </w:numPr>
              <w:autoSpaceDE/>
              <w:autoSpaceDN/>
              <w:spacing w:before="120" w:after="120"/>
              <w:contextualSpacing/>
              <w:rPr>
                <w:rFonts w:ascii="Public Sans" w:hAnsi="Public Sans"/>
                <w:sz w:val="20"/>
                <w:szCs w:val="20"/>
              </w:rPr>
            </w:pPr>
            <w:r w:rsidRPr="00D37559">
              <w:rPr>
                <w:rFonts w:ascii="Public Sans" w:hAnsi="Public Sans"/>
                <w:b/>
                <w:color w:val="002060"/>
                <w:sz w:val="20"/>
                <w:szCs w:val="20"/>
              </w:rPr>
              <w:t>Natural physical hazards - Effects of the natural environment, climate, landscape, plants, animals</w:t>
            </w:r>
            <w:r w:rsidRPr="006954CA">
              <w:rPr>
                <w:rFonts w:ascii="Public Sans" w:hAnsi="Public Sans"/>
                <w:b/>
                <w:sz w:val="20"/>
                <w:szCs w:val="20"/>
              </w:rPr>
              <w:t xml:space="preserve"> </w:t>
            </w:r>
            <w:r w:rsidRPr="006954CA">
              <w:rPr>
                <w:rFonts w:ascii="Public Sans" w:hAnsi="Public Sans"/>
                <w:sz w:val="20"/>
                <w:szCs w:val="20"/>
              </w:rPr>
              <w:t>e.g. Extreme weather, heat/humidity/sun/cold; earthquakes and volcanoes; mountains, cliffs and rock falls; glaciers, snow, crevasses and icefalls; caves, mines and quarries; forests including fire; marshes and quicksand; fresh or seawater floods, tidal surges.</w:t>
            </w:r>
          </w:p>
          <w:p w14:paraId="40B3237A" w14:textId="77777777" w:rsidR="00911758" w:rsidRPr="006954CA" w:rsidRDefault="00911758" w:rsidP="00911758">
            <w:pPr>
              <w:pStyle w:val="ListParagraph"/>
              <w:widowControl/>
              <w:numPr>
                <w:ilvl w:val="0"/>
                <w:numId w:val="16"/>
              </w:numPr>
              <w:autoSpaceDE/>
              <w:autoSpaceDN/>
              <w:spacing w:before="120" w:after="120"/>
              <w:contextualSpacing/>
              <w:rPr>
                <w:rFonts w:ascii="Public Sans" w:hAnsi="Public Sans"/>
                <w:sz w:val="20"/>
                <w:szCs w:val="20"/>
              </w:rPr>
            </w:pPr>
            <w:r w:rsidRPr="00D37559">
              <w:rPr>
                <w:rFonts w:ascii="Public Sans" w:hAnsi="Public Sans"/>
                <w:b/>
                <w:color w:val="002060"/>
                <w:sz w:val="20"/>
                <w:szCs w:val="20"/>
              </w:rPr>
              <w:t>Environmental impact</w:t>
            </w:r>
            <w:r w:rsidRPr="00D37559">
              <w:rPr>
                <w:rFonts w:ascii="Public Sans" w:hAnsi="Public Sans"/>
                <w:color w:val="002060"/>
                <w:sz w:val="20"/>
                <w:szCs w:val="20"/>
              </w:rPr>
              <w:t xml:space="preserve"> </w:t>
            </w:r>
            <w:r w:rsidRPr="006954CA">
              <w:rPr>
                <w:rFonts w:ascii="Public Sans" w:hAnsi="Public Sans"/>
                <w:sz w:val="20"/>
                <w:szCs w:val="20"/>
              </w:rPr>
              <w:t>e.g. Pollution and waste, deposition of rubbish, disturbance of eco-systems, trampling, harm to animals or plants.</w:t>
            </w:r>
          </w:p>
          <w:p w14:paraId="3364D6FD" w14:textId="77777777" w:rsidR="00911758" w:rsidRPr="006954CA" w:rsidRDefault="00911758" w:rsidP="00911758">
            <w:pPr>
              <w:pStyle w:val="ListParagraph"/>
              <w:widowControl/>
              <w:numPr>
                <w:ilvl w:val="0"/>
                <w:numId w:val="16"/>
              </w:numPr>
              <w:autoSpaceDE/>
              <w:autoSpaceDN/>
              <w:spacing w:before="120" w:after="120"/>
              <w:contextualSpacing/>
              <w:rPr>
                <w:rFonts w:ascii="Public Sans" w:hAnsi="Public Sans"/>
                <w:sz w:val="20"/>
                <w:szCs w:val="20"/>
              </w:rPr>
            </w:pPr>
            <w:r w:rsidRPr="00D37559">
              <w:rPr>
                <w:rFonts w:ascii="Public Sans" w:hAnsi="Public Sans"/>
                <w:b/>
                <w:color w:val="002060"/>
                <w:sz w:val="20"/>
                <w:szCs w:val="20"/>
              </w:rPr>
              <w:t xml:space="preserve">Chemical hazards - Storage, handling, use, and disposal of chemical reagents, intermediates, products and waste </w:t>
            </w:r>
            <w:r w:rsidRPr="006954CA">
              <w:rPr>
                <w:rFonts w:ascii="Public Sans" w:hAnsi="Public Sans"/>
                <w:sz w:val="20"/>
                <w:szCs w:val="20"/>
              </w:rPr>
              <w:t>e.g.</w:t>
            </w:r>
            <w:r w:rsidRPr="006954CA">
              <w:rPr>
                <w:rFonts w:ascii="Public Sans" w:hAnsi="Public Sans"/>
                <w:b/>
                <w:sz w:val="20"/>
                <w:szCs w:val="20"/>
              </w:rPr>
              <w:t xml:space="preserve"> </w:t>
            </w:r>
            <w:r w:rsidRPr="006954CA">
              <w:rPr>
                <w:rFonts w:ascii="Public Sans" w:hAnsi="Public Sans"/>
                <w:sz w:val="20"/>
                <w:szCs w:val="20"/>
              </w:rPr>
              <w:t xml:space="preserve">Toxic by inhalation or ingestion; irritant; corrosive, flammable; explosive; oxidising; radioactive. Include routes of exposure e.g. skin contact; skin sensitisation; sensitisation by inhalation; toxic by ingestion or inhalation. </w:t>
            </w:r>
            <w:r w:rsidRPr="006954CA">
              <w:rPr>
                <w:rFonts w:ascii="Public Sans" w:hAnsi="Public Sans"/>
                <w:b/>
                <w:i/>
                <w:sz w:val="20"/>
                <w:szCs w:val="20"/>
                <w:u w:val="single"/>
              </w:rPr>
              <w:t>If the chemical is a group 3 or 4 chemical (see RA guidance sheet) then a separate COSHH assessment MUST by carried out.</w:t>
            </w:r>
            <w:r w:rsidRPr="006954CA">
              <w:rPr>
                <w:rFonts w:ascii="Public Sans" w:hAnsi="Public Sans"/>
                <w:i/>
                <w:sz w:val="20"/>
                <w:szCs w:val="20"/>
                <w:u w:val="single"/>
              </w:rPr>
              <w:t xml:space="preserve"> </w:t>
            </w:r>
          </w:p>
          <w:p w14:paraId="3E986F51" w14:textId="77777777" w:rsidR="00911758" w:rsidRPr="006954CA" w:rsidRDefault="00911758" w:rsidP="00911758">
            <w:pPr>
              <w:pStyle w:val="ListParagraph"/>
              <w:widowControl/>
              <w:numPr>
                <w:ilvl w:val="0"/>
                <w:numId w:val="16"/>
              </w:numPr>
              <w:autoSpaceDE/>
              <w:autoSpaceDN/>
              <w:spacing w:before="120" w:after="120"/>
              <w:contextualSpacing/>
              <w:rPr>
                <w:rFonts w:ascii="Public Sans" w:hAnsi="Public Sans"/>
                <w:sz w:val="20"/>
                <w:szCs w:val="20"/>
              </w:rPr>
            </w:pPr>
            <w:r w:rsidRPr="00D37559">
              <w:rPr>
                <w:rFonts w:ascii="Public Sans" w:hAnsi="Public Sans"/>
                <w:b/>
                <w:color w:val="002060"/>
                <w:sz w:val="20"/>
                <w:szCs w:val="20"/>
              </w:rPr>
              <w:t xml:space="preserve">Infectious illness </w:t>
            </w:r>
            <w:r w:rsidRPr="006954CA">
              <w:rPr>
                <w:rFonts w:ascii="Public Sans" w:hAnsi="Public Sans"/>
                <w:b/>
                <w:sz w:val="20"/>
                <w:szCs w:val="20"/>
              </w:rPr>
              <w:t>–</w:t>
            </w:r>
            <w:r w:rsidRPr="006954CA">
              <w:rPr>
                <w:rFonts w:ascii="Public Sans" w:hAnsi="Public Sans"/>
                <w:sz w:val="20"/>
                <w:szCs w:val="20"/>
              </w:rPr>
              <w:t xml:space="preserve"> E.G COVID, Flu, Chicken Pox, Monkey Pox, Meningitis, or TB; List activities where close contact / possible infection may occur.</w:t>
            </w:r>
          </w:p>
        </w:tc>
      </w:tr>
    </w:tbl>
    <w:p w14:paraId="29F36B86" w14:textId="77777777" w:rsidR="00911758" w:rsidRDefault="00911758" w:rsidP="00911758">
      <w:pPr>
        <w:jc w:val="center"/>
        <w:rPr>
          <w:rFonts w:asciiTheme="minorHAnsi" w:hAnsiTheme="minorHAnsi"/>
          <w:b/>
        </w:rPr>
      </w:pPr>
    </w:p>
    <w:p w14:paraId="7A70B28B" w14:textId="77777777" w:rsidR="00911758" w:rsidRDefault="00911758" w:rsidP="00911758">
      <w:pPr>
        <w:rPr>
          <w:rFonts w:ascii="Public Sans" w:hAnsi="Public Sans"/>
          <w:b/>
          <w:color w:val="002060"/>
          <w:u w:val="single"/>
        </w:rPr>
      </w:pPr>
    </w:p>
    <w:p w14:paraId="507E678B" w14:textId="77777777" w:rsidR="00911758" w:rsidRPr="00D37559" w:rsidRDefault="00911758" w:rsidP="00911758">
      <w:pPr>
        <w:rPr>
          <w:rFonts w:ascii="Public Sans" w:hAnsi="Public Sans"/>
          <w:b/>
          <w:color w:val="002060"/>
          <w:u w:val="single"/>
        </w:rPr>
      </w:pPr>
      <w:r w:rsidRPr="00D37559">
        <w:rPr>
          <w:rFonts w:ascii="Public Sans" w:hAnsi="Public Sans"/>
          <w:b/>
          <w:color w:val="002060"/>
          <w:u w:val="single"/>
        </w:rPr>
        <w:t>Risk Assessment:</w:t>
      </w:r>
    </w:p>
    <w:p w14:paraId="1C5732D0" w14:textId="77777777" w:rsidR="00911758" w:rsidRPr="00D37559" w:rsidRDefault="00911758" w:rsidP="00911758">
      <w:pPr>
        <w:rPr>
          <w:rFonts w:ascii="Public Sans" w:hAnsi="Public Sans"/>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9"/>
        <w:gridCol w:w="1871"/>
        <w:gridCol w:w="2628"/>
        <w:gridCol w:w="1090"/>
        <w:gridCol w:w="1090"/>
        <w:gridCol w:w="1093"/>
        <w:gridCol w:w="2253"/>
        <w:gridCol w:w="941"/>
        <w:gridCol w:w="941"/>
        <w:gridCol w:w="938"/>
      </w:tblGrid>
      <w:tr w:rsidR="00911758" w:rsidRPr="00D37559" w14:paraId="4850C4EF" w14:textId="77777777">
        <w:trPr>
          <w:tblHeader/>
        </w:trPr>
        <w:tc>
          <w:tcPr>
            <w:tcW w:w="781" w:type="pct"/>
            <w:vMerge w:val="restart"/>
            <w:tcBorders>
              <w:right w:val="nil"/>
            </w:tcBorders>
            <w:shd w:val="clear" w:color="auto" w:fill="002060"/>
          </w:tcPr>
          <w:p w14:paraId="58451DF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20"/>
                <w:szCs w:val="20"/>
              </w:rPr>
            </w:pPr>
            <w:r w:rsidRPr="00D37559">
              <w:rPr>
                <w:rFonts w:ascii="Public Sans" w:hAnsi="Public Sans"/>
                <w:b/>
                <w:sz w:val="20"/>
                <w:szCs w:val="20"/>
              </w:rPr>
              <w:t xml:space="preserve">Description of Hazard </w:t>
            </w:r>
          </w:p>
          <w:p w14:paraId="6E9A9238"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after="80"/>
              <w:rPr>
                <w:rFonts w:ascii="Public Sans" w:hAnsi="Public Sans"/>
                <w:sz w:val="16"/>
                <w:szCs w:val="16"/>
              </w:rPr>
            </w:pPr>
            <w:r w:rsidRPr="00D37559">
              <w:rPr>
                <w:rFonts w:ascii="Public Sans" w:hAnsi="Public Sans"/>
                <w:sz w:val="16"/>
                <w:szCs w:val="16"/>
              </w:rPr>
              <w:t>(only include significant hazards inherent within the task or the activity)</w:t>
            </w:r>
          </w:p>
        </w:tc>
        <w:tc>
          <w:tcPr>
            <w:tcW w:w="614" w:type="pct"/>
            <w:vMerge w:val="restart"/>
            <w:tcBorders>
              <w:left w:val="nil"/>
              <w:right w:val="nil"/>
            </w:tcBorders>
            <w:shd w:val="clear" w:color="auto" w:fill="002060"/>
          </w:tcPr>
          <w:p w14:paraId="3AE86F3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20"/>
                <w:szCs w:val="20"/>
              </w:rPr>
            </w:pPr>
            <w:r w:rsidRPr="00D37559">
              <w:rPr>
                <w:rFonts w:ascii="Public Sans" w:hAnsi="Public Sans"/>
                <w:b/>
                <w:sz w:val="20"/>
                <w:szCs w:val="20"/>
              </w:rPr>
              <w:t>Person(s) at risk</w:t>
            </w:r>
          </w:p>
          <w:p w14:paraId="01FFA15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16"/>
                <w:szCs w:val="16"/>
              </w:rPr>
            </w:pPr>
            <w:r w:rsidRPr="00D37559">
              <w:rPr>
                <w:rFonts w:ascii="Public Sans" w:hAnsi="Public Sans"/>
                <w:sz w:val="16"/>
                <w:szCs w:val="16"/>
              </w:rPr>
              <w:t>e.g. staff, students, visitors, new &amp; expectant mothers, children, unexpected persons, etc.</w:t>
            </w:r>
          </w:p>
        </w:tc>
        <w:tc>
          <w:tcPr>
            <w:tcW w:w="863" w:type="pct"/>
            <w:vMerge w:val="restart"/>
            <w:tcBorders>
              <w:left w:val="nil"/>
              <w:right w:val="nil"/>
            </w:tcBorders>
            <w:shd w:val="clear" w:color="auto" w:fill="002060"/>
          </w:tcPr>
          <w:p w14:paraId="46DE6DD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16"/>
                <w:szCs w:val="16"/>
              </w:rPr>
            </w:pPr>
            <w:r w:rsidRPr="00D37559">
              <w:rPr>
                <w:rFonts w:ascii="Public Sans" w:hAnsi="Public Sans"/>
                <w:b/>
                <w:sz w:val="20"/>
                <w:szCs w:val="20"/>
              </w:rPr>
              <w:t>Current control measures in place</w:t>
            </w:r>
          </w:p>
        </w:tc>
        <w:tc>
          <w:tcPr>
            <w:tcW w:w="1075" w:type="pct"/>
            <w:gridSpan w:val="3"/>
            <w:tcBorders>
              <w:left w:val="nil"/>
              <w:bottom w:val="nil"/>
              <w:right w:val="nil"/>
            </w:tcBorders>
            <w:shd w:val="clear" w:color="auto" w:fill="002060"/>
          </w:tcPr>
          <w:p w14:paraId="5E27962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after="80"/>
              <w:rPr>
                <w:rFonts w:ascii="Public Sans" w:hAnsi="Public Sans"/>
                <w:b/>
                <w:sz w:val="20"/>
                <w:szCs w:val="20"/>
              </w:rPr>
            </w:pPr>
            <w:r w:rsidRPr="00D37559">
              <w:rPr>
                <w:rFonts w:ascii="Public Sans" w:hAnsi="Public Sans"/>
                <w:b/>
                <w:sz w:val="20"/>
                <w:szCs w:val="20"/>
              </w:rPr>
              <w:t xml:space="preserve">Current risk rating </w:t>
            </w:r>
          </w:p>
          <w:p w14:paraId="2FB88C5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after="80"/>
              <w:rPr>
                <w:rFonts w:ascii="Public Sans" w:hAnsi="Public Sans"/>
                <w:b/>
                <w:sz w:val="20"/>
                <w:szCs w:val="20"/>
              </w:rPr>
            </w:pPr>
          </w:p>
        </w:tc>
        <w:tc>
          <w:tcPr>
            <w:tcW w:w="740" w:type="pct"/>
            <w:vMerge w:val="restart"/>
            <w:tcBorders>
              <w:left w:val="nil"/>
              <w:right w:val="nil"/>
            </w:tcBorders>
            <w:shd w:val="clear" w:color="auto" w:fill="002060"/>
          </w:tcPr>
          <w:p w14:paraId="55EBEF1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20"/>
                <w:szCs w:val="20"/>
              </w:rPr>
            </w:pPr>
            <w:r w:rsidRPr="00D37559">
              <w:rPr>
                <w:rFonts w:ascii="Public Sans" w:hAnsi="Public Sans"/>
                <w:b/>
                <w:sz w:val="20"/>
                <w:szCs w:val="20"/>
              </w:rPr>
              <w:t>Further control measures required and by whom and when</w:t>
            </w:r>
          </w:p>
          <w:p w14:paraId="573F51B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16"/>
                <w:szCs w:val="16"/>
              </w:rPr>
            </w:pPr>
            <w:r w:rsidRPr="00D37559">
              <w:rPr>
                <w:rFonts w:ascii="Public Sans" w:hAnsi="Public Sans"/>
                <w:b/>
                <w:sz w:val="16"/>
                <w:szCs w:val="16"/>
              </w:rPr>
              <w:t>(usually only necessary where the risk rating is either high or medium)</w:t>
            </w:r>
          </w:p>
        </w:tc>
        <w:tc>
          <w:tcPr>
            <w:tcW w:w="926" w:type="pct"/>
            <w:gridSpan w:val="3"/>
            <w:tcBorders>
              <w:left w:val="nil"/>
              <w:bottom w:val="nil"/>
            </w:tcBorders>
            <w:shd w:val="clear" w:color="auto" w:fill="002060"/>
          </w:tcPr>
          <w:p w14:paraId="332FB573"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20"/>
                <w:szCs w:val="20"/>
              </w:rPr>
            </w:pPr>
            <w:r w:rsidRPr="00D37559">
              <w:rPr>
                <w:rFonts w:ascii="Public Sans" w:hAnsi="Public Sans"/>
                <w:b/>
                <w:sz w:val="20"/>
                <w:szCs w:val="20"/>
              </w:rPr>
              <w:t>Final risk rating</w:t>
            </w:r>
          </w:p>
        </w:tc>
      </w:tr>
      <w:tr w:rsidR="00911758" w:rsidRPr="00D37559" w14:paraId="7DE892AD" w14:textId="77777777">
        <w:trPr>
          <w:tblHeader/>
        </w:trPr>
        <w:tc>
          <w:tcPr>
            <w:tcW w:w="781" w:type="pct"/>
            <w:vMerge/>
            <w:tcBorders>
              <w:bottom w:val="single" w:sz="4" w:space="0" w:color="auto"/>
              <w:right w:val="nil"/>
            </w:tcBorders>
            <w:shd w:val="clear" w:color="auto" w:fill="002060"/>
          </w:tcPr>
          <w:p w14:paraId="5D9FDB97"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20"/>
                <w:szCs w:val="20"/>
              </w:rPr>
            </w:pPr>
          </w:p>
        </w:tc>
        <w:tc>
          <w:tcPr>
            <w:tcW w:w="614" w:type="pct"/>
            <w:vMerge/>
            <w:tcBorders>
              <w:left w:val="nil"/>
              <w:bottom w:val="single" w:sz="4" w:space="0" w:color="auto"/>
              <w:right w:val="nil"/>
            </w:tcBorders>
            <w:shd w:val="clear" w:color="auto" w:fill="002060"/>
          </w:tcPr>
          <w:p w14:paraId="58B816B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20"/>
                <w:szCs w:val="20"/>
              </w:rPr>
            </w:pPr>
          </w:p>
        </w:tc>
        <w:tc>
          <w:tcPr>
            <w:tcW w:w="863" w:type="pct"/>
            <w:vMerge/>
            <w:tcBorders>
              <w:left w:val="nil"/>
              <w:bottom w:val="single" w:sz="4" w:space="0" w:color="auto"/>
              <w:right w:val="nil"/>
            </w:tcBorders>
            <w:shd w:val="clear" w:color="auto" w:fill="002060"/>
          </w:tcPr>
          <w:p w14:paraId="294CECD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20"/>
                <w:szCs w:val="20"/>
              </w:rPr>
            </w:pPr>
          </w:p>
        </w:tc>
        <w:tc>
          <w:tcPr>
            <w:tcW w:w="358" w:type="pct"/>
            <w:tcBorders>
              <w:top w:val="nil"/>
              <w:left w:val="nil"/>
              <w:bottom w:val="single" w:sz="4" w:space="0" w:color="auto"/>
              <w:right w:val="nil"/>
            </w:tcBorders>
            <w:shd w:val="clear" w:color="auto" w:fill="002060"/>
          </w:tcPr>
          <w:p w14:paraId="07268C9C"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jc w:val="center"/>
              <w:rPr>
                <w:rFonts w:ascii="Public Sans" w:hAnsi="Public Sans"/>
                <w:b/>
                <w:sz w:val="16"/>
                <w:szCs w:val="16"/>
              </w:rPr>
            </w:pPr>
            <w:r w:rsidRPr="00D37559">
              <w:rPr>
                <w:rFonts w:ascii="Public Sans" w:hAnsi="Public Sans"/>
                <w:b/>
                <w:sz w:val="16"/>
                <w:szCs w:val="16"/>
              </w:rPr>
              <w:t>Likelihood</w:t>
            </w:r>
          </w:p>
        </w:tc>
        <w:tc>
          <w:tcPr>
            <w:tcW w:w="358" w:type="pct"/>
            <w:tcBorders>
              <w:top w:val="nil"/>
              <w:left w:val="nil"/>
              <w:bottom w:val="single" w:sz="4" w:space="0" w:color="auto"/>
              <w:right w:val="nil"/>
            </w:tcBorders>
            <w:shd w:val="clear" w:color="auto" w:fill="002060"/>
          </w:tcPr>
          <w:p w14:paraId="6CECFF5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after="80"/>
              <w:jc w:val="center"/>
              <w:rPr>
                <w:rFonts w:ascii="Public Sans" w:hAnsi="Public Sans"/>
                <w:b/>
                <w:sz w:val="16"/>
                <w:szCs w:val="16"/>
              </w:rPr>
            </w:pPr>
            <w:r w:rsidRPr="00D37559">
              <w:rPr>
                <w:rFonts w:ascii="Public Sans" w:hAnsi="Public Sans"/>
                <w:b/>
                <w:sz w:val="16"/>
                <w:szCs w:val="16"/>
              </w:rPr>
              <w:t>Severity</w:t>
            </w:r>
            <w:r w:rsidRPr="00D37559">
              <w:rPr>
                <w:rFonts w:ascii="Public Sans" w:hAnsi="Public Sans"/>
                <w:b/>
                <w:sz w:val="16"/>
                <w:szCs w:val="16"/>
              </w:rPr>
              <w:br/>
              <w:t>or</w:t>
            </w:r>
            <w:r w:rsidRPr="00D37559">
              <w:rPr>
                <w:rFonts w:ascii="Public Sans" w:hAnsi="Public Sans"/>
                <w:b/>
                <w:sz w:val="16"/>
                <w:szCs w:val="16"/>
              </w:rPr>
              <w:br/>
              <w:t>impact</w:t>
            </w:r>
          </w:p>
        </w:tc>
        <w:tc>
          <w:tcPr>
            <w:tcW w:w="359" w:type="pct"/>
            <w:tcBorders>
              <w:top w:val="nil"/>
              <w:left w:val="nil"/>
              <w:bottom w:val="single" w:sz="4" w:space="0" w:color="auto"/>
              <w:right w:val="nil"/>
            </w:tcBorders>
            <w:shd w:val="clear" w:color="auto" w:fill="002060"/>
          </w:tcPr>
          <w:p w14:paraId="5B0D393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after="80"/>
              <w:jc w:val="center"/>
              <w:rPr>
                <w:rFonts w:ascii="Public Sans" w:hAnsi="Public Sans"/>
                <w:b/>
                <w:sz w:val="16"/>
                <w:szCs w:val="16"/>
              </w:rPr>
            </w:pPr>
            <w:r w:rsidRPr="00D37559">
              <w:rPr>
                <w:rFonts w:ascii="Public Sans" w:hAnsi="Public Sans"/>
                <w:b/>
                <w:sz w:val="16"/>
                <w:szCs w:val="16"/>
              </w:rPr>
              <w:t>Risk Rating</w:t>
            </w:r>
          </w:p>
        </w:tc>
        <w:tc>
          <w:tcPr>
            <w:tcW w:w="740" w:type="pct"/>
            <w:vMerge/>
            <w:tcBorders>
              <w:left w:val="nil"/>
              <w:bottom w:val="single" w:sz="4" w:space="0" w:color="auto"/>
              <w:right w:val="nil"/>
            </w:tcBorders>
            <w:shd w:val="clear" w:color="auto" w:fill="002060"/>
          </w:tcPr>
          <w:p w14:paraId="25592097"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b/>
                <w:sz w:val="20"/>
                <w:szCs w:val="20"/>
              </w:rPr>
            </w:pPr>
          </w:p>
        </w:tc>
        <w:tc>
          <w:tcPr>
            <w:tcW w:w="309" w:type="pct"/>
            <w:tcBorders>
              <w:top w:val="nil"/>
              <w:left w:val="nil"/>
              <w:bottom w:val="single" w:sz="4" w:space="0" w:color="auto"/>
              <w:right w:val="nil"/>
            </w:tcBorders>
            <w:shd w:val="clear" w:color="auto" w:fill="002060"/>
          </w:tcPr>
          <w:p w14:paraId="6744155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ind w:left="-29" w:right="-87"/>
              <w:jc w:val="center"/>
              <w:rPr>
                <w:rFonts w:ascii="Public Sans" w:hAnsi="Public Sans"/>
                <w:b/>
                <w:sz w:val="16"/>
                <w:szCs w:val="16"/>
              </w:rPr>
            </w:pPr>
            <w:r w:rsidRPr="00D37559">
              <w:rPr>
                <w:rFonts w:ascii="Public Sans" w:hAnsi="Public Sans"/>
                <w:b/>
                <w:sz w:val="16"/>
                <w:szCs w:val="16"/>
              </w:rPr>
              <w:t>Likelihood</w:t>
            </w:r>
          </w:p>
        </w:tc>
        <w:tc>
          <w:tcPr>
            <w:tcW w:w="309" w:type="pct"/>
            <w:tcBorders>
              <w:top w:val="nil"/>
              <w:left w:val="nil"/>
              <w:bottom w:val="single" w:sz="4" w:space="0" w:color="auto"/>
              <w:right w:val="nil"/>
            </w:tcBorders>
            <w:shd w:val="clear" w:color="auto" w:fill="002060"/>
          </w:tcPr>
          <w:p w14:paraId="39F4D98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jc w:val="center"/>
              <w:rPr>
                <w:rFonts w:ascii="Public Sans" w:hAnsi="Public Sans"/>
                <w:b/>
                <w:sz w:val="16"/>
                <w:szCs w:val="16"/>
              </w:rPr>
            </w:pPr>
            <w:r w:rsidRPr="00D37559">
              <w:rPr>
                <w:rFonts w:ascii="Public Sans" w:hAnsi="Public Sans"/>
                <w:b/>
                <w:sz w:val="16"/>
                <w:szCs w:val="16"/>
              </w:rPr>
              <w:t>Severity</w:t>
            </w:r>
            <w:r w:rsidRPr="00D37559">
              <w:rPr>
                <w:rFonts w:ascii="Public Sans" w:hAnsi="Public Sans"/>
                <w:b/>
                <w:sz w:val="16"/>
                <w:szCs w:val="16"/>
              </w:rPr>
              <w:br/>
              <w:t>or</w:t>
            </w:r>
            <w:r w:rsidRPr="00D37559">
              <w:rPr>
                <w:rFonts w:ascii="Public Sans" w:hAnsi="Public Sans"/>
                <w:b/>
                <w:sz w:val="16"/>
                <w:szCs w:val="16"/>
              </w:rPr>
              <w:br/>
              <w:t>impact</w:t>
            </w:r>
          </w:p>
        </w:tc>
        <w:tc>
          <w:tcPr>
            <w:tcW w:w="308" w:type="pct"/>
            <w:tcBorders>
              <w:top w:val="nil"/>
              <w:left w:val="nil"/>
              <w:bottom w:val="single" w:sz="4" w:space="0" w:color="auto"/>
            </w:tcBorders>
            <w:shd w:val="clear" w:color="auto" w:fill="002060"/>
          </w:tcPr>
          <w:p w14:paraId="01498E6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jc w:val="center"/>
              <w:rPr>
                <w:rFonts w:ascii="Public Sans" w:hAnsi="Public Sans"/>
                <w:b/>
                <w:sz w:val="16"/>
                <w:szCs w:val="16"/>
              </w:rPr>
            </w:pPr>
            <w:r w:rsidRPr="00D37559">
              <w:rPr>
                <w:rFonts w:ascii="Public Sans" w:hAnsi="Public Sans"/>
                <w:b/>
                <w:sz w:val="16"/>
                <w:szCs w:val="16"/>
              </w:rPr>
              <w:t>Risk Rating</w:t>
            </w:r>
          </w:p>
        </w:tc>
      </w:tr>
      <w:tr w:rsidR="00911758" w:rsidRPr="00D37559" w14:paraId="39134353" w14:textId="77777777">
        <w:tc>
          <w:tcPr>
            <w:tcW w:w="781" w:type="pct"/>
            <w:tcBorders>
              <w:top w:val="single" w:sz="4" w:space="0" w:color="auto"/>
              <w:right w:val="single" w:sz="4" w:space="0" w:color="auto"/>
            </w:tcBorders>
          </w:tcPr>
          <w:p w14:paraId="5E4FFCD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3DA2E0FA" w14:textId="333EAFC3" w:rsidR="00911758" w:rsidRPr="00D37559" w:rsidRDefault="00250B46">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 xml:space="preserve">Enhanced </w:t>
            </w:r>
            <w:r w:rsidR="00911758" w:rsidRPr="00ED27D3">
              <w:rPr>
                <w:rFonts w:ascii="Public Sans" w:hAnsi="Public Sans"/>
                <w:sz w:val="20"/>
                <w:szCs w:val="20"/>
              </w:rPr>
              <w:t>DBS Checks</w:t>
            </w:r>
          </w:p>
          <w:p w14:paraId="2C9DA4B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top w:val="single" w:sz="4" w:space="0" w:color="auto"/>
              <w:left w:val="single" w:sz="4" w:space="0" w:color="auto"/>
              <w:right w:val="single" w:sz="4" w:space="0" w:color="auto"/>
            </w:tcBorders>
          </w:tcPr>
          <w:p w14:paraId="36C609A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Under 18 students and staff</w:t>
            </w:r>
          </w:p>
        </w:tc>
        <w:tc>
          <w:tcPr>
            <w:tcW w:w="863" w:type="pct"/>
            <w:tcBorders>
              <w:top w:val="single" w:sz="4" w:space="0" w:color="auto"/>
              <w:left w:val="single" w:sz="4" w:space="0" w:color="auto"/>
              <w:right w:val="single" w:sz="4" w:space="0" w:color="auto"/>
            </w:tcBorders>
          </w:tcPr>
          <w:p w14:paraId="666C41F3" w14:textId="15DE48A5"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Appropriate Faculty staff must have undertaken a DBS Enhanced Check and received a certificate</w:t>
            </w:r>
          </w:p>
        </w:tc>
        <w:tc>
          <w:tcPr>
            <w:tcW w:w="358" w:type="pct"/>
            <w:tcBorders>
              <w:top w:val="single" w:sz="4" w:space="0" w:color="auto"/>
              <w:left w:val="single" w:sz="4" w:space="0" w:color="auto"/>
              <w:right w:val="single" w:sz="4" w:space="0" w:color="auto"/>
            </w:tcBorders>
          </w:tcPr>
          <w:p w14:paraId="622AE6A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top w:val="single" w:sz="4" w:space="0" w:color="auto"/>
              <w:left w:val="single" w:sz="4" w:space="0" w:color="auto"/>
              <w:right w:val="single" w:sz="4" w:space="0" w:color="auto"/>
            </w:tcBorders>
          </w:tcPr>
          <w:p w14:paraId="22DFC40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7D6F0F5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28AC403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73276BA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4A597C9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660DC38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5D280244" w14:textId="77777777">
        <w:tc>
          <w:tcPr>
            <w:tcW w:w="781" w:type="pct"/>
            <w:tcBorders>
              <w:top w:val="single" w:sz="4" w:space="0" w:color="auto"/>
              <w:right w:val="single" w:sz="4" w:space="0" w:color="auto"/>
            </w:tcBorders>
          </w:tcPr>
          <w:p w14:paraId="330A97DA"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Safeguarding training</w:t>
            </w:r>
          </w:p>
        </w:tc>
        <w:tc>
          <w:tcPr>
            <w:tcW w:w="614" w:type="pct"/>
            <w:tcBorders>
              <w:top w:val="single" w:sz="4" w:space="0" w:color="auto"/>
              <w:left w:val="single" w:sz="4" w:space="0" w:color="auto"/>
              <w:right w:val="single" w:sz="4" w:space="0" w:color="auto"/>
            </w:tcBorders>
          </w:tcPr>
          <w:p w14:paraId="387051B9" w14:textId="77777777" w:rsidR="00911758"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Staff</w:t>
            </w:r>
          </w:p>
        </w:tc>
        <w:tc>
          <w:tcPr>
            <w:tcW w:w="863" w:type="pct"/>
            <w:tcBorders>
              <w:top w:val="single" w:sz="4" w:space="0" w:color="auto"/>
              <w:left w:val="single" w:sz="4" w:space="0" w:color="auto"/>
              <w:right w:val="single" w:sz="4" w:space="0" w:color="auto"/>
            </w:tcBorders>
          </w:tcPr>
          <w:p w14:paraId="47FC03A4" w14:textId="77777777"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 xml:space="preserve">Appropriate Faculty staff must have undertaken </w:t>
            </w:r>
            <w:r>
              <w:rPr>
                <w:rFonts w:ascii="Public Sans" w:hAnsi="Public Sans"/>
                <w:sz w:val="20"/>
                <w:szCs w:val="20"/>
              </w:rPr>
              <w:t>safeguarding training as detailed in the Policy</w:t>
            </w:r>
          </w:p>
        </w:tc>
        <w:tc>
          <w:tcPr>
            <w:tcW w:w="358" w:type="pct"/>
            <w:tcBorders>
              <w:top w:val="single" w:sz="4" w:space="0" w:color="auto"/>
              <w:left w:val="single" w:sz="4" w:space="0" w:color="auto"/>
              <w:right w:val="single" w:sz="4" w:space="0" w:color="auto"/>
            </w:tcBorders>
          </w:tcPr>
          <w:p w14:paraId="2A2497D3"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top w:val="single" w:sz="4" w:space="0" w:color="auto"/>
              <w:left w:val="single" w:sz="4" w:space="0" w:color="auto"/>
              <w:right w:val="single" w:sz="4" w:space="0" w:color="auto"/>
            </w:tcBorders>
          </w:tcPr>
          <w:p w14:paraId="58E14D0C"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5655A59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2EBD8E3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39055BA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1D98D0D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0A904EB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18E1306E" w14:textId="77777777">
        <w:tc>
          <w:tcPr>
            <w:tcW w:w="781" w:type="pct"/>
            <w:tcBorders>
              <w:right w:val="single" w:sz="4" w:space="0" w:color="auto"/>
            </w:tcBorders>
          </w:tcPr>
          <w:p w14:paraId="62EBD15A"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Medical care and Emergencies</w:t>
            </w:r>
          </w:p>
          <w:p w14:paraId="0BCB640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6F829F75" w14:textId="77777777" w:rsidR="00911758"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14CA3851" w14:textId="77777777" w:rsidR="000653F0" w:rsidRPr="00D37559" w:rsidRDefault="000653F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left w:val="single" w:sz="4" w:space="0" w:color="auto"/>
              <w:right w:val="single" w:sz="4" w:space="0" w:color="auto"/>
            </w:tcBorders>
          </w:tcPr>
          <w:p w14:paraId="2CDF3CF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lastRenderedPageBreak/>
              <w:t>Under 18 students</w:t>
            </w:r>
          </w:p>
        </w:tc>
        <w:tc>
          <w:tcPr>
            <w:tcW w:w="863" w:type="pct"/>
            <w:tcBorders>
              <w:left w:val="single" w:sz="4" w:space="0" w:color="auto"/>
              <w:right w:val="single" w:sz="4" w:space="0" w:color="auto"/>
            </w:tcBorders>
          </w:tcPr>
          <w:p w14:paraId="0B338D48"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Emergency contact details to be recorded</w:t>
            </w:r>
          </w:p>
        </w:tc>
        <w:tc>
          <w:tcPr>
            <w:tcW w:w="358" w:type="pct"/>
            <w:tcBorders>
              <w:left w:val="single" w:sz="4" w:space="0" w:color="auto"/>
              <w:right w:val="single" w:sz="4" w:space="0" w:color="auto"/>
            </w:tcBorders>
          </w:tcPr>
          <w:p w14:paraId="53BFAEB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7B9D843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64E6B3A8"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0187275A"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38FD49B7"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6801B6CA"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24CE495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7DACE164" w14:textId="77777777">
        <w:tc>
          <w:tcPr>
            <w:tcW w:w="781" w:type="pct"/>
            <w:tcBorders>
              <w:right w:val="single" w:sz="4" w:space="0" w:color="auto"/>
            </w:tcBorders>
          </w:tcPr>
          <w:p w14:paraId="120BB5E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International Students</w:t>
            </w:r>
          </w:p>
          <w:p w14:paraId="664EB68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74BE830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left w:val="single" w:sz="4" w:space="0" w:color="auto"/>
              <w:right w:val="single" w:sz="4" w:space="0" w:color="auto"/>
            </w:tcBorders>
          </w:tcPr>
          <w:p w14:paraId="4BB4D59E"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Under 18 students</w:t>
            </w:r>
          </w:p>
        </w:tc>
        <w:tc>
          <w:tcPr>
            <w:tcW w:w="863" w:type="pct"/>
            <w:tcBorders>
              <w:left w:val="single" w:sz="4" w:space="0" w:color="auto"/>
              <w:right w:val="single" w:sz="4" w:space="0" w:color="auto"/>
            </w:tcBorders>
          </w:tcPr>
          <w:p w14:paraId="7C8A9CF8" w14:textId="77777777" w:rsidR="00911758"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Nominated UK based guardian name and contacted details confirmed. Admissions/ International Student Support and Advice staff should ensure that they have</w:t>
            </w:r>
            <w:r>
              <w:rPr>
                <w:rFonts w:ascii="Public Sans" w:hAnsi="Public Sans"/>
                <w:sz w:val="20"/>
                <w:szCs w:val="20"/>
              </w:rPr>
              <w:t xml:space="preserve"> </w:t>
            </w:r>
            <w:r w:rsidRPr="00ED27D3">
              <w:rPr>
                <w:rFonts w:ascii="Public Sans" w:hAnsi="Public Sans"/>
                <w:sz w:val="20"/>
                <w:szCs w:val="20"/>
              </w:rPr>
              <w:t>written confirmation of name and contact details of the nominated UK based guardian.</w:t>
            </w:r>
          </w:p>
          <w:p w14:paraId="7373EBD5" w14:textId="77777777" w:rsidR="000653F0" w:rsidRPr="00D37559" w:rsidRDefault="000653F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412B37A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3201C8AC"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097C364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7D3AA8F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4E71ED6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03ACFC5C"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1E59FF8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1CB1402D" w14:textId="77777777">
        <w:tc>
          <w:tcPr>
            <w:tcW w:w="781" w:type="pct"/>
            <w:tcBorders>
              <w:right w:val="single" w:sz="4" w:space="0" w:color="auto"/>
            </w:tcBorders>
          </w:tcPr>
          <w:p w14:paraId="6C4FA32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Laboratory based work, including access to mechanical machinery and/or chemicals</w:t>
            </w:r>
          </w:p>
          <w:p w14:paraId="04A0F36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left w:val="single" w:sz="4" w:space="0" w:color="auto"/>
              <w:right w:val="single" w:sz="4" w:space="0" w:color="auto"/>
            </w:tcBorders>
          </w:tcPr>
          <w:p w14:paraId="2DA74E8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Under 18 students</w:t>
            </w:r>
          </w:p>
        </w:tc>
        <w:tc>
          <w:tcPr>
            <w:tcW w:w="863" w:type="pct"/>
            <w:tcBorders>
              <w:left w:val="single" w:sz="4" w:space="0" w:color="auto"/>
              <w:right w:val="single" w:sz="4" w:space="0" w:color="auto"/>
            </w:tcBorders>
          </w:tcPr>
          <w:p w14:paraId="067B5D4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Health and Safety risk assessment undertaken</w:t>
            </w:r>
          </w:p>
        </w:tc>
        <w:tc>
          <w:tcPr>
            <w:tcW w:w="358" w:type="pct"/>
            <w:tcBorders>
              <w:left w:val="single" w:sz="4" w:space="0" w:color="auto"/>
              <w:right w:val="single" w:sz="4" w:space="0" w:color="auto"/>
            </w:tcBorders>
          </w:tcPr>
          <w:p w14:paraId="45B6C31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0F670FB7"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7FD2A87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4F958D8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376486E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26994C7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6216B88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780EAD3A" w14:textId="77777777">
        <w:tc>
          <w:tcPr>
            <w:tcW w:w="781" w:type="pct"/>
            <w:tcBorders>
              <w:right w:val="single" w:sz="4" w:space="0" w:color="auto"/>
            </w:tcBorders>
          </w:tcPr>
          <w:p w14:paraId="56F7B5DE"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Field trips</w:t>
            </w:r>
          </w:p>
          <w:p w14:paraId="7808F65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0ADF48A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left w:val="single" w:sz="4" w:space="0" w:color="auto"/>
              <w:right w:val="single" w:sz="4" w:space="0" w:color="auto"/>
            </w:tcBorders>
          </w:tcPr>
          <w:p w14:paraId="32F277B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Under 18 students</w:t>
            </w:r>
          </w:p>
        </w:tc>
        <w:tc>
          <w:tcPr>
            <w:tcW w:w="863" w:type="pct"/>
            <w:tcBorders>
              <w:left w:val="single" w:sz="4" w:space="0" w:color="auto"/>
              <w:right w:val="single" w:sz="4" w:space="0" w:color="auto"/>
            </w:tcBorders>
          </w:tcPr>
          <w:p w14:paraId="7960F984" w14:textId="77777777" w:rsidR="00911758"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Separate risk assessment specific to the</w:t>
            </w:r>
            <w:r>
              <w:rPr>
                <w:rFonts w:ascii="Public Sans" w:hAnsi="Public Sans"/>
                <w:sz w:val="20"/>
                <w:szCs w:val="20"/>
              </w:rPr>
              <w:t xml:space="preserve"> </w:t>
            </w:r>
            <w:r w:rsidRPr="00ED27D3">
              <w:rPr>
                <w:rFonts w:ascii="Public Sans" w:hAnsi="Public Sans"/>
                <w:sz w:val="20"/>
                <w:szCs w:val="20"/>
              </w:rPr>
              <w:t>visit, normally visits would be as a group</w:t>
            </w:r>
          </w:p>
          <w:p w14:paraId="1AE8AEC2" w14:textId="77777777" w:rsidR="000653F0" w:rsidRPr="00D37559" w:rsidRDefault="000653F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6B85102E"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6ACAAE6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7C9131E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69355E2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3F6B327A"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0E7C406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4FBF46D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27C730D8" w14:textId="77777777">
        <w:tc>
          <w:tcPr>
            <w:tcW w:w="781" w:type="pct"/>
            <w:tcBorders>
              <w:right w:val="single" w:sz="4" w:space="0" w:color="auto"/>
            </w:tcBorders>
          </w:tcPr>
          <w:p w14:paraId="6618909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Curriculum and its delivery</w:t>
            </w:r>
          </w:p>
          <w:p w14:paraId="576EE65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54866A8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left w:val="single" w:sz="4" w:space="0" w:color="auto"/>
              <w:right w:val="single" w:sz="4" w:space="0" w:color="auto"/>
            </w:tcBorders>
          </w:tcPr>
          <w:p w14:paraId="43B159E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Under 18 students</w:t>
            </w:r>
          </w:p>
        </w:tc>
        <w:tc>
          <w:tcPr>
            <w:tcW w:w="863" w:type="pct"/>
            <w:tcBorders>
              <w:left w:val="single" w:sz="4" w:space="0" w:color="auto"/>
              <w:right w:val="single" w:sz="4" w:space="0" w:color="auto"/>
            </w:tcBorders>
          </w:tcPr>
          <w:p w14:paraId="05D2570C" w14:textId="77777777" w:rsidR="00911758"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Ensure that student does not have access to unsuitable course material, or other age appropriate material.</w:t>
            </w:r>
          </w:p>
          <w:p w14:paraId="71622B5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5E24B8F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41D89CFE"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2E0B9E2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0EBE3A5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32D214F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407A57D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30898BD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6CBECEBF" w14:textId="77777777">
        <w:tc>
          <w:tcPr>
            <w:tcW w:w="781" w:type="pct"/>
            <w:tcBorders>
              <w:right w:val="single" w:sz="4" w:space="0" w:color="auto"/>
            </w:tcBorders>
          </w:tcPr>
          <w:p w14:paraId="1FA9919B" w14:textId="77777777"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 xml:space="preserve">Information and </w:t>
            </w:r>
            <w:r w:rsidRPr="00ED27D3">
              <w:rPr>
                <w:rFonts w:ascii="Public Sans" w:hAnsi="Public Sans"/>
                <w:sz w:val="20"/>
                <w:szCs w:val="20"/>
              </w:rPr>
              <w:lastRenderedPageBreak/>
              <w:t>Library Services 24 hour access Travelling to and from library late at night Access to adult material</w:t>
            </w:r>
          </w:p>
        </w:tc>
        <w:tc>
          <w:tcPr>
            <w:tcW w:w="614" w:type="pct"/>
            <w:tcBorders>
              <w:left w:val="single" w:sz="4" w:space="0" w:color="auto"/>
              <w:right w:val="single" w:sz="4" w:space="0" w:color="auto"/>
            </w:tcBorders>
          </w:tcPr>
          <w:p w14:paraId="4743B78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lastRenderedPageBreak/>
              <w:t xml:space="preserve">Under 18 </w:t>
            </w:r>
            <w:r>
              <w:rPr>
                <w:rFonts w:ascii="Public Sans" w:hAnsi="Public Sans"/>
                <w:sz w:val="20"/>
                <w:szCs w:val="20"/>
              </w:rPr>
              <w:lastRenderedPageBreak/>
              <w:t>students</w:t>
            </w:r>
          </w:p>
        </w:tc>
        <w:tc>
          <w:tcPr>
            <w:tcW w:w="863" w:type="pct"/>
            <w:tcBorders>
              <w:left w:val="single" w:sz="4" w:space="0" w:color="auto"/>
              <w:right w:val="single" w:sz="4" w:space="0" w:color="auto"/>
            </w:tcBorders>
          </w:tcPr>
          <w:p w14:paraId="0BE5B109" w14:textId="45A578DA"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lastRenderedPageBreak/>
              <w:t xml:space="preserve">Safety induction and </w:t>
            </w:r>
            <w:r w:rsidRPr="00ED27D3">
              <w:rPr>
                <w:rFonts w:ascii="Public Sans" w:hAnsi="Public Sans"/>
                <w:sz w:val="20"/>
                <w:szCs w:val="20"/>
              </w:rPr>
              <w:lastRenderedPageBreak/>
              <w:t>introductory talks</w:t>
            </w:r>
            <w:r w:rsidR="00B67B2B">
              <w:rPr>
                <w:rFonts w:ascii="Public Sans" w:hAnsi="Public Sans"/>
                <w:sz w:val="20"/>
                <w:szCs w:val="20"/>
              </w:rPr>
              <w:t xml:space="preserve"> </w:t>
            </w:r>
            <w:r w:rsidRPr="00ED27D3">
              <w:rPr>
                <w:rFonts w:ascii="Public Sans" w:hAnsi="Public Sans"/>
                <w:sz w:val="20"/>
                <w:szCs w:val="20"/>
              </w:rPr>
              <w:t>- but as activities generally out</w:t>
            </w:r>
            <w:r w:rsidR="000A30C6">
              <w:rPr>
                <w:rFonts w:ascii="Public Sans" w:hAnsi="Public Sans"/>
                <w:sz w:val="20"/>
                <w:szCs w:val="20"/>
              </w:rPr>
              <w:t xml:space="preserve"> </w:t>
            </w:r>
            <w:r w:rsidRPr="00ED27D3">
              <w:rPr>
                <w:rFonts w:ascii="Public Sans" w:hAnsi="Public Sans"/>
                <w:sz w:val="20"/>
                <w:szCs w:val="20"/>
              </w:rPr>
              <w:t>of-hours difficult to control</w:t>
            </w:r>
          </w:p>
        </w:tc>
        <w:tc>
          <w:tcPr>
            <w:tcW w:w="358" w:type="pct"/>
            <w:tcBorders>
              <w:left w:val="single" w:sz="4" w:space="0" w:color="auto"/>
              <w:right w:val="single" w:sz="4" w:space="0" w:color="auto"/>
            </w:tcBorders>
          </w:tcPr>
          <w:p w14:paraId="05C54FB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7D8F9763"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08AF997E"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53A0393C"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44C0910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2A89B34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7FAEB76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6521CACA" w14:textId="77777777">
        <w:tc>
          <w:tcPr>
            <w:tcW w:w="781" w:type="pct"/>
            <w:tcBorders>
              <w:right w:val="single" w:sz="4" w:space="0" w:color="auto"/>
            </w:tcBorders>
          </w:tcPr>
          <w:p w14:paraId="6F0E579D" w14:textId="77777777"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Induction/ Welcome week Social – e.g. under age for drinking, bullying</w:t>
            </w:r>
          </w:p>
        </w:tc>
        <w:tc>
          <w:tcPr>
            <w:tcW w:w="614" w:type="pct"/>
            <w:tcBorders>
              <w:left w:val="single" w:sz="4" w:space="0" w:color="auto"/>
              <w:right w:val="single" w:sz="4" w:space="0" w:color="auto"/>
            </w:tcBorders>
          </w:tcPr>
          <w:p w14:paraId="1444275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Under 18 students</w:t>
            </w:r>
          </w:p>
        </w:tc>
        <w:tc>
          <w:tcPr>
            <w:tcW w:w="863" w:type="pct"/>
            <w:tcBorders>
              <w:left w:val="single" w:sz="4" w:space="0" w:color="auto"/>
              <w:right w:val="single" w:sz="4" w:space="0" w:color="auto"/>
            </w:tcBorders>
          </w:tcPr>
          <w:p w14:paraId="15A5C71E" w14:textId="781A22BA"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Safety induction and introductory talks, but as activities generally out</w:t>
            </w:r>
            <w:r w:rsidR="000A30C6">
              <w:rPr>
                <w:rFonts w:ascii="Public Sans" w:hAnsi="Public Sans"/>
                <w:sz w:val="20"/>
                <w:szCs w:val="20"/>
              </w:rPr>
              <w:t xml:space="preserve"> </w:t>
            </w:r>
            <w:r w:rsidRPr="00ED27D3">
              <w:rPr>
                <w:rFonts w:ascii="Public Sans" w:hAnsi="Public Sans"/>
                <w:sz w:val="20"/>
                <w:szCs w:val="20"/>
              </w:rPr>
              <w:t>of-hours difficult to control</w:t>
            </w:r>
          </w:p>
        </w:tc>
        <w:tc>
          <w:tcPr>
            <w:tcW w:w="358" w:type="pct"/>
            <w:tcBorders>
              <w:left w:val="single" w:sz="4" w:space="0" w:color="auto"/>
              <w:right w:val="single" w:sz="4" w:space="0" w:color="auto"/>
            </w:tcBorders>
          </w:tcPr>
          <w:p w14:paraId="13D4783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59144678"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79E052CA"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2DD5107C"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61E63DA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58D95E3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25FFE5D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718C2775" w14:textId="77777777">
        <w:tc>
          <w:tcPr>
            <w:tcW w:w="781" w:type="pct"/>
            <w:tcBorders>
              <w:right w:val="single" w:sz="4" w:space="0" w:color="auto"/>
            </w:tcBorders>
          </w:tcPr>
          <w:p w14:paraId="5C6D851E" w14:textId="77777777"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sidRPr="00ED27D3">
              <w:rPr>
                <w:rFonts w:ascii="Public Sans" w:hAnsi="Public Sans"/>
                <w:sz w:val="20"/>
                <w:szCs w:val="20"/>
              </w:rPr>
              <w:t>Student Union Societies and Facilities</w:t>
            </w:r>
          </w:p>
        </w:tc>
        <w:tc>
          <w:tcPr>
            <w:tcW w:w="614" w:type="pct"/>
            <w:tcBorders>
              <w:left w:val="single" w:sz="4" w:space="0" w:color="auto"/>
              <w:right w:val="single" w:sz="4" w:space="0" w:color="auto"/>
            </w:tcBorders>
          </w:tcPr>
          <w:p w14:paraId="7098B2A7"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Under 18 students</w:t>
            </w:r>
          </w:p>
        </w:tc>
        <w:tc>
          <w:tcPr>
            <w:tcW w:w="863" w:type="pct"/>
            <w:tcBorders>
              <w:left w:val="single" w:sz="4" w:space="0" w:color="auto"/>
              <w:right w:val="single" w:sz="4" w:space="0" w:color="auto"/>
            </w:tcBorders>
          </w:tcPr>
          <w:p w14:paraId="2D0A99F2" w14:textId="1DB32A1D"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r>
              <w:rPr>
                <w:rFonts w:ascii="Public Sans" w:hAnsi="Public Sans"/>
                <w:sz w:val="20"/>
                <w:szCs w:val="20"/>
              </w:rPr>
              <w:t>Prohibition of p</w:t>
            </w:r>
            <w:r w:rsidRPr="00ED27D3">
              <w:rPr>
                <w:rFonts w:ascii="Public Sans" w:hAnsi="Public Sans"/>
                <w:sz w:val="20"/>
                <w:szCs w:val="20"/>
              </w:rPr>
              <w:t>urchase of alcohol and cigarettes at SU bar and events. Safety induction and introductory talks, but as activities generally out-</w:t>
            </w:r>
            <w:r w:rsidRPr="00ED27D3">
              <w:t xml:space="preserve"> </w:t>
            </w:r>
            <w:r w:rsidRPr="00ED27D3">
              <w:rPr>
                <w:rFonts w:ascii="Public Sans" w:hAnsi="Public Sans"/>
                <w:sz w:val="20"/>
                <w:szCs w:val="20"/>
              </w:rPr>
              <w:t>of-hours, it is difficult to control</w:t>
            </w:r>
          </w:p>
        </w:tc>
        <w:tc>
          <w:tcPr>
            <w:tcW w:w="358" w:type="pct"/>
            <w:tcBorders>
              <w:left w:val="single" w:sz="4" w:space="0" w:color="auto"/>
              <w:right w:val="single" w:sz="4" w:space="0" w:color="auto"/>
            </w:tcBorders>
          </w:tcPr>
          <w:p w14:paraId="0AC0945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19075C4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4A6C73C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3DA34F0C"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3D1C557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030711A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413D8E6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42DB2B84" w14:textId="77777777">
        <w:tc>
          <w:tcPr>
            <w:tcW w:w="781" w:type="pct"/>
            <w:tcBorders>
              <w:right w:val="single" w:sz="4" w:space="0" w:color="auto"/>
            </w:tcBorders>
          </w:tcPr>
          <w:p w14:paraId="56E4D1B8" w14:textId="77777777" w:rsidR="00911758"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142EAE12" w14:textId="77777777" w:rsidR="00592140" w:rsidRDefault="0059214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28D2ACE4" w14:textId="77777777" w:rsidR="00592140" w:rsidRPr="00ED27D3" w:rsidRDefault="0059214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left w:val="single" w:sz="4" w:space="0" w:color="auto"/>
              <w:right w:val="single" w:sz="4" w:space="0" w:color="auto"/>
            </w:tcBorders>
          </w:tcPr>
          <w:p w14:paraId="353F643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863" w:type="pct"/>
            <w:tcBorders>
              <w:left w:val="single" w:sz="4" w:space="0" w:color="auto"/>
              <w:right w:val="single" w:sz="4" w:space="0" w:color="auto"/>
            </w:tcBorders>
          </w:tcPr>
          <w:p w14:paraId="5BF3A2EF" w14:textId="77777777"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2CBEA3A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289A49E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42117716"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331256DE"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619B4E4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1E15D1A8"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4618DCCB"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16EEC556" w14:textId="77777777">
        <w:tc>
          <w:tcPr>
            <w:tcW w:w="781" w:type="pct"/>
            <w:tcBorders>
              <w:right w:val="single" w:sz="4" w:space="0" w:color="auto"/>
            </w:tcBorders>
          </w:tcPr>
          <w:p w14:paraId="5BAC42B1" w14:textId="77777777" w:rsidR="00911758"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35B0E7B7" w14:textId="77777777" w:rsidR="00592140" w:rsidRDefault="0059214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6D2143A3" w14:textId="77777777" w:rsidR="00592140" w:rsidRPr="00ED27D3" w:rsidRDefault="0059214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left w:val="single" w:sz="4" w:space="0" w:color="auto"/>
              <w:right w:val="single" w:sz="4" w:space="0" w:color="auto"/>
            </w:tcBorders>
          </w:tcPr>
          <w:p w14:paraId="302CB88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863" w:type="pct"/>
            <w:tcBorders>
              <w:left w:val="single" w:sz="4" w:space="0" w:color="auto"/>
              <w:right w:val="single" w:sz="4" w:space="0" w:color="auto"/>
            </w:tcBorders>
          </w:tcPr>
          <w:p w14:paraId="3EAF031B" w14:textId="77777777"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5B16FF4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1C4BD974"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24E1F363"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0B42D1F1"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1D7CCE23"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57FCE86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1C6CD9DD"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r w:rsidR="00911758" w:rsidRPr="00D37559" w14:paraId="24EB824E" w14:textId="77777777">
        <w:tc>
          <w:tcPr>
            <w:tcW w:w="781" w:type="pct"/>
            <w:tcBorders>
              <w:right w:val="single" w:sz="4" w:space="0" w:color="auto"/>
            </w:tcBorders>
          </w:tcPr>
          <w:p w14:paraId="0F525FAC" w14:textId="77777777" w:rsidR="00911758"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651F8FFD" w14:textId="77777777" w:rsidR="00592140" w:rsidRDefault="0059214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6B259B8E" w14:textId="77777777" w:rsidR="00592140" w:rsidRDefault="0059214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p w14:paraId="611523BF" w14:textId="77777777" w:rsidR="00592140" w:rsidRPr="00ED27D3" w:rsidRDefault="00592140">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614" w:type="pct"/>
            <w:tcBorders>
              <w:left w:val="single" w:sz="4" w:space="0" w:color="auto"/>
              <w:right w:val="single" w:sz="4" w:space="0" w:color="auto"/>
            </w:tcBorders>
          </w:tcPr>
          <w:p w14:paraId="03093660"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863" w:type="pct"/>
            <w:tcBorders>
              <w:left w:val="single" w:sz="4" w:space="0" w:color="auto"/>
              <w:right w:val="single" w:sz="4" w:space="0" w:color="auto"/>
            </w:tcBorders>
          </w:tcPr>
          <w:p w14:paraId="1377A824" w14:textId="77777777" w:rsidR="00911758" w:rsidRPr="00ED27D3"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707A2772"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8" w:type="pct"/>
            <w:tcBorders>
              <w:left w:val="single" w:sz="4" w:space="0" w:color="auto"/>
              <w:right w:val="single" w:sz="4" w:space="0" w:color="auto"/>
            </w:tcBorders>
          </w:tcPr>
          <w:p w14:paraId="1948445E"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59" w:type="pct"/>
            <w:tcBorders>
              <w:top w:val="single" w:sz="4" w:space="0" w:color="auto"/>
              <w:left w:val="single" w:sz="4" w:space="0" w:color="auto"/>
              <w:bottom w:val="single" w:sz="4" w:space="0" w:color="auto"/>
              <w:right w:val="single" w:sz="4" w:space="0" w:color="auto"/>
            </w:tcBorders>
          </w:tcPr>
          <w:p w14:paraId="047378AF"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740" w:type="pct"/>
            <w:tcBorders>
              <w:top w:val="single" w:sz="4" w:space="0" w:color="auto"/>
              <w:left w:val="single" w:sz="4" w:space="0" w:color="auto"/>
              <w:bottom w:val="single" w:sz="4" w:space="0" w:color="auto"/>
              <w:right w:val="single" w:sz="4" w:space="0" w:color="auto"/>
            </w:tcBorders>
          </w:tcPr>
          <w:p w14:paraId="5CE97D55"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047A02B8"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9" w:type="pct"/>
            <w:tcBorders>
              <w:top w:val="single" w:sz="4" w:space="0" w:color="auto"/>
              <w:left w:val="single" w:sz="4" w:space="0" w:color="auto"/>
              <w:bottom w:val="single" w:sz="4" w:space="0" w:color="auto"/>
              <w:right w:val="single" w:sz="4" w:space="0" w:color="auto"/>
            </w:tcBorders>
          </w:tcPr>
          <w:p w14:paraId="57C70257"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c>
          <w:tcPr>
            <w:tcW w:w="308" w:type="pct"/>
            <w:tcBorders>
              <w:top w:val="single" w:sz="4" w:space="0" w:color="auto"/>
              <w:left w:val="single" w:sz="4" w:space="0" w:color="auto"/>
              <w:bottom w:val="single" w:sz="4" w:space="0" w:color="auto"/>
            </w:tcBorders>
          </w:tcPr>
          <w:p w14:paraId="08B1B7F9" w14:textId="77777777" w:rsidR="00911758" w:rsidRPr="00D37559" w:rsidRDefault="00911758">
            <w:pPr>
              <w:tabs>
                <w:tab w:val="left" w:leader="dot" w:pos="2835"/>
                <w:tab w:val="left" w:pos="2977"/>
                <w:tab w:val="left" w:leader="dot" w:pos="5387"/>
                <w:tab w:val="left" w:pos="5529"/>
                <w:tab w:val="left" w:leader="dot" w:pos="8222"/>
                <w:tab w:val="left" w:pos="8364"/>
                <w:tab w:val="left" w:leader="dot" w:pos="10206"/>
              </w:tabs>
              <w:spacing w:before="80"/>
              <w:rPr>
                <w:rFonts w:ascii="Public Sans" w:hAnsi="Public Sans"/>
                <w:sz w:val="20"/>
                <w:szCs w:val="20"/>
              </w:rPr>
            </w:pPr>
          </w:p>
        </w:tc>
      </w:tr>
    </w:tbl>
    <w:p w14:paraId="79F2C2AC" w14:textId="77777777" w:rsidR="00911758" w:rsidRDefault="00911758" w:rsidP="00911758">
      <w:pPr>
        <w:tabs>
          <w:tab w:val="left" w:leader="dot" w:pos="2835"/>
          <w:tab w:val="left" w:pos="2977"/>
          <w:tab w:val="left" w:leader="dot" w:pos="5387"/>
          <w:tab w:val="left" w:pos="5529"/>
          <w:tab w:val="left" w:leader="dot" w:pos="8222"/>
          <w:tab w:val="left" w:pos="8364"/>
          <w:tab w:val="left" w:leader="dot" w:pos="10206"/>
        </w:tabs>
        <w:rPr>
          <w:rFonts w:ascii="Public Sans" w:hAnsi="Public Sans"/>
          <w:sz w:val="20"/>
          <w:szCs w:val="20"/>
        </w:rPr>
      </w:pPr>
      <w:r w:rsidRPr="00D37559">
        <w:rPr>
          <w:rFonts w:ascii="Public Sans" w:hAnsi="Public Sans"/>
          <w:sz w:val="20"/>
          <w:szCs w:val="20"/>
        </w:rPr>
        <w:br w:type="page"/>
      </w:r>
    </w:p>
    <w:p w14:paraId="7123469A" w14:textId="77777777" w:rsidR="00911758" w:rsidRPr="00B71198" w:rsidRDefault="00911758" w:rsidP="00911758">
      <w:pPr>
        <w:rPr>
          <w:rFonts w:ascii="Public Sans" w:hAnsi="Public Sans"/>
          <w:sz w:val="4"/>
          <w:szCs w:val="4"/>
        </w:rPr>
      </w:pPr>
    </w:p>
    <w:p w14:paraId="7158878A" w14:textId="77777777" w:rsidR="00911758" w:rsidRPr="00B71198" w:rsidRDefault="00911758" w:rsidP="00911758">
      <w:pPr>
        <w:rPr>
          <w:rFonts w:ascii="Public Sans" w:hAnsi="Public Sans"/>
          <w:sz w:val="4"/>
          <w:szCs w:val="4"/>
        </w:rPr>
      </w:pPr>
    </w:p>
    <w:tbl>
      <w:tblPr>
        <w:tblW w:w="15701" w:type="dxa"/>
        <w:tblLook w:val="01E0" w:firstRow="1" w:lastRow="1" w:firstColumn="1" w:lastColumn="1" w:noHBand="0" w:noVBand="0"/>
      </w:tblPr>
      <w:tblGrid>
        <w:gridCol w:w="815"/>
        <w:gridCol w:w="4156"/>
        <w:gridCol w:w="661"/>
        <w:gridCol w:w="3684"/>
        <w:gridCol w:w="1144"/>
        <w:gridCol w:w="3116"/>
        <w:gridCol w:w="850"/>
        <w:gridCol w:w="1275"/>
      </w:tblGrid>
      <w:tr w:rsidR="007F47CC" w:rsidRPr="00D37559" w14:paraId="089372C9" w14:textId="77777777">
        <w:tc>
          <w:tcPr>
            <w:tcW w:w="15701" w:type="dxa"/>
            <w:gridSpan w:val="8"/>
          </w:tcPr>
          <w:p w14:paraId="6C54B43D" w14:textId="77777777" w:rsidR="00911758" w:rsidRPr="00D37559" w:rsidRDefault="00911758">
            <w:pPr>
              <w:spacing w:before="200"/>
              <w:rPr>
                <w:rFonts w:ascii="Public Sans" w:hAnsi="Public Sans"/>
                <w:b/>
                <w:bCs/>
              </w:rPr>
            </w:pPr>
            <w:r w:rsidRPr="00D37559">
              <w:rPr>
                <w:rFonts w:ascii="Public Sans" w:hAnsi="Public Sans"/>
                <w:b/>
                <w:color w:val="002060"/>
                <w:sz w:val="20"/>
                <w:szCs w:val="20"/>
              </w:rPr>
              <w:t>Person(s) completing this assessment:</w:t>
            </w:r>
            <w:r w:rsidRPr="00D37559">
              <w:rPr>
                <w:rFonts w:ascii="Public Sans" w:hAnsi="Public Sans"/>
                <w:b/>
                <w:color w:val="002060"/>
                <w:sz w:val="20"/>
                <w:szCs w:val="20"/>
              </w:rPr>
              <w:br/>
            </w:r>
            <w:r w:rsidRPr="00D37559">
              <w:rPr>
                <w:rFonts w:ascii="Public Sans" w:hAnsi="Public Sans"/>
                <w:sz w:val="20"/>
                <w:szCs w:val="20"/>
              </w:rPr>
              <w:t>(Person carrying out or managing/supervising the activity day-to-day)</w:t>
            </w:r>
          </w:p>
        </w:tc>
      </w:tr>
      <w:tr w:rsidR="00A368E9" w:rsidRPr="00D37559" w14:paraId="575B41DF" w14:textId="77777777">
        <w:tc>
          <w:tcPr>
            <w:tcW w:w="816" w:type="dxa"/>
          </w:tcPr>
          <w:p w14:paraId="1BA74EC8"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Name</w:t>
            </w:r>
          </w:p>
        </w:tc>
        <w:tc>
          <w:tcPr>
            <w:tcW w:w="4160" w:type="dxa"/>
            <w:tcBorders>
              <w:bottom w:val="dashed" w:sz="4" w:space="0" w:color="auto"/>
            </w:tcBorders>
          </w:tcPr>
          <w:p w14:paraId="7C860640" w14:textId="77777777" w:rsidR="00911758" w:rsidRPr="00D37559" w:rsidRDefault="00911758">
            <w:pPr>
              <w:spacing w:before="200"/>
              <w:rPr>
                <w:rFonts w:ascii="Public Sans" w:hAnsi="Public Sans"/>
                <w:sz w:val="20"/>
                <w:szCs w:val="20"/>
              </w:rPr>
            </w:pPr>
          </w:p>
        </w:tc>
        <w:tc>
          <w:tcPr>
            <w:tcW w:w="661" w:type="dxa"/>
          </w:tcPr>
          <w:p w14:paraId="3CAABCE9"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Title</w:t>
            </w:r>
          </w:p>
        </w:tc>
        <w:tc>
          <w:tcPr>
            <w:tcW w:w="3685" w:type="dxa"/>
            <w:tcBorders>
              <w:bottom w:val="dashed" w:sz="4" w:space="0" w:color="auto"/>
            </w:tcBorders>
          </w:tcPr>
          <w:p w14:paraId="7D1E13A1" w14:textId="2EAF1014" w:rsidR="00911758" w:rsidRPr="00D37559" w:rsidRDefault="00E4709F">
            <w:pPr>
              <w:spacing w:before="200"/>
              <w:rPr>
                <w:rFonts w:ascii="Public Sans" w:hAnsi="Public Sans"/>
                <w:sz w:val="20"/>
                <w:szCs w:val="20"/>
              </w:rPr>
            </w:pPr>
            <w:r w:rsidRPr="00E4709F">
              <w:rPr>
                <w:rFonts w:ascii="Public Sans" w:hAnsi="Public Sans"/>
                <w:sz w:val="20"/>
                <w:szCs w:val="20"/>
              </w:rPr>
              <w:t>Head of Education Administration</w:t>
            </w:r>
            <w:r w:rsidR="00B669A5">
              <w:rPr>
                <w:rFonts w:ascii="Public Sans" w:hAnsi="Public Sans"/>
                <w:sz w:val="20"/>
                <w:szCs w:val="20"/>
              </w:rPr>
              <w:t>/Operations</w:t>
            </w:r>
          </w:p>
        </w:tc>
        <w:tc>
          <w:tcPr>
            <w:tcW w:w="1134" w:type="dxa"/>
          </w:tcPr>
          <w:p w14:paraId="05E3F14A"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Signature</w:t>
            </w:r>
          </w:p>
        </w:tc>
        <w:tc>
          <w:tcPr>
            <w:tcW w:w="3119" w:type="dxa"/>
            <w:tcBorders>
              <w:bottom w:val="dashed" w:sz="4" w:space="0" w:color="auto"/>
            </w:tcBorders>
          </w:tcPr>
          <w:p w14:paraId="14AC69A5" w14:textId="77777777" w:rsidR="00911758" w:rsidRPr="00D37559" w:rsidRDefault="00911758">
            <w:pPr>
              <w:spacing w:before="200"/>
              <w:rPr>
                <w:rFonts w:ascii="Public Sans" w:hAnsi="Public Sans"/>
                <w:sz w:val="20"/>
                <w:szCs w:val="20"/>
              </w:rPr>
            </w:pPr>
          </w:p>
        </w:tc>
        <w:tc>
          <w:tcPr>
            <w:tcW w:w="850" w:type="dxa"/>
          </w:tcPr>
          <w:p w14:paraId="355D968A"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Date</w:t>
            </w:r>
          </w:p>
        </w:tc>
        <w:tc>
          <w:tcPr>
            <w:tcW w:w="1276" w:type="dxa"/>
            <w:tcBorders>
              <w:bottom w:val="dashed" w:sz="4" w:space="0" w:color="auto"/>
            </w:tcBorders>
          </w:tcPr>
          <w:p w14:paraId="6264FD6E" w14:textId="77777777" w:rsidR="00911758" w:rsidRPr="00D37559" w:rsidRDefault="00911758">
            <w:pPr>
              <w:spacing w:before="200"/>
              <w:rPr>
                <w:rFonts w:ascii="Public Sans" w:hAnsi="Public Sans"/>
                <w:sz w:val="20"/>
                <w:szCs w:val="20"/>
              </w:rPr>
            </w:pPr>
          </w:p>
        </w:tc>
      </w:tr>
      <w:tr w:rsidR="007F47CC" w:rsidRPr="00D37559" w14:paraId="4F102A59" w14:textId="77777777">
        <w:tc>
          <w:tcPr>
            <w:tcW w:w="15701" w:type="dxa"/>
            <w:gridSpan w:val="8"/>
          </w:tcPr>
          <w:p w14:paraId="62FAEAD7" w14:textId="77777777" w:rsidR="00911758" w:rsidRPr="00D37559" w:rsidRDefault="00911758">
            <w:pPr>
              <w:spacing w:before="200"/>
              <w:rPr>
                <w:rFonts w:ascii="Public Sans" w:hAnsi="Public Sans"/>
                <w:b/>
                <w:sz w:val="20"/>
                <w:szCs w:val="20"/>
              </w:rPr>
            </w:pPr>
            <w:r w:rsidRPr="00D37559">
              <w:rPr>
                <w:rFonts w:ascii="Public Sans" w:hAnsi="Public Sans"/>
                <w:b/>
                <w:color w:val="002060"/>
                <w:sz w:val="20"/>
                <w:szCs w:val="20"/>
              </w:rPr>
              <w:t>Other person(s) commenting on this assessment (where required under Faculty/Directorate arrangements)</w:t>
            </w:r>
            <w:r w:rsidRPr="00D37559">
              <w:rPr>
                <w:rFonts w:ascii="Public Sans" w:hAnsi="Public Sans"/>
                <w:b/>
                <w:color w:val="002060"/>
                <w:sz w:val="20"/>
                <w:szCs w:val="20"/>
              </w:rPr>
              <w:br/>
            </w:r>
            <w:r w:rsidRPr="00D37559">
              <w:rPr>
                <w:rFonts w:ascii="Public Sans" w:hAnsi="Public Sans"/>
                <w:sz w:val="20"/>
                <w:szCs w:val="20"/>
              </w:rPr>
              <w:t>(Line Manager or Supervisor responsible for the activity, others involved in the decision-making process, others advising on the activity e.g. Health &amp; Safety Manager, Health &amp; Safety Local Officer)</w:t>
            </w:r>
          </w:p>
        </w:tc>
      </w:tr>
      <w:tr w:rsidR="00A368E9" w:rsidRPr="00D37559" w14:paraId="696D93FC" w14:textId="77777777">
        <w:tc>
          <w:tcPr>
            <w:tcW w:w="816" w:type="dxa"/>
          </w:tcPr>
          <w:p w14:paraId="3A3575EB"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Name</w:t>
            </w:r>
          </w:p>
        </w:tc>
        <w:tc>
          <w:tcPr>
            <w:tcW w:w="4160" w:type="dxa"/>
            <w:tcBorders>
              <w:bottom w:val="dashed" w:sz="4" w:space="0" w:color="auto"/>
            </w:tcBorders>
          </w:tcPr>
          <w:p w14:paraId="2FF98D31" w14:textId="77777777" w:rsidR="00911758" w:rsidRPr="00D37559" w:rsidRDefault="00911758">
            <w:pPr>
              <w:spacing w:before="200"/>
              <w:rPr>
                <w:rFonts w:ascii="Public Sans" w:hAnsi="Public Sans"/>
                <w:sz w:val="20"/>
                <w:szCs w:val="20"/>
              </w:rPr>
            </w:pPr>
          </w:p>
        </w:tc>
        <w:tc>
          <w:tcPr>
            <w:tcW w:w="661" w:type="dxa"/>
          </w:tcPr>
          <w:p w14:paraId="13AA5BF5"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Title</w:t>
            </w:r>
          </w:p>
        </w:tc>
        <w:tc>
          <w:tcPr>
            <w:tcW w:w="3685" w:type="dxa"/>
            <w:tcBorders>
              <w:bottom w:val="dashed" w:sz="4" w:space="0" w:color="auto"/>
            </w:tcBorders>
          </w:tcPr>
          <w:p w14:paraId="0996809A" w14:textId="77777777" w:rsidR="00911758" w:rsidRPr="00D37559" w:rsidRDefault="00911758">
            <w:pPr>
              <w:spacing w:before="200"/>
              <w:rPr>
                <w:rFonts w:ascii="Public Sans" w:hAnsi="Public Sans"/>
                <w:sz w:val="20"/>
                <w:szCs w:val="20"/>
              </w:rPr>
            </w:pPr>
          </w:p>
        </w:tc>
        <w:tc>
          <w:tcPr>
            <w:tcW w:w="1134" w:type="dxa"/>
          </w:tcPr>
          <w:p w14:paraId="6DD04911"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Signature</w:t>
            </w:r>
          </w:p>
        </w:tc>
        <w:tc>
          <w:tcPr>
            <w:tcW w:w="3119" w:type="dxa"/>
            <w:tcBorders>
              <w:bottom w:val="dashed" w:sz="4" w:space="0" w:color="auto"/>
            </w:tcBorders>
          </w:tcPr>
          <w:p w14:paraId="6A90090F" w14:textId="77777777" w:rsidR="00911758" w:rsidRPr="00D37559" w:rsidRDefault="00911758">
            <w:pPr>
              <w:spacing w:before="200"/>
              <w:rPr>
                <w:rFonts w:ascii="Public Sans" w:hAnsi="Public Sans"/>
                <w:sz w:val="20"/>
                <w:szCs w:val="20"/>
              </w:rPr>
            </w:pPr>
          </w:p>
        </w:tc>
        <w:tc>
          <w:tcPr>
            <w:tcW w:w="850" w:type="dxa"/>
          </w:tcPr>
          <w:p w14:paraId="32B87644"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Date</w:t>
            </w:r>
          </w:p>
        </w:tc>
        <w:tc>
          <w:tcPr>
            <w:tcW w:w="1276" w:type="dxa"/>
            <w:tcBorders>
              <w:bottom w:val="dashed" w:sz="4" w:space="0" w:color="auto"/>
            </w:tcBorders>
          </w:tcPr>
          <w:p w14:paraId="699DE52B" w14:textId="77777777" w:rsidR="00911758" w:rsidRPr="00D37559" w:rsidRDefault="00911758">
            <w:pPr>
              <w:spacing w:before="200"/>
              <w:rPr>
                <w:rFonts w:ascii="Public Sans" w:hAnsi="Public Sans"/>
                <w:sz w:val="20"/>
                <w:szCs w:val="20"/>
              </w:rPr>
            </w:pPr>
          </w:p>
        </w:tc>
      </w:tr>
      <w:tr w:rsidR="007F47CC" w:rsidRPr="00D37559" w14:paraId="5E164530" w14:textId="77777777">
        <w:tc>
          <w:tcPr>
            <w:tcW w:w="15701" w:type="dxa"/>
            <w:gridSpan w:val="8"/>
          </w:tcPr>
          <w:p w14:paraId="2BD323EF" w14:textId="77777777" w:rsidR="00911758" w:rsidRPr="00D37559" w:rsidRDefault="00911758">
            <w:pPr>
              <w:spacing w:before="200"/>
              <w:rPr>
                <w:rFonts w:ascii="Public Sans" w:hAnsi="Public Sans"/>
                <w:b/>
                <w:bCs/>
              </w:rPr>
            </w:pPr>
            <w:r w:rsidRPr="00D37559">
              <w:rPr>
                <w:rFonts w:ascii="Public Sans" w:hAnsi="Public Sans"/>
                <w:b/>
                <w:color w:val="002060"/>
                <w:sz w:val="20"/>
                <w:szCs w:val="20"/>
              </w:rPr>
              <w:t>Person approving this assessment:</w:t>
            </w:r>
            <w:r w:rsidRPr="00D37559">
              <w:rPr>
                <w:rFonts w:ascii="Public Sans" w:hAnsi="Public Sans"/>
                <w:b/>
                <w:sz w:val="20"/>
                <w:szCs w:val="20"/>
              </w:rPr>
              <w:br/>
            </w:r>
            <w:r w:rsidRPr="00D37559">
              <w:rPr>
                <w:rFonts w:ascii="Public Sans" w:hAnsi="Public Sans"/>
                <w:sz w:val="20"/>
                <w:szCs w:val="20"/>
              </w:rPr>
              <w:t>(Person with overall responsibility for the activity e.g. PVC/Faculty Operating Officer/Director of Professional Service, Head of Dept./Senior Academic or Manager/Supervisor)</w:t>
            </w:r>
          </w:p>
        </w:tc>
      </w:tr>
      <w:tr w:rsidR="00A368E9" w:rsidRPr="00D37559" w14:paraId="68D9D9EB" w14:textId="77777777">
        <w:tc>
          <w:tcPr>
            <w:tcW w:w="816" w:type="dxa"/>
          </w:tcPr>
          <w:p w14:paraId="17693994"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Name</w:t>
            </w:r>
          </w:p>
        </w:tc>
        <w:tc>
          <w:tcPr>
            <w:tcW w:w="4160" w:type="dxa"/>
            <w:tcBorders>
              <w:bottom w:val="dashed" w:sz="4" w:space="0" w:color="auto"/>
            </w:tcBorders>
          </w:tcPr>
          <w:p w14:paraId="3AD28EE6" w14:textId="77777777" w:rsidR="00911758" w:rsidRPr="00D37559" w:rsidRDefault="00911758">
            <w:pPr>
              <w:spacing w:before="200"/>
              <w:rPr>
                <w:rFonts w:ascii="Public Sans" w:hAnsi="Public Sans"/>
                <w:sz w:val="20"/>
                <w:szCs w:val="20"/>
              </w:rPr>
            </w:pPr>
          </w:p>
        </w:tc>
        <w:tc>
          <w:tcPr>
            <w:tcW w:w="661" w:type="dxa"/>
          </w:tcPr>
          <w:p w14:paraId="3AC0E6DF"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Title</w:t>
            </w:r>
          </w:p>
        </w:tc>
        <w:tc>
          <w:tcPr>
            <w:tcW w:w="3685" w:type="dxa"/>
            <w:tcBorders>
              <w:bottom w:val="dashed" w:sz="4" w:space="0" w:color="auto"/>
            </w:tcBorders>
          </w:tcPr>
          <w:p w14:paraId="1565C045" w14:textId="77777777" w:rsidR="00911758" w:rsidRPr="00D37559" w:rsidRDefault="00911758">
            <w:pPr>
              <w:spacing w:before="200"/>
              <w:rPr>
                <w:rFonts w:ascii="Public Sans" w:hAnsi="Public Sans"/>
                <w:sz w:val="20"/>
                <w:szCs w:val="20"/>
              </w:rPr>
            </w:pPr>
          </w:p>
        </w:tc>
        <w:tc>
          <w:tcPr>
            <w:tcW w:w="1134" w:type="dxa"/>
          </w:tcPr>
          <w:p w14:paraId="7B8DE6F0"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Signature</w:t>
            </w:r>
          </w:p>
        </w:tc>
        <w:tc>
          <w:tcPr>
            <w:tcW w:w="3119" w:type="dxa"/>
            <w:tcBorders>
              <w:bottom w:val="dashed" w:sz="4" w:space="0" w:color="auto"/>
            </w:tcBorders>
          </w:tcPr>
          <w:p w14:paraId="0DE17728" w14:textId="77777777" w:rsidR="00911758" w:rsidRPr="00D37559" w:rsidRDefault="00911758">
            <w:pPr>
              <w:spacing w:before="200"/>
              <w:rPr>
                <w:rFonts w:ascii="Public Sans" w:hAnsi="Public Sans"/>
                <w:sz w:val="20"/>
                <w:szCs w:val="20"/>
              </w:rPr>
            </w:pPr>
          </w:p>
        </w:tc>
        <w:tc>
          <w:tcPr>
            <w:tcW w:w="850" w:type="dxa"/>
          </w:tcPr>
          <w:p w14:paraId="1DA4F7A6" w14:textId="77777777" w:rsidR="00911758" w:rsidRPr="00D37559" w:rsidRDefault="00911758">
            <w:pPr>
              <w:spacing w:before="200"/>
              <w:rPr>
                <w:rFonts w:ascii="Public Sans" w:hAnsi="Public Sans"/>
                <w:sz w:val="20"/>
                <w:szCs w:val="20"/>
              </w:rPr>
            </w:pPr>
            <w:r w:rsidRPr="00D37559">
              <w:rPr>
                <w:rFonts w:ascii="Public Sans" w:hAnsi="Public Sans"/>
                <w:sz w:val="20"/>
                <w:szCs w:val="20"/>
              </w:rPr>
              <w:t>Date</w:t>
            </w:r>
          </w:p>
        </w:tc>
        <w:tc>
          <w:tcPr>
            <w:tcW w:w="1276" w:type="dxa"/>
            <w:tcBorders>
              <w:bottom w:val="dashed" w:sz="4" w:space="0" w:color="auto"/>
            </w:tcBorders>
          </w:tcPr>
          <w:p w14:paraId="5CBD6508" w14:textId="77777777" w:rsidR="00911758" w:rsidRPr="00D37559" w:rsidRDefault="00911758">
            <w:pPr>
              <w:spacing w:before="200"/>
              <w:rPr>
                <w:rFonts w:ascii="Public Sans" w:hAnsi="Public Sans"/>
                <w:sz w:val="20"/>
                <w:szCs w:val="20"/>
              </w:rPr>
            </w:pPr>
          </w:p>
        </w:tc>
      </w:tr>
    </w:tbl>
    <w:p w14:paraId="0889E970" w14:textId="77777777" w:rsidR="00911758" w:rsidRPr="00D37559" w:rsidRDefault="00911758" w:rsidP="00911758">
      <w:pPr>
        <w:tabs>
          <w:tab w:val="left" w:leader="dot" w:pos="2835"/>
          <w:tab w:val="left" w:pos="2977"/>
          <w:tab w:val="left" w:leader="dot" w:pos="5387"/>
          <w:tab w:val="left" w:pos="5529"/>
          <w:tab w:val="left" w:leader="dot" w:pos="8222"/>
          <w:tab w:val="left" w:pos="8364"/>
          <w:tab w:val="left" w:leader="dot" w:pos="10206"/>
        </w:tabs>
        <w:ind w:left="869"/>
        <w:rPr>
          <w:rFonts w:ascii="Public Sans" w:hAnsi="Public Sans"/>
          <w:sz w:val="20"/>
          <w:szCs w:val="20"/>
        </w:rPr>
      </w:pPr>
    </w:p>
    <w:p w14:paraId="2DCD11BB" w14:textId="77777777" w:rsidR="00911758" w:rsidRPr="00D37559" w:rsidRDefault="00911758" w:rsidP="00911758">
      <w:pPr>
        <w:tabs>
          <w:tab w:val="left" w:leader="dot" w:pos="2835"/>
          <w:tab w:val="left" w:pos="2977"/>
          <w:tab w:val="left" w:leader="dot" w:pos="5387"/>
          <w:tab w:val="left" w:pos="5529"/>
          <w:tab w:val="left" w:leader="dot" w:pos="8222"/>
          <w:tab w:val="left" w:pos="8364"/>
          <w:tab w:val="left" w:leader="dot" w:pos="10206"/>
        </w:tabs>
        <w:ind w:left="18"/>
        <w:rPr>
          <w:rFonts w:ascii="Public Sans" w:hAnsi="Public Sans"/>
          <w:b/>
          <w:color w:val="002060"/>
          <w:sz w:val="20"/>
          <w:szCs w:val="20"/>
        </w:rPr>
      </w:pPr>
      <w:r w:rsidRPr="00D37559">
        <w:rPr>
          <w:rFonts w:ascii="Public Sans" w:hAnsi="Public Sans"/>
          <w:b/>
          <w:color w:val="002060"/>
          <w:sz w:val="20"/>
          <w:szCs w:val="20"/>
        </w:rPr>
        <w:t>Review of assessment, and revision if necessary</w:t>
      </w:r>
    </w:p>
    <w:p w14:paraId="2F2DF492" w14:textId="77777777" w:rsidR="00911758" w:rsidRPr="00D37559" w:rsidRDefault="00911758" w:rsidP="00911758">
      <w:pPr>
        <w:tabs>
          <w:tab w:val="left" w:leader="dot" w:pos="2835"/>
          <w:tab w:val="left" w:pos="2977"/>
          <w:tab w:val="left" w:leader="dot" w:pos="5387"/>
          <w:tab w:val="left" w:pos="5529"/>
          <w:tab w:val="left" w:leader="dot" w:pos="8222"/>
          <w:tab w:val="left" w:pos="8364"/>
          <w:tab w:val="left" w:leader="dot" w:pos="10206"/>
        </w:tabs>
        <w:ind w:left="18"/>
        <w:jc w:val="both"/>
        <w:rPr>
          <w:rFonts w:ascii="Public Sans" w:hAnsi="Public Sans"/>
          <w:sz w:val="20"/>
          <w:szCs w:val="20"/>
        </w:rPr>
      </w:pPr>
      <w:r w:rsidRPr="00D37559">
        <w:rPr>
          <w:rFonts w:ascii="Public Sans" w:hAnsi="Public Sans"/>
          <w:sz w:val="20"/>
          <w:szCs w:val="20"/>
          <w:u w:val="single"/>
        </w:rPr>
        <w:t>(For continuing work:</w:t>
      </w:r>
      <w:r w:rsidRPr="00D37559">
        <w:rPr>
          <w:rFonts w:ascii="Public Sans" w:hAnsi="Public Sans"/>
          <w:sz w:val="20"/>
          <w:szCs w:val="20"/>
        </w:rPr>
        <w:t xml:space="preserve"> the assessment must be reviewed for each visit in a series; when there are significant changes to work materials, equipment, methods, location or people involved; and if there are accidents, near misses or complaints associated with the work.  If none of these apply, the assessment must be reviewed at least annually)</w:t>
      </w:r>
    </w:p>
    <w:p w14:paraId="110C6361" w14:textId="77777777" w:rsidR="00911758" w:rsidRPr="00D37559" w:rsidRDefault="00911758" w:rsidP="00911758">
      <w:pPr>
        <w:tabs>
          <w:tab w:val="left" w:leader="dot" w:pos="2835"/>
          <w:tab w:val="left" w:pos="2977"/>
          <w:tab w:val="left" w:leader="dot" w:pos="5387"/>
          <w:tab w:val="left" w:pos="5529"/>
          <w:tab w:val="left" w:leader="dot" w:pos="8222"/>
          <w:tab w:val="left" w:pos="8364"/>
          <w:tab w:val="left" w:leader="dot" w:pos="10206"/>
        </w:tabs>
        <w:ind w:left="869"/>
        <w:rPr>
          <w:rFonts w:ascii="Public Sans" w:hAnsi="Public Sans"/>
          <w:sz w:val="20"/>
          <w:szCs w:val="20"/>
        </w:rPr>
      </w:pPr>
    </w:p>
    <w:tbl>
      <w:tblPr>
        <w:tblW w:w="15735" w:type="dxa"/>
        <w:tblInd w:w="-61" w:type="dxa"/>
        <w:tblLayout w:type="fixed"/>
        <w:tblLook w:val="01E0" w:firstRow="1" w:lastRow="1" w:firstColumn="1" w:lastColumn="1" w:noHBand="0" w:noVBand="0"/>
      </w:tblPr>
      <w:tblGrid>
        <w:gridCol w:w="2466"/>
        <w:gridCol w:w="3260"/>
        <w:gridCol w:w="3261"/>
        <w:gridCol w:w="3402"/>
        <w:gridCol w:w="3346"/>
      </w:tblGrid>
      <w:tr w:rsidR="00911758" w:rsidRPr="00D37559" w14:paraId="52E125A2" w14:textId="77777777" w:rsidTr="2FC1CC61">
        <w:tc>
          <w:tcPr>
            <w:tcW w:w="2466" w:type="dxa"/>
            <w:tcBorders>
              <w:top w:val="single" w:sz="4" w:space="0" w:color="auto"/>
              <w:left w:val="single" w:sz="4" w:space="0" w:color="auto"/>
              <w:bottom w:val="single" w:sz="4" w:space="0" w:color="auto"/>
              <w:right w:val="single" w:sz="4" w:space="0" w:color="auto"/>
            </w:tcBorders>
            <w:shd w:val="clear" w:color="auto" w:fill="002060"/>
          </w:tcPr>
          <w:p w14:paraId="234D27A7" w14:textId="77777777" w:rsidR="00911758" w:rsidRPr="00D37559" w:rsidRDefault="00911758">
            <w:pPr>
              <w:spacing w:before="200" w:after="120"/>
              <w:rPr>
                <w:rFonts w:ascii="Public Sans" w:hAnsi="Public Sans"/>
                <w:sz w:val="20"/>
              </w:rPr>
            </w:pPr>
            <w:r w:rsidRPr="00D37559">
              <w:rPr>
                <w:rFonts w:ascii="Public Sans" w:hAnsi="Public Sans"/>
                <w:sz w:val="20"/>
              </w:rPr>
              <w:t>REVIEW DATE</w:t>
            </w:r>
          </w:p>
        </w:tc>
        <w:tc>
          <w:tcPr>
            <w:tcW w:w="3260" w:type="dxa"/>
            <w:tcBorders>
              <w:top w:val="single" w:sz="4" w:space="0" w:color="auto"/>
              <w:left w:val="single" w:sz="4" w:space="0" w:color="auto"/>
              <w:bottom w:val="single" w:sz="4" w:space="0" w:color="auto"/>
              <w:right w:val="single" w:sz="4" w:space="0" w:color="auto"/>
            </w:tcBorders>
            <w:shd w:val="clear" w:color="auto" w:fill="002060"/>
          </w:tcPr>
          <w:p w14:paraId="61F6F9F9" w14:textId="77777777" w:rsidR="00911758" w:rsidRPr="00D37559" w:rsidRDefault="00911758">
            <w:pPr>
              <w:spacing w:before="200" w:after="120"/>
              <w:jc w:val="center"/>
              <w:rPr>
                <w:rFonts w:ascii="Public Sans" w:hAnsi="Public Sans"/>
                <w:sz w:val="20"/>
              </w:rPr>
            </w:pPr>
            <w:r w:rsidRPr="00D37559">
              <w:rPr>
                <w:rFonts w:ascii="Public Sans" w:hAnsi="Public Sans"/>
                <w:sz w:val="20"/>
              </w:rPr>
              <w:t>--/--/----</w:t>
            </w:r>
          </w:p>
        </w:tc>
        <w:tc>
          <w:tcPr>
            <w:tcW w:w="3261" w:type="dxa"/>
            <w:tcBorders>
              <w:top w:val="single" w:sz="4" w:space="0" w:color="auto"/>
              <w:left w:val="single" w:sz="4" w:space="0" w:color="auto"/>
              <w:bottom w:val="single" w:sz="4" w:space="0" w:color="auto"/>
              <w:right w:val="single" w:sz="4" w:space="0" w:color="auto"/>
            </w:tcBorders>
            <w:shd w:val="clear" w:color="auto" w:fill="002060"/>
          </w:tcPr>
          <w:p w14:paraId="5AE0AA29" w14:textId="77777777" w:rsidR="00911758" w:rsidRPr="00D37559" w:rsidRDefault="00911758">
            <w:pPr>
              <w:spacing w:before="200" w:after="120"/>
              <w:jc w:val="center"/>
              <w:rPr>
                <w:rFonts w:ascii="Public Sans" w:hAnsi="Public Sans"/>
                <w:sz w:val="20"/>
              </w:rPr>
            </w:pPr>
            <w:r w:rsidRPr="00D37559">
              <w:rPr>
                <w:rFonts w:ascii="Public Sans" w:hAnsi="Public Sans"/>
                <w:sz w:val="20"/>
              </w:rPr>
              <w:t>--/--/----</w:t>
            </w:r>
          </w:p>
        </w:tc>
        <w:tc>
          <w:tcPr>
            <w:tcW w:w="3402" w:type="dxa"/>
            <w:tcBorders>
              <w:top w:val="single" w:sz="4" w:space="0" w:color="auto"/>
              <w:left w:val="single" w:sz="4" w:space="0" w:color="auto"/>
              <w:bottom w:val="single" w:sz="4" w:space="0" w:color="auto"/>
              <w:right w:val="single" w:sz="4" w:space="0" w:color="auto"/>
            </w:tcBorders>
            <w:shd w:val="clear" w:color="auto" w:fill="002060"/>
          </w:tcPr>
          <w:p w14:paraId="77ECC587" w14:textId="77777777" w:rsidR="00911758" w:rsidRPr="00D37559" w:rsidRDefault="00911758">
            <w:pPr>
              <w:spacing w:before="200" w:after="120"/>
              <w:jc w:val="center"/>
              <w:rPr>
                <w:rFonts w:ascii="Public Sans" w:hAnsi="Public Sans"/>
                <w:sz w:val="20"/>
              </w:rPr>
            </w:pPr>
            <w:r w:rsidRPr="00D37559">
              <w:rPr>
                <w:rFonts w:ascii="Public Sans" w:hAnsi="Public Sans"/>
                <w:sz w:val="20"/>
              </w:rPr>
              <w:t>--/--/----</w:t>
            </w:r>
          </w:p>
        </w:tc>
        <w:tc>
          <w:tcPr>
            <w:tcW w:w="3346" w:type="dxa"/>
            <w:tcBorders>
              <w:top w:val="single" w:sz="4" w:space="0" w:color="auto"/>
              <w:left w:val="single" w:sz="4" w:space="0" w:color="auto"/>
              <w:bottom w:val="single" w:sz="4" w:space="0" w:color="auto"/>
              <w:right w:val="single" w:sz="4" w:space="0" w:color="auto"/>
            </w:tcBorders>
            <w:shd w:val="clear" w:color="auto" w:fill="002060"/>
          </w:tcPr>
          <w:p w14:paraId="5162B5B1" w14:textId="77777777" w:rsidR="00911758" w:rsidRPr="00D37559" w:rsidRDefault="00911758">
            <w:pPr>
              <w:spacing w:before="200" w:after="120"/>
              <w:jc w:val="center"/>
              <w:rPr>
                <w:rFonts w:ascii="Public Sans" w:hAnsi="Public Sans"/>
                <w:sz w:val="20"/>
              </w:rPr>
            </w:pPr>
            <w:r w:rsidRPr="00D37559">
              <w:rPr>
                <w:rFonts w:ascii="Public Sans" w:hAnsi="Public Sans"/>
                <w:sz w:val="20"/>
              </w:rPr>
              <w:t>--/--/----</w:t>
            </w:r>
          </w:p>
        </w:tc>
      </w:tr>
      <w:tr w:rsidR="00911758" w:rsidRPr="00D37559" w14:paraId="6F4D8E07" w14:textId="77777777" w:rsidTr="2FC1CC61">
        <w:tc>
          <w:tcPr>
            <w:tcW w:w="2466" w:type="dxa"/>
            <w:tcBorders>
              <w:top w:val="single" w:sz="4" w:space="0" w:color="auto"/>
              <w:left w:val="single" w:sz="4" w:space="0" w:color="auto"/>
              <w:bottom w:val="single" w:sz="4" w:space="0" w:color="auto"/>
              <w:right w:val="single" w:sz="4" w:space="0" w:color="auto"/>
            </w:tcBorders>
          </w:tcPr>
          <w:p w14:paraId="226DABFE" w14:textId="77777777" w:rsidR="00911758" w:rsidRPr="00D37559" w:rsidRDefault="00911758">
            <w:pPr>
              <w:spacing w:before="240" w:after="240"/>
              <w:rPr>
                <w:rFonts w:ascii="Public Sans" w:hAnsi="Public Sans"/>
                <w:sz w:val="20"/>
              </w:rPr>
            </w:pPr>
            <w:r w:rsidRPr="00D37559">
              <w:rPr>
                <w:rFonts w:ascii="Public Sans" w:hAnsi="Public Sans"/>
                <w:sz w:val="20"/>
              </w:rPr>
              <w:t>Name of reviewer</w:t>
            </w:r>
          </w:p>
        </w:tc>
        <w:tc>
          <w:tcPr>
            <w:tcW w:w="3260" w:type="dxa"/>
            <w:tcBorders>
              <w:top w:val="single" w:sz="4" w:space="0" w:color="auto"/>
              <w:left w:val="single" w:sz="4" w:space="0" w:color="auto"/>
              <w:bottom w:val="single" w:sz="4" w:space="0" w:color="auto"/>
              <w:right w:val="single" w:sz="4" w:space="0" w:color="auto"/>
            </w:tcBorders>
          </w:tcPr>
          <w:p w14:paraId="646BF794" w14:textId="77777777" w:rsidR="00911758" w:rsidRPr="00D37559" w:rsidRDefault="00911758">
            <w:pPr>
              <w:spacing w:before="240" w:after="240"/>
              <w:rPr>
                <w:rFonts w:ascii="Public Sans" w:hAnsi="Public Sans"/>
                <w:sz w:val="20"/>
              </w:rPr>
            </w:pPr>
          </w:p>
        </w:tc>
        <w:tc>
          <w:tcPr>
            <w:tcW w:w="3261" w:type="dxa"/>
            <w:tcBorders>
              <w:top w:val="single" w:sz="4" w:space="0" w:color="auto"/>
              <w:left w:val="single" w:sz="4" w:space="0" w:color="auto"/>
              <w:bottom w:val="single" w:sz="4" w:space="0" w:color="auto"/>
              <w:right w:val="single" w:sz="4" w:space="0" w:color="auto"/>
            </w:tcBorders>
          </w:tcPr>
          <w:p w14:paraId="1D05CD79" w14:textId="77777777" w:rsidR="00911758" w:rsidRPr="00D37559" w:rsidRDefault="00911758">
            <w:pPr>
              <w:spacing w:before="240" w:after="240"/>
              <w:rPr>
                <w:rFonts w:ascii="Public Sans" w:hAnsi="Public Sans"/>
                <w:sz w:val="20"/>
              </w:rPr>
            </w:pPr>
          </w:p>
        </w:tc>
        <w:tc>
          <w:tcPr>
            <w:tcW w:w="3402" w:type="dxa"/>
            <w:tcBorders>
              <w:top w:val="single" w:sz="4" w:space="0" w:color="auto"/>
              <w:left w:val="single" w:sz="4" w:space="0" w:color="auto"/>
              <w:bottom w:val="single" w:sz="4" w:space="0" w:color="auto"/>
              <w:right w:val="single" w:sz="4" w:space="0" w:color="auto"/>
            </w:tcBorders>
          </w:tcPr>
          <w:p w14:paraId="02A8533B" w14:textId="77777777" w:rsidR="00911758" w:rsidRPr="00D37559" w:rsidRDefault="00911758">
            <w:pPr>
              <w:spacing w:before="240" w:after="240"/>
              <w:rPr>
                <w:rFonts w:ascii="Public Sans" w:hAnsi="Public Sans"/>
                <w:sz w:val="20"/>
              </w:rPr>
            </w:pPr>
          </w:p>
        </w:tc>
        <w:tc>
          <w:tcPr>
            <w:tcW w:w="3346" w:type="dxa"/>
            <w:tcBorders>
              <w:top w:val="single" w:sz="4" w:space="0" w:color="auto"/>
              <w:left w:val="single" w:sz="4" w:space="0" w:color="auto"/>
              <w:bottom w:val="single" w:sz="4" w:space="0" w:color="auto"/>
              <w:right w:val="single" w:sz="4" w:space="0" w:color="auto"/>
            </w:tcBorders>
          </w:tcPr>
          <w:p w14:paraId="0E8DC1B9" w14:textId="77777777" w:rsidR="00911758" w:rsidRPr="00D37559" w:rsidRDefault="00911758">
            <w:pPr>
              <w:spacing w:before="240" w:after="240"/>
              <w:rPr>
                <w:rFonts w:ascii="Public Sans" w:hAnsi="Public Sans"/>
                <w:sz w:val="20"/>
              </w:rPr>
            </w:pPr>
          </w:p>
        </w:tc>
      </w:tr>
      <w:tr w:rsidR="00911758" w:rsidRPr="00D37559" w14:paraId="422546F1" w14:textId="77777777" w:rsidTr="2FC1CC61">
        <w:tc>
          <w:tcPr>
            <w:tcW w:w="2466" w:type="dxa"/>
            <w:tcBorders>
              <w:top w:val="single" w:sz="4" w:space="0" w:color="auto"/>
              <w:left w:val="single" w:sz="4" w:space="0" w:color="auto"/>
              <w:bottom w:val="single" w:sz="4" w:space="0" w:color="auto"/>
              <w:right w:val="single" w:sz="4" w:space="0" w:color="auto"/>
            </w:tcBorders>
          </w:tcPr>
          <w:p w14:paraId="0D4E9FC0" w14:textId="77777777" w:rsidR="00911758" w:rsidRPr="00D37559" w:rsidRDefault="00911758">
            <w:pPr>
              <w:spacing w:before="240" w:after="240"/>
              <w:rPr>
                <w:rFonts w:ascii="Public Sans" w:hAnsi="Public Sans"/>
                <w:sz w:val="20"/>
              </w:rPr>
            </w:pPr>
            <w:r w:rsidRPr="00D37559">
              <w:rPr>
                <w:rFonts w:ascii="Public Sans" w:hAnsi="Public Sans"/>
                <w:sz w:val="20"/>
              </w:rPr>
              <w:t>Signature</w:t>
            </w:r>
          </w:p>
        </w:tc>
        <w:tc>
          <w:tcPr>
            <w:tcW w:w="3260" w:type="dxa"/>
            <w:tcBorders>
              <w:top w:val="single" w:sz="4" w:space="0" w:color="auto"/>
              <w:left w:val="single" w:sz="4" w:space="0" w:color="auto"/>
              <w:bottom w:val="single" w:sz="4" w:space="0" w:color="auto"/>
              <w:right w:val="single" w:sz="4" w:space="0" w:color="auto"/>
            </w:tcBorders>
          </w:tcPr>
          <w:p w14:paraId="1C53504F" w14:textId="77777777" w:rsidR="00911758" w:rsidRPr="00D37559" w:rsidRDefault="00911758">
            <w:pPr>
              <w:spacing w:before="240" w:after="240"/>
              <w:rPr>
                <w:rFonts w:ascii="Public Sans" w:hAnsi="Public Sans"/>
                <w:sz w:val="20"/>
              </w:rPr>
            </w:pPr>
          </w:p>
        </w:tc>
        <w:tc>
          <w:tcPr>
            <w:tcW w:w="3261" w:type="dxa"/>
            <w:tcBorders>
              <w:top w:val="single" w:sz="4" w:space="0" w:color="auto"/>
              <w:left w:val="single" w:sz="4" w:space="0" w:color="auto"/>
              <w:bottom w:val="single" w:sz="4" w:space="0" w:color="auto"/>
              <w:right w:val="single" w:sz="4" w:space="0" w:color="auto"/>
            </w:tcBorders>
          </w:tcPr>
          <w:p w14:paraId="433CAC15" w14:textId="77777777" w:rsidR="00911758" w:rsidRPr="00D37559" w:rsidRDefault="00911758">
            <w:pPr>
              <w:spacing w:before="240" w:after="240"/>
              <w:rPr>
                <w:rFonts w:ascii="Public Sans" w:hAnsi="Public Sans"/>
                <w:sz w:val="20"/>
              </w:rPr>
            </w:pPr>
          </w:p>
        </w:tc>
        <w:tc>
          <w:tcPr>
            <w:tcW w:w="3402" w:type="dxa"/>
            <w:tcBorders>
              <w:top w:val="single" w:sz="4" w:space="0" w:color="auto"/>
              <w:left w:val="single" w:sz="4" w:space="0" w:color="auto"/>
              <w:bottom w:val="single" w:sz="4" w:space="0" w:color="auto"/>
              <w:right w:val="single" w:sz="4" w:space="0" w:color="auto"/>
            </w:tcBorders>
          </w:tcPr>
          <w:p w14:paraId="09A2831D" w14:textId="77777777" w:rsidR="00911758" w:rsidRPr="00D37559" w:rsidRDefault="00911758">
            <w:pPr>
              <w:spacing w:before="240" w:after="240"/>
              <w:rPr>
                <w:rFonts w:ascii="Public Sans" w:hAnsi="Public Sans"/>
                <w:sz w:val="20"/>
              </w:rPr>
            </w:pPr>
          </w:p>
        </w:tc>
        <w:tc>
          <w:tcPr>
            <w:tcW w:w="3346" w:type="dxa"/>
            <w:tcBorders>
              <w:top w:val="single" w:sz="4" w:space="0" w:color="auto"/>
              <w:left w:val="single" w:sz="4" w:space="0" w:color="auto"/>
              <w:bottom w:val="single" w:sz="4" w:space="0" w:color="auto"/>
              <w:right w:val="single" w:sz="4" w:space="0" w:color="auto"/>
            </w:tcBorders>
          </w:tcPr>
          <w:p w14:paraId="3A8CAF13" w14:textId="77777777" w:rsidR="00911758" w:rsidRPr="00D37559" w:rsidRDefault="00911758">
            <w:pPr>
              <w:spacing w:before="240" w:after="240"/>
              <w:rPr>
                <w:rFonts w:ascii="Public Sans" w:hAnsi="Public Sans"/>
                <w:sz w:val="20"/>
              </w:rPr>
            </w:pPr>
          </w:p>
        </w:tc>
      </w:tr>
      <w:tr w:rsidR="00911758" w:rsidRPr="00D37559" w14:paraId="3F233A6C" w14:textId="77777777" w:rsidTr="2FC1CC61">
        <w:trPr>
          <w:trHeight w:val="1707"/>
        </w:trPr>
        <w:tc>
          <w:tcPr>
            <w:tcW w:w="2466" w:type="dxa"/>
            <w:tcBorders>
              <w:top w:val="single" w:sz="4" w:space="0" w:color="auto"/>
              <w:left w:val="single" w:sz="4" w:space="0" w:color="auto"/>
              <w:bottom w:val="single" w:sz="4" w:space="0" w:color="auto"/>
              <w:right w:val="single" w:sz="4" w:space="0" w:color="auto"/>
            </w:tcBorders>
          </w:tcPr>
          <w:p w14:paraId="2B1F59A1" w14:textId="77777777" w:rsidR="00911758" w:rsidRPr="00D37559" w:rsidRDefault="00911758">
            <w:pPr>
              <w:spacing w:before="240" w:after="240"/>
              <w:rPr>
                <w:rFonts w:ascii="Public Sans" w:hAnsi="Public Sans"/>
                <w:sz w:val="20"/>
              </w:rPr>
            </w:pPr>
            <w:r>
              <w:rPr>
                <w:rFonts w:ascii="Public Sans" w:hAnsi="Public Sans"/>
                <w:sz w:val="20"/>
              </w:rPr>
              <w:t>Summary of c</w:t>
            </w:r>
            <w:r w:rsidRPr="00D37559">
              <w:rPr>
                <w:rFonts w:ascii="Public Sans" w:hAnsi="Public Sans"/>
                <w:sz w:val="20"/>
              </w:rPr>
              <w:t>hanges to activity, hazards, precautions or risks noted in text.</w:t>
            </w:r>
          </w:p>
        </w:tc>
        <w:tc>
          <w:tcPr>
            <w:tcW w:w="3260" w:type="dxa"/>
            <w:tcBorders>
              <w:top w:val="single" w:sz="4" w:space="0" w:color="auto"/>
              <w:left w:val="single" w:sz="4" w:space="0" w:color="auto"/>
              <w:bottom w:val="single" w:sz="4" w:space="0" w:color="auto"/>
              <w:right w:val="single" w:sz="4" w:space="0" w:color="auto"/>
            </w:tcBorders>
          </w:tcPr>
          <w:p w14:paraId="6CBE334D" w14:textId="77777777" w:rsidR="00911758" w:rsidRPr="00D37559" w:rsidRDefault="00911758">
            <w:pPr>
              <w:spacing w:before="240" w:after="240"/>
              <w:rPr>
                <w:rFonts w:ascii="Public Sans" w:hAnsi="Public Sans"/>
                <w:sz w:val="20"/>
              </w:rPr>
            </w:pPr>
          </w:p>
        </w:tc>
        <w:tc>
          <w:tcPr>
            <w:tcW w:w="3261" w:type="dxa"/>
            <w:tcBorders>
              <w:top w:val="single" w:sz="4" w:space="0" w:color="auto"/>
              <w:left w:val="single" w:sz="4" w:space="0" w:color="auto"/>
              <w:bottom w:val="single" w:sz="4" w:space="0" w:color="auto"/>
              <w:right w:val="single" w:sz="4" w:space="0" w:color="auto"/>
            </w:tcBorders>
          </w:tcPr>
          <w:p w14:paraId="57C30B8E" w14:textId="77777777" w:rsidR="00911758" w:rsidRPr="00D37559" w:rsidRDefault="00911758">
            <w:pPr>
              <w:spacing w:before="240" w:after="240"/>
              <w:rPr>
                <w:rFonts w:ascii="Public Sans" w:hAnsi="Public Sans"/>
                <w:sz w:val="20"/>
              </w:rPr>
            </w:pPr>
          </w:p>
        </w:tc>
        <w:tc>
          <w:tcPr>
            <w:tcW w:w="3402" w:type="dxa"/>
            <w:tcBorders>
              <w:top w:val="single" w:sz="4" w:space="0" w:color="auto"/>
              <w:left w:val="single" w:sz="4" w:space="0" w:color="auto"/>
              <w:bottom w:val="single" w:sz="4" w:space="0" w:color="auto"/>
              <w:right w:val="single" w:sz="4" w:space="0" w:color="auto"/>
            </w:tcBorders>
          </w:tcPr>
          <w:p w14:paraId="709F26B7" w14:textId="77777777" w:rsidR="00911758" w:rsidRPr="00D37559" w:rsidRDefault="00911758">
            <w:pPr>
              <w:spacing w:before="240" w:after="240"/>
              <w:rPr>
                <w:rFonts w:ascii="Public Sans" w:hAnsi="Public Sans"/>
                <w:sz w:val="20"/>
              </w:rPr>
            </w:pPr>
          </w:p>
        </w:tc>
        <w:tc>
          <w:tcPr>
            <w:tcW w:w="3346" w:type="dxa"/>
            <w:tcBorders>
              <w:top w:val="single" w:sz="4" w:space="0" w:color="auto"/>
              <w:left w:val="single" w:sz="4" w:space="0" w:color="auto"/>
              <w:bottom w:val="single" w:sz="4" w:space="0" w:color="auto"/>
              <w:right w:val="single" w:sz="4" w:space="0" w:color="auto"/>
            </w:tcBorders>
          </w:tcPr>
          <w:p w14:paraId="249D3C68" w14:textId="77777777" w:rsidR="00911758" w:rsidRPr="00D37559" w:rsidRDefault="00911758">
            <w:pPr>
              <w:spacing w:before="240" w:after="240"/>
              <w:rPr>
                <w:rFonts w:ascii="Public Sans" w:hAnsi="Public Sans"/>
                <w:sz w:val="20"/>
              </w:rPr>
            </w:pPr>
          </w:p>
        </w:tc>
      </w:tr>
    </w:tbl>
    <w:p w14:paraId="1DBD2177" w14:textId="77777777" w:rsidR="00911758" w:rsidRPr="00D37559" w:rsidRDefault="00911758" w:rsidP="00911758">
      <w:pPr>
        <w:rPr>
          <w:rFonts w:ascii="Public Sans" w:hAnsi="Public Sans"/>
          <w:sz w:val="18"/>
          <w:szCs w:val="18"/>
          <w:u w:val="single"/>
        </w:rPr>
      </w:pPr>
      <w:r w:rsidRPr="2FC1CC61">
        <w:rPr>
          <w:rFonts w:ascii="Public Sans" w:hAnsi="Public Sans"/>
          <w:sz w:val="18"/>
          <w:szCs w:val="18"/>
          <w:u w:val="single"/>
        </w:rPr>
        <w:br w:type="page"/>
      </w:r>
    </w:p>
    <w:p w14:paraId="178B4AD6" w14:textId="06867F13" w:rsidR="32081422" w:rsidRDefault="532199F8" w:rsidP="6FE97B8D">
      <w:pPr>
        <w:pStyle w:val="Heading1"/>
        <w:rPr>
          <w:rFonts w:ascii="Public Sans" w:hAnsi="Public Sans"/>
          <w:color w:val="002060"/>
        </w:rPr>
      </w:pPr>
      <w:bookmarkStart w:id="106" w:name="_Toc227334969"/>
      <w:bookmarkStart w:id="107" w:name="_Toc242787780"/>
      <w:r>
        <w:lastRenderedPageBreak/>
        <w:t>Appendix 7 - Risk Assessment Template Guidance</w:t>
      </w:r>
      <w:bookmarkEnd w:id="106"/>
      <w:bookmarkEnd w:id="107"/>
    </w:p>
    <w:p w14:paraId="52ABE8ED" w14:textId="13A8C8E4" w:rsidR="6FE97B8D" w:rsidRDefault="6FE97B8D" w:rsidP="00366D31">
      <w:bookmarkStart w:id="108" w:name="_Toc228298565"/>
      <w:bookmarkStart w:id="109" w:name="_Toc228299390"/>
      <w:bookmarkEnd w:id="108"/>
      <w:bookmarkEnd w:id="109"/>
    </w:p>
    <w:p w14:paraId="1A677E9B" w14:textId="5C076243" w:rsidR="00911758" w:rsidRPr="00D37559" w:rsidRDefault="32081422" w:rsidP="2FC1CC61">
      <w:pPr>
        <w:spacing w:after="120"/>
        <w:rPr>
          <w:rFonts w:ascii="Public Sans" w:hAnsi="Public Sans"/>
          <w:sz w:val="18"/>
          <w:szCs w:val="18"/>
        </w:rPr>
      </w:pPr>
      <w:r w:rsidRPr="2FC1CC61">
        <w:rPr>
          <w:rFonts w:ascii="Public Sans" w:hAnsi="Public Sans"/>
          <w:sz w:val="18"/>
          <w:szCs w:val="18"/>
        </w:rPr>
        <w:t>T</w:t>
      </w:r>
      <w:r w:rsidR="00911758" w:rsidRPr="2FC1CC61">
        <w:rPr>
          <w:rFonts w:ascii="Public Sans" w:hAnsi="Public Sans"/>
          <w:sz w:val="18"/>
          <w:szCs w:val="18"/>
        </w:rPr>
        <w:t xml:space="preserve">he hazards identified within the risk assessment should be assigned a risk rating – this should be assigned for any control measures which are currently in place and any further control measures which will be required. </w:t>
      </w:r>
      <w:r w:rsidR="00911758">
        <w:br/>
      </w:r>
      <w:r w:rsidR="00911758" w:rsidRPr="2FC1CC61">
        <w:rPr>
          <w:rFonts w:ascii="Public Sans" w:hAnsi="Public Sans"/>
          <w:sz w:val="18"/>
          <w:szCs w:val="18"/>
        </w:rPr>
        <w:t xml:space="preserve">You should assign a value for the likelihood of an incident occurring based on the hazard from 1 to 5 and a value for the severity / impact of the hazard from 1 to 5. These should then be multiplied together to give a final risk rating e.g. 3 x 2 = 6. </w:t>
      </w:r>
    </w:p>
    <w:tbl>
      <w:tblPr>
        <w:tblW w:w="15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591"/>
        <w:gridCol w:w="1625"/>
        <w:gridCol w:w="886"/>
        <w:gridCol w:w="1132"/>
        <w:gridCol w:w="1134"/>
        <w:gridCol w:w="992"/>
        <w:gridCol w:w="1134"/>
        <w:gridCol w:w="284"/>
        <w:gridCol w:w="7148"/>
      </w:tblGrid>
      <w:tr w:rsidR="00911758" w:rsidRPr="00D37559" w14:paraId="4E543501" w14:textId="77777777" w:rsidTr="2FC1CC61">
        <w:trPr>
          <w:cantSplit/>
          <w:trHeight w:hRule="exact" w:val="462"/>
        </w:trPr>
        <w:tc>
          <w:tcPr>
            <w:tcW w:w="444" w:type="dxa"/>
            <w:vMerge w:val="restart"/>
            <w:tcBorders>
              <w:top w:val="nil"/>
              <w:left w:val="nil"/>
              <w:bottom w:val="nil"/>
              <w:right w:val="nil"/>
            </w:tcBorders>
            <w:vAlign w:val="center"/>
            <w:hideMark/>
          </w:tcPr>
          <w:p w14:paraId="0F70BCC7" w14:textId="77777777" w:rsidR="00911758" w:rsidRPr="003C2034" w:rsidRDefault="00911758" w:rsidP="2FC1CC61">
            <w:pPr>
              <w:rPr>
                <w:rFonts w:ascii="Public Sans" w:hAnsi="Public Sans"/>
                <w:b/>
                <w:bCs/>
                <w:sz w:val="16"/>
                <w:szCs w:val="16"/>
              </w:rPr>
            </w:pPr>
          </w:p>
        </w:tc>
        <w:tc>
          <w:tcPr>
            <w:tcW w:w="591" w:type="dxa"/>
            <w:vMerge w:val="restart"/>
            <w:tcBorders>
              <w:top w:val="single" w:sz="4" w:space="0" w:color="auto"/>
              <w:left w:val="single" w:sz="4" w:space="0" w:color="auto"/>
              <w:right w:val="single" w:sz="4" w:space="0" w:color="auto"/>
            </w:tcBorders>
            <w:textDirection w:val="btLr"/>
            <w:vAlign w:val="center"/>
          </w:tcPr>
          <w:p w14:paraId="7306E82B" w14:textId="77777777" w:rsidR="00911758" w:rsidRPr="003C2034" w:rsidRDefault="00911758" w:rsidP="2FC1CC61">
            <w:pPr>
              <w:ind w:left="113" w:right="113"/>
              <w:jc w:val="center"/>
              <w:rPr>
                <w:rFonts w:ascii="Public Sans" w:hAnsi="Public Sans"/>
                <w:b/>
                <w:bCs/>
                <w:sz w:val="16"/>
                <w:szCs w:val="16"/>
              </w:rPr>
            </w:pPr>
            <w:r w:rsidRPr="2FC1CC61">
              <w:rPr>
                <w:rFonts w:ascii="Public Sans" w:hAnsi="Public Sans"/>
                <w:b/>
                <w:bCs/>
                <w:sz w:val="16"/>
                <w:szCs w:val="16"/>
              </w:rPr>
              <w:t>SEVERITY or IMPACT</w:t>
            </w:r>
          </w:p>
        </w:tc>
        <w:tc>
          <w:tcPr>
            <w:tcW w:w="1625" w:type="dxa"/>
            <w:tcBorders>
              <w:top w:val="single" w:sz="4" w:space="0" w:color="auto"/>
              <w:left w:val="single" w:sz="4" w:space="0" w:color="auto"/>
              <w:bottom w:val="single" w:sz="4" w:space="0" w:color="auto"/>
              <w:right w:val="single" w:sz="4" w:space="0" w:color="auto"/>
            </w:tcBorders>
            <w:vAlign w:val="center"/>
          </w:tcPr>
          <w:p w14:paraId="6B05BD91"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5</w:t>
            </w:r>
          </w:p>
          <w:p w14:paraId="56465EEF"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4"/>
                <w:szCs w:val="14"/>
              </w:rPr>
              <w:t>CATASTROPHIC</w:t>
            </w:r>
          </w:p>
        </w:tc>
        <w:tc>
          <w:tcPr>
            <w:tcW w:w="88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4B4C905"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5</w:t>
            </w:r>
          </w:p>
        </w:tc>
        <w:tc>
          <w:tcPr>
            <w:tcW w:w="1132" w:type="dxa"/>
            <w:tcBorders>
              <w:top w:val="single" w:sz="4" w:space="0" w:color="auto"/>
              <w:left w:val="single" w:sz="4" w:space="0" w:color="auto"/>
              <w:bottom w:val="single" w:sz="4" w:space="0" w:color="auto"/>
              <w:right w:val="single" w:sz="4" w:space="0" w:color="auto"/>
            </w:tcBorders>
            <w:shd w:val="clear" w:color="auto" w:fill="FFC000"/>
            <w:vAlign w:val="center"/>
          </w:tcPr>
          <w:p w14:paraId="0690A8A0" w14:textId="77777777" w:rsidR="00911758" w:rsidRPr="003C2034" w:rsidRDefault="00911758" w:rsidP="2FC1CC61">
            <w:pPr>
              <w:jc w:val="center"/>
              <w:rPr>
                <w:rFonts w:ascii="Public Sans" w:hAnsi="Public Sans"/>
                <w:b/>
                <w:bCs/>
                <w:color w:val="0000FF"/>
                <w:sz w:val="16"/>
                <w:szCs w:val="16"/>
              </w:rPr>
            </w:pPr>
            <w:r w:rsidRPr="2FC1CC61">
              <w:rPr>
                <w:rFonts w:ascii="Public Sans" w:hAnsi="Public Sans"/>
                <w:b/>
                <w:bCs/>
                <w:sz w:val="16"/>
                <w:szCs w:val="16"/>
              </w:rPr>
              <w:t>10</w:t>
            </w:r>
          </w:p>
        </w:tc>
        <w:tc>
          <w:tcPr>
            <w:tcW w:w="1134" w:type="dxa"/>
            <w:tcBorders>
              <w:top w:val="single" w:sz="4" w:space="0" w:color="auto"/>
              <w:left w:val="single" w:sz="4" w:space="0" w:color="auto"/>
              <w:bottom w:val="single" w:sz="4" w:space="0" w:color="auto"/>
              <w:right w:val="single" w:sz="4" w:space="0" w:color="auto"/>
            </w:tcBorders>
            <w:shd w:val="clear" w:color="auto" w:fill="FF0000"/>
            <w:vAlign w:val="center"/>
          </w:tcPr>
          <w:p w14:paraId="76A1B380"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15</w:t>
            </w:r>
          </w:p>
        </w:tc>
        <w:tc>
          <w:tcPr>
            <w:tcW w:w="992" w:type="dxa"/>
            <w:tcBorders>
              <w:top w:val="single" w:sz="4" w:space="0" w:color="auto"/>
              <w:left w:val="single" w:sz="4" w:space="0" w:color="auto"/>
              <w:bottom w:val="single" w:sz="4" w:space="0" w:color="auto"/>
              <w:right w:val="single" w:sz="4" w:space="0" w:color="auto"/>
            </w:tcBorders>
            <w:shd w:val="clear" w:color="auto" w:fill="FF0000"/>
            <w:vAlign w:val="center"/>
          </w:tcPr>
          <w:p w14:paraId="34702A3D"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20</w:t>
            </w:r>
          </w:p>
        </w:tc>
        <w:tc>
          <w:tcPr>
            <w:tcW w:w="1134"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4E114000"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25</w:t>
            </w:r>
          </w:p>
        </w:tc>
        <w:tc>
          <w:tcPr>
            <w:tcW w:w="284" w:type="dxa"/>
            <w:tcBorders>
              <w:top w:val="nil"/>
              <w:left w:val="single" w:sz="4" w:space="0" w:color="auto"/>
              <w:bottom w:val="nil"/>
              <w:right w:val="single" w:sz="4" w:space="0" w:color="auto"/>
            </w:tcBorders>
          </w:tcPr>
          <w:p w14:paraId="06D111AD" w14:textId="77777777" w:rsidR="00911758" w:rsidRPr="00D37559" w:rsidRDefault="00911758" w:rsidP="2FC1CC61">
            <w:pPr>
              <w:jc w:val="center"/>
              <w:rPr>
                <w:rFonts w:ascii="Public Sans" w:hAnsi="Public Sans"/>
                <w:b/>
                <w:bCs/>
                <w:sz w:val="18"/>
                <w:szCs w:val="18"/>
              </w:rPr>
            </w:pPr>
          </w:p>
        </w:tc>
        <w:tc>
          <w:tcPr>
            <w:tcW w:w="7148" w:type="dxa"/>
            <w:vMerge w:val="restart"/>
            <w:tcBorders>
              <w:top w:val="single" w:sz="4" w:space="0" w:color="auto"/>
              <w:left w:val="single" w:sz="4" w:space="0" w:color="auto"/>
              <w:right w:val="single" w:sz="4" w:space="0" w:color="auto"/>
            </w:tcBorders>
          </w:tcPr>
          <w:p w14:paraId="1D9FCCE0" w14:textId="77777777" w:rsidR="00911758" w:rsidRPr="003C2034" w:rsidRDefault="00911758" w:rsidP="2FC1CC61">
            <w:pPr>
              <w:jc w:val="center"/>
              <w:rPr>
                <w:rFonts w:ascii="Public Sans" w:hAnsi="Public Sans"/>
                <w:b/>
                <w:bCs/>
                <w:sz w:val="18"/>
                <w:szCs w:val="18"/>
              </w:rPr>
            </w:pPr>
            <w:r w:rsidRPr="2FC1CC61">
              <w:rPr>
                <w:rFonts w:ascii="Public Sans" w:hAnsi="Public Sans"/>
                <w:b/>
                <w:bCs/>
                <w:sz w:val="18"/>
                <w:szCs w:val="18"/>
              </w:rPr>
              <w:t>The Risk Score</w:t>
            </w:r>
          </w:p>
          <w:p w14:paraId="16837B9A" w14:textId="77777777" w:rsidR="00911758" w:rsidRPr="003C2034" w:rsidRDefault="00911758" w:rsidP="2FC1CC61">
            <w:pPr>
              <w:jc w:val="center"/>
              <w:rPr>
                <w:rFonts w:ascii="Public Sans" w:hAnsi="Public Sans"/>
                <w:sz w:val="18"/>
                <w:szCs w:val="18"/>
              </w:rPr>
            </w:pPr>
            <w:r w:rsidRPr="2FC1CC61">
              <w:rPr>
                <w:rFonts w:ascii="Public Sans" w:hAnsi="Public Sans"/>
                <w:sz w:val="18"/>
                <w:szCs w:val="18"/>
              </w:rPr>
              <w:t>for a hazard causing harm is calculated as follows:</w:t>
            </w:r>
          </w:p>
          <w:p w14:paraId="4D298EB3" w14:textId="77777777" w:rsidR="00911758" w:rsidRPr="00CD13A9" w:rsidRDefault="00911758" w:rsidP="2FC1CC61">
            <w:pPr>
              <w:jc w:val="center"/>
              <w:rPr>
                <w:rFonts w:ascii="Public Sans" w:hAnsi="Public Sans"/>
                <w:b/>
                <w:bCs/>
                <w:sz w:val="18"/>
                <w:szCs w:val="18"/>
              </w:rPr>
            </w:pPr>
            <w:r w:rsidRPr="2FC1CC61">
              <w:rPr>
                <w:rFonts w:ascii="Public Sans" w:hAnsi="Public Sans"/>
                <w:b/>
                <w:bCs/>
                <w:sz w:val="18"/>
                <w:szCs w:val="18"/>
              </w:rPr>
              <w:t>Likelihood   x   Severity or Impact</w:t>
            </w:r>
          </w:p>
        </w:tc>
      </w:tr>
      <w:tr w:rsidR="00911758" w:rsidRPr="00D37559" w14:paraId="7238EF00" w14:textId="77777777" w:rsidTr="2FC1CC61">
        <w:trPr>
          <w:cantSplit/>
          <w:trHeight w:hRule="exact" w:val="426"/>
        </w:trPr>
        <w:tc>
          <w:tcPr>
            <w:tcW w:w="444" w:type="dxa"/>
            <w:vMerge/>
            <w:vAlign w:val="center"/>
            <w:hideMark/>
          </w:tcPr>
          <w:p w14:paraId="0F824840" w14:textId="77777777" w:rsidR="00911758" w:rsidRPr="003C2034" w:rsidRDefault="00911758">
            <w:pPr>
              <w:rPr>
                <w:rFonts w:ascii="Public Sans" w:hAnsi="Public Sans"/>
                <w:b/>
                <w:sz w:val="18"/>
                <w:szCs w:val="18"/>
              </w:rPr>
            </w:pPr>
          </w:p>
        </w:tc>
        <w:tc>
          <w:tcPr>
            <w:tcW w:w="591" w:type="dxa"/>
            <w:vMerge/>
          </w:tcPr>
          <w:p w14:paraId="141A6D69" w14:textId="77777777" w:rsidR="00911758" w:rsidRPr="003C2034" w:rsidRDefault="00911758">
            <w:pPr>
              <w:jc w:val="center"/>
              <w:rPr>
                <w:rFonts w:ascii="Public Sans" w:hAnsi="Public Sans"/>
                <w:b/>
                <w:sz w:val="18"/>
                <w:szCs w:val="18"/>
              </w:rPr>
            </w:pPr>
          </w:p>
        </w:tc>
        <w:tc>
          <w:tcPr>
            <w:tcW w:w="1625" w:type="dxa"/>
            <w:tcBorders>
              <w:top w:val="single" w:sz="4" w:space="0" w:color="auto"/>
              <w:left w:val="single" w:sz="4" w:space="0" w:color="auto"/>
              <w:bottom w:val="single" w:sz="4" w:space="0" w:color="auto"/>
              <w:right w:val="single" w:sz="4" w:space="0" w:color="auto"/>
            </w:tcBorders>
            <w:vAlign w:val="center"/>
          </w:tcPr>
          <w:p w14:paraId="54E4046C"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4</w:t>
            </w:r>
          </w:p>
          <w:p w14:paraId="4A8A94AD"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4"/>
                <w:szCs w:val="14"/>
              </w:rPr>
              <w:t>MAJOR</w:t>
            </w:r>
          </w:p>
        </w:tc>
        <w:tc>
          <w:tcPr>
            <w:tcW w:w="886"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41768AD6"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4</w:t>
            </w:r>
          </w:p>
        </w:tc>
        <w:tc>
          <w:tcPr>
            <w:tcW w:w="1132" w:type="dxa"/>
            <w:tcBorders>
              <w:top w:val="single" w:sz="4" w:space="0" w:color="auto"/>
              <w:left w:val="single" w:sz="4" w:space="0" w:color="auto"/>
              <w:bottom w:val="single" w:sz="4" w:space="0" w:color="auto"/>
              <w:right w:val="single" w:sz="4" w:space="0" w:color="auto"/>
            </w:tcBorders>
            <w:shd w:val="clear" w:color="auto" w:fill="FFC000"/>
            <w:vAlign w:val="center"/>
          </w:tcPr>
          <w:p w14:paraId="7BB91359" w14:textId="77777777" w:rsidR="00911758" w:rsidRPr="003C2034" w:rsidRDefault="00911758" w:rsidP="2FC1CC61">
            <w:pPr>
              <w:jc w:val="center"/>
              <w:rPr>
                <w:rFonts w:ascii="Public Sans" w:hAnsi="Public Sans"/>
                <w:b/>
                <w:bCs/>
                <w:color w:val="0000FF"/>
                <w:sz w:val="16"/>
                <w:szCs w:val="16"/>
              </w:rPr>
            </w:pPr>
            <w:r w:rsidRPr="2FC1CC61">
              <w:rPr>
                <w:rFonts w:ascii="Public Sans" w:hAnsi="Public Sans"/>
                <w:b/>
                <w:bCs/>
                <w:sz w:val="16"/>
                <w:szCs w:val="16"/>
              </w:rPr>
              <w:t>8</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tcPr>
          <w:p w14:paraId="062834D9" w14:textId="77777777" w:rsidR="00911758" w:rsidRPr="003C2034" w:rsidRDefault="00911758" w:rsidP="2FC1CC61">
            <w:pPr>
              <w:jc w:val="center"/>
              <w:rPr>
                <w:rFonts w:ascii="Public Sans" w:hAnsi="Public Sans"/>
                <w:b/>
                <w:bCs/>
                <w:color w:val="0000FF"/>
                <w:sz w:val="16"/>
                <w:szCs w:val="16"/>
              </w:rPr>
            </w:pPr>
            <w:r w:rsidRPr="2FC1CC61">
              <w:rPr>
                <w:rFonts w:ascii="Public Sans" w:hAnsi="Public Sans"/>
                <w:b/>
                <w:bCs/>
                <w:sz w:val="16"/>
                <w:szCs w:val="16"/>
              </w:rPr>
              <w:t>12</w:t>
            </w:r>
          </w:p>
        </w:tc>
        <w:tc>
          <w:tcPr>
            <w:tcW w:w="992" w:type="dxa"/>
            <w:tcBorders>
              <w:top w:val="single" w:sz="4" w:space="0" w:color="auto"/>
              <w:left w:val="single" w:sz="4" w:space="0" w:color="auto"/>
              <w:bottom w:val="single" w:sz="4" w:space="0" w:color="auto"/>
              <w:right w:val="single" w:sz="4" w:space="0" w:color="auto"/>
            </w:tcBorders>
            <w:shd w:val="clear" w:color="auto" w:fill="FF0000"/>
            <w:vAlign w:val="center"/>
          </w:tcPr>
          <w:p w14:paraId="4F801184"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16</w:t>
            </w:r>
          </w:p>
        </w:tc>
        <w:tc>
          <w:tcPr>
            <w:tcW w:w="1134"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7F2CE6FE"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20</w:t>
            </w:r>
          </w:p>
        </w:tc>
        <w:tc>
          <w:tcPr>
            <w:tcW w:w="284" w:type="dxa"/>
            <w:tcBorders>
              <w:top w:val="nil"/>
              <w:left w:val="single" w:sz="4" w:space="0" w:color="auto"/>
              <w:bottom w:val="nil"/>
              <w:right w:val="single" w:sz="4" w:space="0" w:color="auto"/>
            </w:tcBorders>
          </w:tcPr>
          <w:p w14:paraId="78A689A4" w14:textId="77777777" w:rsidR="00911758" w:rsidRPr="00D37559" w:rsidRDefault="00911758" w:rsidP="2FC1CC61">
            <w:pPr>
              <w:jc w:val="center"/>
              <w:rPr>
                <w:rFonts w:ascii="Public Sans" w:hAnsi="Public Sans"/>
                <w:b/>
                <w:bCs/>
                <w:sz w:val="18"/>
                <w:szCs w:val="18"/>
              </w:rPr>
            </w:pPr>
          </w:p>
        </w:tc>
        <w:tc>
          <w:tcPr>
            <w:tcW w:w="7148" w:type="dxa"/>
            <w:vMerge/>
          </w:tcPr>
          <w:p w14:paraId="27FB6405" w14:textId="77777777" w:rsidR="00911758" w:rsidRPr="003C2034" w:rsidRDefault="00911758">
            <w:pPr>
              <w:jc w:val="center"/>
              <w:rPr>
                <w:rFonts w:ascii="Public Sans" w:hAnsi="Public Sans"/>
                <w:b/>
                <w:sz w:val="20"/>
                <w:szCs w:val="20"/>
              </w:rPr>
            </w:pPr>
          </w:p>
        </w:tc>
      </w:tr>
      <w:tr w:rsidR="00911758" w:rsidRPr="00D37559" w14:paraId="3527A8AF" w14:textId="77777777" w:rsidTr="2FC1CC61">
        <w:trPr>
          <w:cantSplit/>
          <w:trHeight w:hRule="exact" w:val="433"/>
        </w:trPr>
        <w:tc>
          <w:tcPr>
            <w:tcW w:w="444" w:type="dxa"/>
            <w:vMerge/>
            <w:vAlign w:val="center"/>
            <w:hideMark/>
          </w:tcPr>
          <w:p w14:paraId="0D35D561" w14:textId="77777777" w:rsidR="00911758" w:rsidRPr="003C2034" w:rsidRDefault="00911758">
            <w:pPr>
              <w:rPr>
                <w:rFonts w:ascii="Public Sans" w:hAnsi="Public Sans"/>
                <w:b/>
                <w:sz w:val="18"/>
                <w:szCs w:val="18"/>
              </w:rPr>
            </w:pPr>
          </w:p>
        </w:tc>
        <w:tc>
          <w:tcPr>
            <w:tcW w:w="591" w:type="dxa"/>
            <w:vMerge/>
          </w:tcPr>
          <w:p w14:paraId="65479FCF" w14:textId="77777777" w:rsidR="00911758" w:rsidRPr="003C2034" w:rsidRDefault="00911758">
            <w:pPr>
              <w:jc w:val="center"/>
              <w:rPr>
                <w:rFonts w:ascii="Public Sans" w:hAnsi="Public Sans"/>
                <w:b/>
                <w:sz w:val="18"/>
                <w:szCs w:val="18"/>
              </w:rPr>
            </w:pPr>
          </w:p>
        </w:tc>
        <w:tc>
          <w:tcPr>
            <w:tcW w:w="1625" w:type="dxa"/>
            <w:tcBorders>
              <w:top w:val="single" w:sz="4" w:space="0" w:color="auto"/>
              <w:left w:val="single" w:sz="4" w:space="0" w:color="auto"/>
              <w:bottom w:val="single" w:sz="4" w:space="0" w:color="auto"/>
              <w:right w:val="single" w:sz="4" w:space="0" w:color="auto"/>
            </w:tcBorders>
            <w:vAlign w:val="center"/>
          </w:tcPr>
          <w:p w14:paraId="07CAC389"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3</w:t>
            </w:r>
          </w:p>
          <w:p w14:paraId="08BC1180"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4"/>
                <w:szCs w:val="14"/>
              </w:rPr>
              <w:t>SERIOUS</w:t>
            </w:r>
          </w:p>
        </w:tc>
        <w:tc>
          <w:tcPr>
            <w:tcW w:w="886"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31F80DDA"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3</w:t>
            </w:r>
          </w:p>
        </w:tc>
        <w:tc>
          <w:tcPr>
            <w:tcW w:w="1132"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438406F"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6</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tcPr>
          <w:p w14:paraId="4D0CACCD" w14:textId="77777777" w:rsidR="00911758" w:rsidRPr="003C2034" w:rsidRDefault="00911758" w:rsidP="2FC1CC61">
            <w:pPr>
              <w:jc w:val="center"/>
              <w:rPr>
                <w:rFonts w:ascii="Public Sans" w:hAnsi="Public Sans"/>
                <w:b/>
                <w:bCs/>
                <w:color w:val="0000FF"/>
                <w:sz w:val="16"/>
                <w:szCs w:val="16"/>
              </w:rPr>
            </w:pPr>
            <w:r w:rsidRPr="2FC1CC61">
              <w:rPr>
                <w:rFonts w:ascii="Public Sans" w:hAnsi="Public Sans"/>
                <w:b/>
                <w:bCs/>
                <w:sz w:val="16"/>
                <w:szCs w:val="16"/>
              </w:rPr>
              <w:t>9</w:t>
            </w:r>
          </w:p>
        </w:tc>
        <w:tc>
          <w:tcPr>
            <w:tcW w:w="992"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A4E2370"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12</w:t>
            </w:r>
          </w:p>
        </w:tc>
        <w:tc>
          <w:tcPr>
            <w:tcW w:w="1134"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22B28044"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15</w:t>
            </w:r>
          </w:p>
        </w:tc>
        <w:tc>
          <w:tcPr>
            <w:tcW w:w="284" w:type="dxa"/>
            <w:tcBorders>
              <w:top w:val="nil"/>
              <w:left w:val="single" w:sz="4" w:space="0" w:color="auto"/>
              <w:bottom w:val="nil"/>
              <w:right w:val="single" w:sz="4" w:space="0" w:color="auto"/>
            </w:tcBorders>
          </w:tcPr>
          <w:p w14:paraId="34EF7EDB" w14:textId="77777777" w:rsidR="00911758" w:rsidRPr="00D37559" w:rsidRDefault="00911758" w:rsidP="2FC1CC61">
            <w:pPr>
              <w:jc w:val="center"/>
              <w:rPr>
                <w:rFonts w:ascii="Public Sans" w:hAnsi="Public Sans"/>
                <w:b/>
                <w:bCs/>
                <w:sz w:val="18"/>
                <w:szCs w:val="18"/>
              </w:rPr>
            </w:pPr>
          </w:p>
        </w:tc>
        <w:tc>
          <w:tcPr>
            <w:tcW w:w="7148" w:type="dxa"/>
            <w:vMerge w:val="restart"/>
            <w:tcBorders>
              <w:top w:val="single" w:sz="4" w:space="0" w:color="auto"/>
              <w:left w:val="single" w:sz="4" w:space="0" w:color="auto"/>
              <w:right w:val="single" w:sz="4" w:space="0" w:color="auto"/>
            </w:tcBorders>
            <w:vAlign w:val="center"/>
          </w:tcPr>
          <w:p w14:paraId="62E25C57" w14:textId="77777777" w:rsidR="00911758" w:rsidRPr="00CD13A9" w:rsidRDefault="00911758" w:rsidP="2FC1CC61">
            <w:pPr>
              <w:jc w:val="center"/>
              <w:rPr>
                <w:rFonts w:ascii="Public Sans" w:hAnsi="Public Sans"/>
                <w:b/>
                <w:bCs/>
                <w:sz w:val="18"/>
                <w:szCs w:val="18"/>
              </w:rPr>
            </w:pPr>
            <w:r w:rsidRPr="2FC1CC61">
              <w:rPr>
                <w:rFonts w:ascii="Public Sans" w:hAnsi="Public Sans"/>
                <w:b/>
                <w:bCs/>
                <w:sz w:val="18"/>
                <w:szCs w:val="18"/>
              </w:rPr>
              <w:t xml:space="preserve">High </w:t>
            </w:r>
            <w:r w:rsidRPr="2FC1CC61">
              <w:rPr>
                <w:rFonts w:ascii="Public Sans" w:hAnsi="Public Sans"/>
                <w:b/>
                <w:bCs/>
                <w:color w:val="ED0000"/>
                <w:sz w:val="18"/>
                <w:szCs w:val="18"/>
              </w:rPr>
              <w:t xml:space="preserve">(RED) </w:t>
            </w:r>
            <w:r w:rsidRPr="2FC1CC61">
              <w:rPr>
                <w:rFonts w:ascii="Public Sans" w:hAnsi="Public Sans"/>
                <w:b/>
                <w:bCs/>
                <w:sz w:val="18"/>
                <w:szCs w:val="18"/>
              </w:rPr>
              <w:t>- Rating 15 or more</w:t>
            </w:r>
          </w:p>
          <w:p w14:paraId="20FD6C12" w14:textId="77777777" w:rsidR="00911758" w:rsidRPr="003C2034" w:rsidRDefault="00911758" w:rsidP="2FC1CC61">
            <w:pPr>
              <w:jc w:val="center"/>
              <w:rPr>
                <w:rFonts w:ascii="Public Sans" w:hAnsi="Public Sans"/>
                <w:sz w:val="18"/>
                <w:szCs w:val="18"/>
              </w:rPr>
            </w:pPr>
            <w:r w:rsidRPr="2FC1CC61">
              <w:rPr>
                <w:rFonts w:ascii="Public Sans" w:hAnsi="Public Sans"/>
                <w:sz w:val="18"/>
                <w:szCs w:val="18"/>
              </w:rPr>
              <w:t>Immediate action is required to control and/or lower the level of risk.  Exposure to the identified hazard is prohibited or severely restricted</w:t>
            </w:r>
          </w:p>
        </w:tc>
      </w:tr>
      <w:tr w:rsidR="00911758" w:rsidRPr="00D37559" w14:paraId="57E6EDF1" w14:textId="77777777" w:rsidTr="2FC1CC61">
        <w:trPr>
          <w:cantSplit/>
          <w:trHeight w:hRule="exact" w:val="567"/>
        </w:trPr>
        <w:tc>
          <w:tcPr>
            <w:tcW w:w="444" w:type="dxa"/>
            <w:vMerge/>
            <w:vAlign w:val="center"/>
            <w:hideMark/>
          </w:tcPr>
          <w:p w14:paraId="4D7F199D" w14:textId="77777777" w:rsidR="00911758" w:rsidRPr="003C2034" w:rsidRDefault="00911758">
            <w:pPr>
              <w:rPr>
                <w:rFonts w:ascii="Public Sans" w:hAnsi="Public Sans"/>
                <w:b/>
                <w:sz w:val="18"/>
                <w:szCs w:val="18"/>
              </w:rPr>
            </w:pPr>
          </w:p>
        </w:tc>
        <w:tc>
          <w:tcPr>
            <w:tcW w:w="591" w:type="dxa"/>
            <w:vMerge/>
          </w:tcPr>
          <w:p w14:paraId="20068649" w14:textId="77777777" w:rsidR="00911758" w:rsidRPr="003C2034" w:rsidRDefault="00911758">
            <w:pPr>
              <w:jc w:val="center"/>
              <w:rPr>
                <w:rFonts w:ascii="Public Sans" w:hAnsi="Public Sans"/>
                <w:b/>
                <w:sz w:val="18"/>
                <w:szCs w:val="18"/>
              </w:rPr>
            </w:pPr>
          </w:p>
        </w:tc>
        <w:tc>
          <w:tcPr>
            <w:tcW w:w="1625" w:type="dxa"/>
            <w:tcBorders>
              <w:top w:val="single" w:sz="4" w:space="0" w:color="auto"/>
              <w:left w:val="single" w:sz="4" w:space="0" w:color="auto"/>
              <w:bottom w:val="single" w:sz="4" w:space="0" w:color="auto"/>
              <w:right w:val="single" w:sz="4" w:space="0" w:color="auto"/>
            </w:tcBorders>
            <w:vAlign w:val="center"/>
          </w:tcPr>
          <w:p w14:paraId="355A67BA"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2</w:t>
            </w:r>
          </w:p>
          <w:p w14:paraId="684A0FCD"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4"/>
                <w:szCs w:val="14"/>
              </w:rPr>
              <w:t>MODERATE</w:t>
            </w:r>
          </w:p>
        </w:tc>
        <w:tc>
          <w:tcPr>
            <w:tcW w:w="886"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7C4D2561"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2</w:t>
            </w:r>
          </w:p>
        </w:tc>
        <w:tc>
          <w:tcPr>
            <w:tcW w:w="1132"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369FE862"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4</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FA2D20B"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6</w:t>
            </w:r>
          </w:p>
        </w:tc>
        <w:tc>
          <w:tcPr>
            <w:tcW w:w="992"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460ACB1"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BCDBAB8"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10</w:t>
            </w:r>
          </w:p>
        </w:tc>
        <w:tc>
          <w:tcPr>
            <w:tcW w:w="284" w:type="dxa"/>
            <w:tcBorders>
              <w:top w:val="nil"/>
              <w:left w:val="single" w:sz="4" w:space="0" w:color="auto"/>
              <w:bottom w:val="nil"/>
              <w:right w:val="single" w:sz="4" w:space="0" w:color="auto"/>
            </w:tcBorders>
          </w:tcPr>
          <w:p w14:paraId="7E811C6D" w14:textId="77777777" w:rsidR="00911758" w:rsidRPr="00D37559" w:rsidRDefault="00911758" w:rsidP="2FC1CC61">
            <w:pPr>
              <w:jc w:val="center"/>
              <w:rPr>
                <w:rFonts w:ascii="Public Sans" w:hAnsi="Public Sans"/>
                <w:b/>
                <w:bCs/>
                <w:sz w:val="18"/>
                <w:szCs w:val="18"/>
              </w:rPr>
            </w:pPr>
          </w:p>
        </w:tc>
        <w:tc>
          <w:tcPr>
            <w:tcW w:w="7148" w:type="dxa"/>
            <w:vMerge/>
          </w:tcPr>
          <w:p w14:paraId="3A2C7DE8" w14:textId="77777777" w:rsidR="00911758" w:rsidRPr="003C2034" w:rsidRDefault="00911758">
            <w:pPr>
              <w:jc w:val="center"/>
              <w:rPr>
                <w:rFonts w:ascii="Public Sans" w:hAnsi="Public Sans"/>
                <w:b/>
                <w:sz w:val="20"/>
                <w:szCs w:val="20"/>
              </w:rPr>
            </w:pPr>
          </w:p>
        </w:tc>
      </w:tr>
      <w:tr w:rsidR="00911758" w:rsidRPr="00D37559" w14:paraId="73AD95DF" w14:textId="77777777" w:rsidTr="2FC1CC61">
        <w:trPr>
          <w:cantSplit/>
          <w:trHeight w:hRule="exact" w:val="419"/>
        </w:trPr>
        <w:tc>
          <w:tcPr>
            <w:tcW w:w="444" w:type="dxa"/>
            <w:vMerge/>
            <w:vAlign w:val="center"/>
            <w:hideMark/>
          </w:tcPr>
          <w:p w14:paraId="51432D63" w14:textId="77777777" w:rsidR="00911758" w:rsidRPr="003C2034" w:rsidRDefault="00911758">
            <w:pPr>
              <w:rPr>
                <w:rFonts w:ascii="Public Sans" w:hAnsi="Public Sans"/>
                <w:b/>
                <w:sz w:val="18"/>
                <w:szCs w:val="18"/>
              </w:rPr>
            </w:pPr>
          </w:p>
        </w:tc>
        <w:tc>
          <w:tcPr>
            <w:tcW w:w="591" w:type="dxa"/>
            <w:vMerge/>
          </w:tcPr>
          <w:p w14:paraId="19310BF4" w14:textId="77777777" w:rsidR="00911758" w:rsidRPr="003C2034" w:rsidRDefault="00911758">
            <w:pPr>
              <w:jc w:val="center"/>
              <w:rPr>
                <w:rFonts w:ascii="Public Sans" w:hAnsi="Public Sans"/>
                <w:b/>
                <w:sz w:val="18"/>
                <w:szCs w:val="18"/>
              </w:rPr>
            </w:pPr>
          </w:p>
        </w:tc>
        <w:tc>
          <w:tcPr>
            <w:tcW w:w="1625" w:type="dxa"/>
            <w:tcBorders>
              <w:top w:val="single" w:sz="4" w:space="0" w:color="auto"/>
              <w:left w:val="single" w:sz="4" w:space="0" w:color="auto"/>
              <w:bottom w:val="single" w:sz="4" w:space="0" w:color="auto"/>
              <w:right w:val="single" w:sz="4" w:space="0" w:color="auto"/>
            </w:tcBorders>
            <w:vAlign w:val="center"/>
          </w:tcPr>
          <w:p w14:paraId="09A45314"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1</w:t>
            </w:r>
          </w:p>
          <w:p w14:paraId="0013EC07"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4"/>
                <w:szCs w:val="14"/>
              </w:rPr>
              <w:t>MINOR</w:t>
            </w:r>
          </w:p>
        </w:tc>
        <w:tc>
          <w:tcPr>
            <w:tcW w:w="886"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17528024"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1</w:t>
            </w:r>
          </w:p>
        </w:tc>
        <w:tc>
          <w:tcPr>
            <w:tcW w:w="1132"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530AB660"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2</w:t>
            </w:r>
          </w:p>
        </w:tc>
        <w:tc>
          <w:tcPr>
            <w:tcW w:w="1134"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5D036B71"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3</w:t>
            </w:r>
          </w:p>
        </w:tc>
        <w:tc>
          <w:tcPr>
            <w:tcW w:w="992"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673DAB42"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4</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3E001AE"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8"/>
                <w:szCs w:val="18"/>
              </w:rPr>
              <w:t>5</w:t>
            </w:r>
          </w:p>
        </w:tc>
        <w:tc>
          <w:tcPr>
            <w:tcW w:w="284" w:type="dxa"/>
            <w:tcBorders>
              <w:top w:val="nil"/>
              <w:left w:val="single" w:sz="4" w:space="0" w:color="auto"/>
              <w:bottom w:val="nil"/>
              <w:right w:val="single" w:sz="4" w:space="0" w:color="auto"/>
            </w:tcBorders>
          </w:tcPr>
          <w:p w14:paraId="03AD4FF9" w14:textId="77777777" w:rsidR="00911758" w:rsidRPr="00D37559" w:rsidRDefault="00911758" w:rsidP="2FC1CC61">
            <w:pPr>
              <w:jc w:val="center"/>
              <w:rPr>
                <w:rFonts w:ascii="Public Sans" w:hAnsi="Public Sans"/>
                <w:b/>
                <w:bCs/>
                <w:sz w:val="18"/>
                <w:szCs w:val="18"/>
              </w:rPr>
            </w:pPr>
          </w:p>
        </w:tc>
        <w:tc>
          <w:tcPr>
            <w:tcW w:w="7148" w:type="dxa"/>
            <w:vMerge w:val="restart"/>
            <w:tcBorders>
              <w:top w:val="single" w:sz="4" w:space="0" w:color="auto"/>
              <w:left w:val="single" w:sz="4" w:space="0" w:color="auto"/>
              <w:right w:val="single" w:sz="4" w:space="0" w:color="auto"/>
            </w:tcBorders>
            <w:vAlign w:val="center"/>
          </w:tcPr>
          <w:p w14:paraId="2AE1BC2E" w14:textId="77777777" w:rsidR="00911758" w:rsidRPr="00CD13A9" w:rsidRDefault="00911758" w:rsidP="2FC1CC61">
            <w:pPr>
              <w:jc w:val="center"/>
              <w:rPr>
                <w:rFonts w:ascii="Public Sans" w:hAnsi="Public Sans"/>
                <w:b/>
                <w:bCs/>
                <w:sz w:val="18"/>
                <w:szCs w:val="18"/>
              </w:rPr>
            </w:pPr>
            <w:r w:rsidRPr="2FC1CC61">
              <w:rPr>
                <w:rFonts w:ascii="Public Sans" w:hAnsi="Public Sans"/>
                <w:b/>
                <w:bCs/>
                <w:sz w:val="18"/>
                <w:szCs w:val="18"/>
              </w:rPr>
              <w:t xml:space="preserve">Medium </w:t>
            </w:r>
            <w:r w:rsidRPr="2FC1CC61">
              <w:rPr>
                <w:rFonts w:ascii="Public Sans" w:hAnsi="Public Sans"/>
                <w:b/>
                <w:bCs/>
                <w:color w:val="A66500"/>
                <w:sz w:val="18"/>
                <w:szCs w:val="18"/>
              </w:rPr>
              <w:t xml:space="preserve">(AMBER) </w:t>
            </w:r>
            <w:r w:rsidRPr="2FC1CC61">
              <w:rPr>
                <w:rFonts w:ascii="Public Sans" w:hAnsi="Public Sans"/>
                <w:b/>
                <w:bCs/>
                <w:sz w:val="18"/>
                <w:szCs w:val="18"/>
              </w:rPr>
              <w:t>- Rating 5 - 12</w:t>
            </w:r>
          </w:p>
          <w:p w14:paraId="30FCF772" w14:textId="77777777" w:rsidR="00911758" w:rsidRPr="003C2034" w:rsidRDefault="00911758" w:rsidP="2FC1CC61">
            <w:pPr>
              <w:jc w:val="center"/>
              <w:rPr>
                <w:rFonts w:ascii="Public Sans" w:hAnsi="Public Sans"/>
                <w:sz w:val="18"/>
                <w:szCs w:val="18"/>
              </w:rPr>
            </w:pPr>
            <w:r w:rsidRPr="2FC1CC61">
              <w:rPr>
                <w:rFonts w:ascii="Public Sans" w:hAnsi="Public Sans"/>
                <w:sz w:val="18"/>
                <w:szCs w:val="18"/>
              </w:rPr>
              <w:t>Continue to review the equipment, activities and systems of work, with the aim of lowering the risk to the lowest possible level. Scores below 9 are considered tolerable, as per current University Risk appetite.</w:t>
            </w:r>
          </w:p>
        </w:tc>
      </w:tr>
      <w:tr w:rsidR="00911758" w:rsidRPr="00D37559" w14:paraId="194306D7" w14:textId="77777777" w:rsidTr="2FC1CC61">
        <w:trPr>
          <w:cantSplit/>
          <w:trHeight w:hRule="exact" w:val="708"/>
        </w:trPr>
        <w:tc>
          <w:tcPr>
            <w:tcW w:w="444" w:type="dxa"/>
            <w:tcBorders>
              <w:top w:val="nil"/>
              <w:left w:val="nil"/>
              <w:bottom w:val="nil"/>
              <w:right w:val="nil"/>
            </w:tcBorders>
            <w:vAlign w:val="center"/>
          </w:tcPr>
          <w:p w14:paraId="655B7476" w14:textId="77777777" w:rsidR="00911758" w:rsidRPr="003C2034" w:rsidRDefault="00911758" w:rsidP="2FC1CC61">
            <w:pPr>
              <w:rPr>
                <w:rFonts w:ascii="Public Sans" w:hAnsi="Public Sans"/>
                <w:b/>
                <w:bCs/>
                <w:sz w:val="16"/>
                <w:szCs w:val="16"/>
              </w:rPr>
            </w:pPr>
          </w:p>
        </w:tc>
        <w:tc>
          <w:tcPr>
            <w:tcW w:w="591" w:type="dxa"/>
            <w:vMerge/>
          </w:tcPr>
          <w:p w14:paraId="008FB4CD" w14:textId="77777777" w:rsidR="00911758" w:rsidRPr="003C2034" w:rsidRDefault="00911758">
            <w:pPr>
              <w:jc w:val="center"/>
              <w:rPr>
                <w:rFonts w:ascii="Public Sans" w:hAnsi="Public Sans"/>
                <w:b/>
                <w:sz w:val="18"/>
                <w:szCs w:val="18"/>
              </w:rPr>
            </w:pPr>
          </w:p>
        </w:tc>
        <w:tc>
          <w:tcPr>
            <w:tcW w:w="1625" w:type="dxa"/>
            <w:tcBorders>
              <w:top w:val="single" w:sz="4" w:space="0" w:color="auto"/>
              <w:left w:val="single" w:sz="4" w:space="0" w:color="auto"/>
              <w:bottom w:val="single" w:sz="4" w:space="0" w:color="auto"/>
              <w:right w:val="single" w:sz="4" w:space="0" w:color="auto"/>
            </w:tcBorders>
            <w:vAlign w:val="center"/>
          </w:tcPr>
          <w:p w14:paraId="2417DF76" w14:textId="77777777" w:rsidR="00911758" w:rsidRPr="003C2034" w:rsidRDefault="00911758" w:rsidP="2FC1CC61">
            <w:pPr>
              <w:jc w:val="center"/>
              <w:rPr>
                <w:rFonts w:ascii="Public Sans" w:hAnsi="Public Sans"/>
                <w:b/>
                <w:bCs/>
                <w:sz w:val="16"/>
                <w:szCs w:val="16"/>
              </w:rPr>
            </w:pPr>
          </w:p>
        </w:tc>
        <w:tc>
          <w:tcPr>
            <w:tcW w:w="886" w:type="dxa"/>
            <w:tcBorders>
              <w:top w:val="single" w:sz="4" w:space="0" w:color="auto"/>
              <w:left w:val="single" w:sz="4" w:space="0" w:color="auto"/>
              <w:bottom w:val="single" w:sz="4" w:space="0" w:color="auto"/>
              <w:right w:val="single" w:sz="4" w:space="0" w:color="auto"/>
            </w:tcBorders>
            <w:vAlign w:val="center"/>
          </w:tcPr>
          <w:p w14:paraId="42E4742E"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1</w:t>
            </w:r>
          </w:p>
          <w:p w14:paraId="5149E489"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4"/>
                <w:szCs w:val="14"/>
              </w:rPr>
              <w:t>RARE</w:t>
            </w:r>
          </w:p>
        </w:tc>
        <w:tc>
          <w:tcPr>
            <w:tcW w:w="1132" w:type="dxa"/>
            <w:tcBorders>
              <w:top w:val="single" w:sz="4" w:space="0" w:color="auto"/>
              <w:left w:val="single" w:sz="4" w:space="0" w:color="auto"/>
              <w:bottom w:val="single" w:sz="4" w:space="0" w:color="auto"/>
              <w:right w:val="single" w:sz="4" w:space="0" w:color="auto"/>
            </w:tcBorders>
            <w:vAlign w:val="center"/>
          </w:tcPr>
          <w:p w14:paraId="1AD1396F"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2</w:t>
            </w:r>
          </w:p>
          <w:p w14:paraId="67950CBF"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4"/>
                <w:szCs w:val="14"/>
              </w:rPr>
              <w:t>UNLIKELY</w:t>
            </w:r>
          </w:p>
        </w:tc>
        <w:tc>
          <w:tcPr>
            <w:tcW w:w="1134" w:type="dxa"/>
            <w:tcBorders>
              <w:top w:val="single" w:sz="4" w:space="0" w:color="auto"/>
              <w:left w:val="single" w:sz="4" w:space="0" w:color="auto"/>
              <w:bottom w:val="single" w:sz="4" w:space="0" w:color="auto"/>
              <w:right w:val="single" w:sz="4" w:space="0" w:color="auto"/>
            </w:tcBorders>
            <w:vAlign w:val="center"/>
          </w:tcPr>
          <w:p w14:paraId="5C16E8C8"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3</w:t>
            </w:r>
          </w:p>
          <w:p w14:paraId="75ED21FC"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4"/>
                <w:szCs w:val="14"/>
              </w:rPr>
              <w:t>POSSIBLE</w:t>
            </w:r>
          </w:p>
        </w:tc>
        <w:tc>
          <w:tcPr>
            <w:tcW w:w="992" w:type="dxa"/>
            <w:tcBorders>
              <w:top w:val="single" w:sz="4" w:space="0" w:color="auto"/>
              <w:left w:val="single" w:sz="4" w:space="0" w:color="auto"/>
              <w:bottom w:val="single" w:sz="4" w:space="0" w:color="auto"/>
              <w:right w:val="single" w:sz="4" w:space="0" w:color="auto"/>
            </w:tcBorders>
            <w:vAlign w:val="center"/>
          </w:tcPr>
          <w:p w14:paraId="253DBEE1" w14:textId="77777777" w:rsidR="00911758" w:rsidRPr="00D37559" w:rsidRDefault="00911758" w:rsidP="2FC1CC61">
            <w:pPr>
              <w:jc w:val="center"/>
              <w:rPr>
                <w:rFonts w:ascii="Public Sans" w:hAnsi="Public Sans"/>
                <w:b/>
                <w:bCs/>
                <w:sz w:val="16"/>
                <w:szCs w:val="16"/>
              </w:rPr>
            </w:pPr>
            <w:r w:rsidRPr="2FC1CC61">
              <w:rPr>
                <w:rFonts w:ascii="Public Sans" w:hAnsi="Public Sans"/>
                <w:b/>
                <w:bCs/>
                <w:sz w:val="16"/>
                <w:szCs w:val="16"/>
              </w:rPr>
              <w:t>4</w:t>
            </w:r>
          </w:p>
          <w:p w14:paraId="4CD07ACE" w14:textId="77777777" w:rsidR="00911758" w:rsidRPr="00D37559" w:rsidRDefault="00911758" w:rsidP="2FC1CC61">
            <w:pPr>
              <w:jc w:val="center"/>
              <w:rPr>
                <w:rFonts w:ascii="Public Sans" w:hAnsi="Public Sans"/>
                <w:b/>
                <w:bCs/>
                <w:sz w:val="14"/>
                <w:szCs w:val="14"/>
              </w:rPr>
            </w:pPr>
            <w:r w:rsidRPr="2FC1CC61">
              <w:rPr>
                <w:rFonts w:ascii="Public Sans" w:hAnsi="Public Sans"/>
                <w:b/>
                <w:bCs/>
                <w:sz w:val="14"/>
                <w:szCs w:val="14"/>
              </w:rPr>
              <w:t>LIKELY</w:t>
            </w:r>
          </w:p>
        </w:tc>
        <w:tc>
          <w:tcPr>
            <w:tcW w:w="1134" w:type="dxa"/>
            <w:tcBorders>
              <w:top w:val="single" w:sz="4" w:space="0" w:color="auto"/>
              <w:left w:val="single" w:sz="4" w:space="0" w:color="auto"/>
              <w:bottom w:val="single" w:sz="4" w:space="0" w:color="auto"/>
              <w:right w:val="single" w:sz="4" w:space="0" w:color="auto"/>
            </w:tcBorders>
            <w:vAlign w:val="center"/>
          </w:tcPr>
          <w:p w14:paraId="75040C18" w14:textId="77777777" w:rsidR="00911758" w:rsidRPr="00D37559" w:rsidRDefault="00911758" w:rsidP="2FC1CC61">
            <w:pPr>
              <w:jc w:val="center"/>
              <w:rPr>
                <w:rFonts w:ascii="Public Sans" w:hAnsi="Public Sans"/>
                <w:b/>
                <w:bCs/>
                <w:sz w:val="16"/>
                <w:szCs w:val="16"/>
              </w:rPr>
            </w:pPr>
            <w:r w:rsidRPr="2FC1CC61">
              <w:rPr>
                <w:rFonts w:ascii="Public Sans" w:hAnsi="Public Sans"/>
                <w:b/>
                <w:bCs/>
                <w:sz w:val="16"/>
                <w:szCs w:val="16"/>
              </w:rPr>
              <w:t>5</w:t>
            </w:r>
          </w:p>
          <w:p w14:paraId="3750FE10" w14:textId="77777777" w:rsidR="00911758" w:rsidRPr="00D37559" w:rsidRDefault="00911758" w:rsidP="2FC1CC61">
            <w:pPr>
              <w:jc w:val="center"/>
              <w:rPr>
                <w:rFonts w:ascii="Public Sans" w:hAnsi="Public Sans"/>
                <w:b/>
                <w:bCs/>
                <w:sz w:val="18"/>
                <w:szCs w:val="18"/>
              </w:rPr>
            </w:pPr>
            <w:r w:rsidRPr="2FC1CC61">
              <w:rPr>
                <w:rFonts w:ascii="Public Sans" w:hAnsi="Public Sans"/>
                <w:b/>
                <w:bCs/>
                <w:sz w:val="14"/>
                <w:szCs w:val="14"/>
              </w:rPr>
              <w:t>ALMOST CERTAIN</w:t>
            </w:r>
          </w:p>
        </w:tc>
        <w:tc>
          <w:tcPr>
            <w:tcW w:w="284" w:type="dxa"/>
            <w:tcBorders>
              <w:top w:val="nil"/>
              <w:left w:val="single" w:sz="4" w:space="0" w:color="auto"/>
              <w:bottom w:val="nil"/>
              <w:right w:val="single" w:sz="4" w:space="0" w:color="auto"/>
            </w:tcBorders>
          </w:tcPr>
          <w:p w14:paraId="392F83B4" w14:textId="77777777" w:rsidR="00911758" w:rsidRPr="00D37559" w:rsidRDefault="00911758" w:rsidP="2FC1CC61">
            <w:pPr>
              <w:jc w:val="center"/>
              <w:rPr>
                <w:rFonts w:ascii="Public Sans" w:hAnsi="Public Sans"/>
                <w:b/>
                <w:bCs/>
                <w:sz w:val="16"/>
                <w:szCs w:val="16"/>
              </w:rPr>
            </w:pPr>
          </w:p>
        </w:tc>
        <w:tc>
          <w:tcPr>
            <w:tcW w:w="7148" w:type="dxa"/>
            <w:vMerge/>
          </w:tcPr>
          <w:p w14:paraId="6EDC6CB3" w14:textId="77777777" w:rsidR="00911758" w:rsidRPr="003C2034" w:rsidRDefault="00911758">
            <w:pPr>
              <w:jc w:val="center"/>
              <w:rPr>
                <w:rFonts w:ascii="Public Sans" w:hAnsi="Public Sans"/>
                <w:b/>
                <w:sz w:val="20"/>
                <w:szCs w:val="20"/>
              </w:rPr>
            </w:pPr>
          </w:p>
        </w:tc>
      </w:tr>
      <w:tr w:rsidR="00911758" w:rsidRPr="00D37559" w14:paraId="7FA01B9D" w14:textId="77777777" w:rsidTr="2FC1CC61">
        <w:trPr>
          <w:cantSplit/>
          <w:trHeight w:hRule="exact" w:val="560"/>
        </w:trPr>
        <w:tc>
          <w:tcPr>
            <w:tcW w:w="444" w:type="dxa"/>
            <w:tcBorders>
              <w:top w:val="nil"/>
              <w:left w:val="nil"/>
              <w:bottom w:val="nil"/>
              <w:right w:val="nil"/>
            </w:tcBorders>
            <w:vAlign w:val="center"/>
          </w:tcPr>
          <w:p w14:paraId="3B6A2AAA" w14:textId="77777777" w:rsidR="00911758" w:rsidRPr="003C2034" w:rsidRDefault="00911758" w:rsidP="2FC1CC61">
            <w:pPr>
              <w:rPr>
                <w:rFonts w:ascii="Public Sans" w:hAnsi="Public Sans"/>
                <w:b/>
                <w:bCs/>
                <w:sz w:val="16"/>
                <w:szCs w:val="16"/>
              </w:rPr>
            </w:pPr>
          </w:p>
        </w:tc>
        <w:tc>
          <w:tcPr>
            <w:tcW w:w="591" w:type="dxa"/>
            <w:tcBorders>
              <w:top w:val="single" w:sz="4" w:space="0" w:color="auto"/>
              <w:left w:val="nil"/>
              <w:bottom w:val="nil"/>
              <w:right w:val="single" w:sz="4" w:space="0" w:color="auto"/>
            </w:tcBorders>
          </w:tcPr>
          <w:p w14:paraId="72F39D50" w14:textId="77777777" w:rsidR="00911758" w:rsidRPr="003C2034" w:rsidRDefault="00911758" w:rsidP="2FC1CC61">
            <w:pPr>
              <w:jc w:val="center"/>
              <w:rPr>
                <w:rFonts w:ascii="Public Sans" w:hAnsi="Public Sans"/>
                <w:b/>
                <w:bCs/>
                <w:sz w:val="16"/>
                <w:szCs w:val="16"/>
              </w:rPr>
            </w:pPr>
          </w:p>
        </w:tc>
        <w:tc>
          <w:tcPr>
            <w:tcW w:w="1625" w:type="dxa"/>
            <w:tcBorders>
              <w:top w:val="single" w:sz="4" w:space="0" w:color="auto"/>
              <w:left w:val="single" w:sz="4" w:space="0" w:color="auto"/>
              <w:bottom w:val="single" w:sz="4" w:space="0" w:color="auto"/>
              <w:right w:val="single" w:sz="4" w:space="0" w:color="auto"/>
            </w:tcBorders>
            <w:vAlign w:val="center"/>
          </w:tcPr>
          <w:p w14:paraId="06E6F2F0" w14:textId="77777777" w:rsidR="00911758" w:rsidRPr="003C2034" w:rsidRDefault="00911758" w:rsidP="2FC1CC61">
            <w:pPr>
              <w:jc w:val="center"/>
              <w:rPr>
                <w:rFonts w:ascii="Public Sans" w:hAnsi="Public Sans"/>
                <w:b/>
                <w:bCs/>
                <w:sz w:val="16"/>
                <w:szCs w:val="16"/>
              </w:rPr>
            </w:pPr>
          </w:p>
        </w:tc>
        <w:tc>
          <w:tcPr>
            <w:tcW w:w="5278" w:type="dxa"/>
            <w:gridSpan w:val="5"/>
            <w:tcBorders>
              <w:top w:val="single" w:sz="4" w:space="0" w:color="auto"/>
              <w:left w:val="single" w:sz="4" w:space="0" w:color="auto"/>
              <w:bottom w:val="single" w:sz="4" w:space="0" w:color="auto"/>
              <w:right w:val="single" w:sz="4" w:space="0" w:color="auto"/>
            </w:tcBorders>
            <w:vAlign w:val="center"/>
          </w:tcPr>
          <w:p w14:paraId="650291D0" w14:textId="77777777" w:rsidR="00911758" w:rsidRPr="003C2034" w:rsidRDefault="00911758" w:rsidP="2FC1CC61">
            <w:pPr>
              <w:jc w:val="center"/>
              <w:rPr>
                <w:rFonts w:ascii="Public Sans" w:hAnsi="Public Sans"/>
                <w:b/>
                <w:bCs/>
                <w:sz w:val="16"/>
                <w:szCs w:val="16"/>
              </w:rPr>
            </w:pPr>
            <w:r w:rsidRPr="2FC1CC61">
              <w:rPr>
                <w:rFonts w:ascii="Public Sans" w:hAnsi="Public Sans"/>
                <w:b/>
                <w:bCs/>
                <w:sz w:val="16"/>
                <w:szCs w:val="16"/>
              </w:rPr>
              <w:t>LIKELIHOOD</w:t>
            </w:r>
          </w:p>
        </w:tc>
        <w:tc>
          <w:tcPr>
            <w:tcW w:w="284" w:type="dxa"/>
            <w:tcBorders>
              <w:top w:val="nil"/>
              <w:left w:val="single" w:sz="4" w:space="0" w:color="auto"/>
              <w:bottom w:val="nil"/>
              <w:right w:val="single" w:sz="4" w:space="0" w:color="auto"/>
            </w:tcBorders>
          </w:tcPr>
          <w:p w14:paraId="2EA0D458" w14:textId="77777777" w:rsidR="00911758" w:rsidRPr="00D37559" w:rsidRDefault="00911758" w:rsidP="2FC1CC61">
            <w:pPr>
              <w:jc w:val="center"/>
              <w:rPr>
                <w:rFonts w:ascii="Public Sans" w:hAnsi="Public Sans"/>
                <w:b/>
                <w:bCs/>
                <w:sz w:val="20"/>
                <w:szCs w:val="20"/>
              </w:rPr>
            </w:pPr>
          </w:p>
        </w:tc>
        <w:tc>
          <w:tcPr>
            <w:tcW w:w="7148" w:type="dxa"/>
            <w:vMerge w:val="restart"/>
            <w:tcBorders>
              <w:top w:val="single" w:sz="4" w:space="0" w:color="auto"/>
              <w:left w:val="single" w:sz="4" w:space="0" w:color="auto"/>
              <w:right w:val="single" w:sz="4" w:space="0" w:color="auto"/>
            </w:tcBorders>
            <w:vAlign w:val="center"/>
          </w:tcPr>
          <w:p w14:paraId="6AFF1081" w14:textId="77777777" w:rsidR="00911758" w:rsidRPr="00CD13A9" w:rsidRDefault="00911758" w:rsidP="2FC1CC61">
            <w:pPr>
              <w:jc w:val="center"/>
              <w:rPr>
                <w:rFonts w:ascii="Public Sans" w:hAnsi="Public Sans"/>
                <w:b/>
                <w:bCs/>
                <w:sz w:val="18"/>
                <w:szCs w:val="18"/>
              </w:rPr>
            </w:pPr>
            <w:r w:rsidRPr="2FC1CC61">
              <w:rPr>
                <w:rFonts w:ascii="Public Sans" w:hAnsi="Public Sans"/>
                <w:b/>
                <w:bCs/>
                <w:sz w:val="18"/>
                <w:szCs w:val="18"/>
              </w:rPr>
              <w:t xml:space="preserve">Low </w:t>
            </w:r>
            <w:r w:rsidRPr="2FC1CC61">
              <w:rPr>
                <w:rFonts w:ascii="Public Sans" w:hAnsi="Public Sans"/>
                <w:b/>
                <w:bCs/>
                <w:color w:val="388600"/>
                <w:sz w:val="18"/>
                <w:szCs w:val="18"/>
              </w:rPr>
              <w:t xml:space="preserve">(GREEN) </w:t>
            </w:r>
            <w:r w:rsidRPr="2FC1CC61">
              <w:rPr>
                <w:rFonts w:ascii="Public Sans" w:hAnsi="Public Sans"/>
                <w:b/>
                <w:bCs/>
                <w:sz w:val="18"/>
                <w:szCs w:val="18"/>
              </w:rPr>
              <w:t>- Rating 1 – 4</w:t>
            </w:r>
          </w:p>
          <w:p w14:paraId="56290B37" w14:textId="77777777" w:rsidR="00911758" w:rsidRPr="003C2034" w:rsidRDefault="00911758" w:rsidP="2FC1CC61">
            <w:pPr>
              <w:jc w:val="center"/>
              <w:rPr>
                <w:rFonts w:ascii="Public Sans" w:hAnsi="Public Sans"/>
                <w:b/>
                <w:bCs/>
                <w:sz w:val="18"/>
                <w:szCs w:val="18"/>
              </w:rPr>
            </w:pPr>
            <w:r w:rsidRPr="2FC1CC61">
              <w:rPr>
                <w:rFonts w:ascii="Public Sans" w:hAnsi="Public Sans"/>
                <w:sz w:val="18"/>
                <w:szCs w:val="18"/>
              </w:rPr>
              <w:t>Usually, no further action will be required except for monitoring to ensure the risk does not change and controls remain in place.</w:t>
            </w:r>
            <w:r>
              <w:br/>
            </w:r>
            <w:r w:rsidRPr="2FC1CC61">
              <w:rPr>
                <w:rFonts w:ascii="Public Sans" w:hAnsi="Public Sans"/>
                <w:sz w:val="18"/>
                <w:szCs w:val="18"/>
              </w:rPr>
              <w:t>However, if it is possible to reduce the risk levels still further, by using controls that are “reasonably practicable”, then this should be done.</w:t>
            </w:r>
          </w:p>
        </w:tc>
      </w:tr>
      <w:tr w:rsidR="00911758" w:rsidRPr="00D37559" w14:paraId="1F6D3BEF" w14:textId="77777777" w:rsidTr="2FC1CC61">
        <w:trPr>
          <w:cantSplit/>
          <w:trHeight w:hRule="exact" w:val="854"/>
        </w:trPr>
        <w:tc>
          <w:tcPr>
            <w:tcW w:w="444" w:type="dxa"/>
            <w:tcBorders>
              <w:top w:val="nil"/>
              <w:left w:val="nil"/>
              <w:bottom w:val="nil"/>
              <w:right w:val="nil"/>
            </w:tcBorders>
            <w:vAlign w:val="center"/>
          </w:tcPr>
          <w:p w14:paraId="3C503FAF" w14:textId="77777777" w:rsidR="00911758" w:rsidRPr="00D37559" w:rsidRDefault="00911758" w:rsidP="2FC1CC61">
            <w:pPr>
              <w:rPr>
                <w:rFonts w:ascii="Public Sans" w:hAnsi="Public Sans"/>
                <w:b/>
                <w:bCs/>
                <w:sz w:val="18"/>
                <w:szCs w:val="18"/>
              </w:rPr>
            </w:pPr>
          </w:p>
        </w:tc>
        <w:tc>
          <w:tcPr>
            <w:tcW w:w="591" w:type="dxa"/>
            <w:tcBorders>
              <w:top w:val="nil"/>
              <w:left w:val="nil"/>
              <w:bottom w:val="nil"/>
              <w:right w:val="nil"/>
            </w:tcBorders>
          </w:tcPr>
          <w:p w14:paraId="6DA7FAE8" w14:textId="77777777" w:rsidR="00911758" w:rsidRPr="00D37559" w:rsidRDefault="00911758" w:rsidP="2FC1CC61">
            <w:pPr>
              <w:jc w:val="center"/>
              <w:rPr>
                <w:rFonts w:ascii="Public Sans" w:hAnsi="Public Sans"/>
                <w:b/>
                <w:bCs/>
                <w:sz w:val="18"/>
                <w:szCs w:val="18"/>
              </w:rPr>
            </w:pPr>
          </w:p>
        </w:tc>
        <w:tc>
          <w:tcPr>
            <w:tcW w:w="1625" w:type="dxa"/>
            <w:tcBorders>
              <w:top w:val="single" w:sz="4" w:space="0" w:color="auto"/>
              <w:left w:val="nil"/>
              <w:bottom w:val="nil"/>
              <w:right w:val="nil"/>
            </w:tcBorders>
            <w:vAlign w:val="center"/>
          </w:tcPr>
          <w:p w14:paraId="60518A6B" w14:textId="77777777" w:rsidR="00911758" w:rsidRPr="00D37559" w:rsidRDefault="00911758" w:rsidP="2FC1CC61">
            <w:pPr>
              <w:jc w:val="center"/>
              <w:rPr>
                <w:rFonts w:ascii="Public Sans" w:hAnsi="Public Sans"/>
                <w:b/>
                <w:bCs/>
                <w:sz w:val="20"/>
                <w:szCs w:val="20"/>
              </w:rPr>
            </w:pPr>
          </w:p>
        </w:tc>
        <w:tc>
          <w:tcPr>
            <w:tcW w:w="5278" w:type="dxa"/>
            <w:gridSpan w:val="5"/>
            <w:tcBorders>
              <w:top w:val="single" w:sz="4" w:space="0" w:color="auto"/>
              <w:left w:val="nil"/>
              <w:bottom w:val="nil"/>
              <w:right w:val="nil"/>
            </w:tcBorders>
            <w:vAlign w:val="center"/>
          </w:tcPr>
          <w:p w14:paraId="333819B1" w14:textId="77777777" w:rsidR="00911758" w:rsidRPr="00D37559" w:rsidRDefault="00911758" w:rsidP="2FC1CC61">
            <w:pPr>
              <w:jc w:val="center"/>
              <w:rPr>
                <w:rFonts w:ascii="Public Sans" w:hAnsi="Public Sans"/>
                <w:b/>
                <w:bCs/>
                <w:sz w:val="20"/>
                <w:szCs w:val="20"/>
              </w:rPr>
            </w:pPr>
          </w:p>
        </w:tc>
        <w:tc>
          <w:tcPr>
            <w:tcW w:w="284" w:type="dxa"/>
            <w:tcBorders>
              <w:top w:val="nil"/>
              <w:left w:val="nil"/>
              <w:bottom w:val="nil"/>
              <w:right w:val="single" w:sz="4" w:space="0" w:color="auto"/>
            </w:tcBorders>
          </w:tcPr>
          <w:p w14:paraId="0A3E6795" w14:textId="77777777" w:rsidR="00911758" w:rsidRPr="00D37559" w:rsidRDefault="00911758" w:rsidP="2FC1CC61">
            <w:pPr>
              <w:jc w:val="center"/>
              <w:rPr>
                <w:rFonts w:ascii="Public Sans" w:hAnsi="Public Sans"/>
                <w:b/>
                <w:bCs/>
                <w:sz w:val="20"/>
                <w:szCs w:val="20"/>
              </w:rPr>
            </w:pPr>
          </w:p>
        </w:tc>
        <w:tc>
          <w:tcPr>
            <w:tcW w:w="7148" w:type="dxa"/>
            <w:vMerge/>
          </w:tcPr>
          <w:p w14:paraId="17186F29" w14:textId="77777777" w:rsidR="00911758" w:rsidRPr="00D37559" w:rsidRDefault="00911758">
            <w:pPr>
              <w:jc w:val="center"/>
              <w:rPr>
                <w:rFonts w:ascii="Public Sans" w:hAnsi="Public Sans"/>
                <w:b/>
              </w:rPr>
            </w:pPr>
          </w:p>
        </w:tc>
      </w:tr>
    </w:tbl>
    <w:p w14:paraId="3CA0F09A" w14:textId="77777777" w:rsidR="00911758" w:rsidRDefault="00911758" w:rsidP="2FC1CC61">
      <w:pPr>
        <w:spacing w:after="60"/>
        <w:rPr>
          <w:rFonts w:ascii="Public Sans" w:hAnsi="Public Sans"/>
          <w:b/>
          <w:bCs/>
          <w:color w:val="002060"/>
          <w:sz w:val="20"/>
          <w:szCs w:val="20"/>
          <w:u w:val="single"/>
        </w:rPr>
      </w:pPr>
      <w:r w:rsidRPr="2FC1CC61">
        <w:rPr>
          <w:rFonts w:ascii="Public Sans" w:hAnsi="Public Sans"/>
          <w:b/>
          <w:bCs/>
          <w:color w:val="002060"/>
          <w:sz w:val="20"/>
          <w:szCs w:val="20"/>
          <w:u w:val="single"/>
        </w:rPr>
        <w:t>Scoring Criteria</w:t>
      </w:r>
    </w:p>
    <w:tbl>
      <w:tblPr>
        <w:tblW w:w="0" w:type="auto"/>
        <w:tblCellMar>
          <w:left w:w="0" w:type="dxa"/>
          <w:right w:w="0" w:type="dxa"/>
        </w:tblCellMar>
        <w:tblLook w:val="04A0" w:firstRow="1" w:lastRow="0" w:firstColumn="1" w:lastColumn="0" w:noHBand="0" w:noVBand="1"/>
      </w:tblPr>
      <w:tblGrid>
        <w:gridCol w:w="7608"/>
        <w:gridCol w:w="7606"/>
      </w:tblGrid>
      <w:tr w:rsidR="00CE598C" w:rsidRPr="003C2034" w14:paraId="7121DCCD" w14:textId="77777777" w:rsidTr="2FC1CC61">
        <w:trPr>
          <w:trHeight w:val="273"/>
        </w:trPr>
        <w:tc>
          <w:tcPr>
            <w:tcW w:w="76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3B274E" w14:textId="77777777" w:rsidR="00911758" w:rsidRPr="003C2034" w:rsidRDefault="00911758" w:rsidP="2FC1CC61">
            <w:pPr>
              <w:rPr>
                <w:rFonts w:ascii="Public Sans" w:hAnsi="Public Sans"/>
                <w:b/>
                <w:bCs/>
                <w:sz w:val="18"/>
                <w:szCs w:val="18"/>
              </w:rPr>
            </w:pPr>
            <w:r w:rsidRPr="2FC1CC61">
              <w:rPr>
                <w:rFonts w:ascii="Public Sans" w:hAnsi="Public Sans"/>
                <w:b/>
                <w:bCs/>
                <w:color w:val="002060"/>
                <w:sz w:val="18"/>
                <w:szCs w:val="18"/>
              </w:rPr>
              <w:t>Likelihood</w:t>
            </w:r>
          </w:p>
        </w:tc>
        <w:tc>
          <w:tcPr>
            <w:tcW w:w="76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5F8944" w14:textId="77777777" w:rsidR="00911758" w:rsidRPr="003C2034" w:rsidRDefault="00911758" w:rsidP="2FC1CC61">
            <w:pPr>
              <w:rPr>
                <w:rFonts w:ascii="Public Sans" w:hAnsi="Public Sans"/>
                <w:b/>
                <w:bCs/>
                <w:color w:val="002060"/>
                <w:sz w:val="18"/>
                <w:szCs w:val="18"/>
              </w:rPr>
            </w:pPr>
            <w:r w:rsidRPr="2FC1CC61">
              <w:rPr>
                <w:rFonts w:ascii="Public Sans" w:hAnsi="Public Sans"/>
                <w:b/>
                <w:bCs/>
                <w:color w:val="002060"/>
                <w:sz w:val="18"/>
                <w:szCs w:val="18"/>
              </w:rPr>
              <w:t>Criteria</w:t>
            </w:r>
          </w:p>
        </w:tc>
      </w:tr>
      <w:tr w:rsidR="00CE598C" w:rsidRPr="003C2034" w14:paraId="51523513" w14:textId="77777777" w:rsidTr="2FC1CC61">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20A247" w14:textId="77777777" w:rsidR="00911758" w:rsidRPr="003C2034" w:rsidRDefault="00911758" w:rsidP="2FC1CC61">
            <w:pPr>
              <w:rPr>
                <w:rFonts w:ascii="Public Sans" w:hAnsi="Public Sans"/>
                <w:sz w:val="18"/>
                <w:szCs w:val="18"/>
              </w:rPr>
            </w:pPr>
            <w:r w:rsidRPr="2FC1CC61">
              <w:rPr>
                <w:rFonts w:ascii="Public Sans" w:hAnsi="Public Sans"/>
                <w:sz w:val="18"/>
                <w:szCs w:val="18"/>
              </w:rPr>
              <w:t xml:space="preserve">5 Almost Certain </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6DFE56BB" w14:textId="77777777" w:rsidR="00911758" w:rsidRPr="003C2034" w:rsidRDefault="00911758" w:rsidP="2FC1CC61">
            <w:pPr>
              <w:rPr>
                <w:rFonts w:ascii="Public Sans" w:hAnsi="Public Sans"/>
                <w:sz w:val="18"/>
                <w:szCs w:val="18"/>
              </w:rPr>
            </w:pPr>
            <w:r w:rsidRPr="2FC1CC61">
              <w:rPr>
                <w:rFonts w:ascii="Public Sans" w:hAnsi="Public Sans"/>
                <w:sz w:val="18"/>
                <w:szCs w:val="18"/>
              </w:rPr>
              <w:t>&gt;90% likely (e.g. regularly, in the next 12 months)</w:t>
            </w:r>
          </w:p>
        </w:tc>
      </w:tr>
      <w:tr w:rsidR="00CE598C" w:rsidRPr="003C2034" w14:paraId="447EC34F" w14:textId="77777777" w:rsidTr="2FC1CC61">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CAFE88" w14:textId="77777777" w:rsidR="00911758" w:rsidRPr="003C2034" w:rsidRDefault="00911758" w:rsidP="2FC1CC61">
            <w:pPr>
              <w:rPr>
                <w:rFonts w:ascii="Public Sans" w:hAnsi="Public Sans"/>
                <w:sz w:val="18"/>
                <w:szCs w:val="18"/>
              </w:rPr>
            </w:pPr>
            <w:r w:rsidRPr="2FC1CC61">
              <w:rPr>
                <w:rFonts w:ascii="Public Sans" w:hAnsi="Public Sans"/>
                <w:sz w:val="18"/>
                <w:szCs w:val="18"/>
              </w:rPr>
              <w:t xml:space="preserve">4 Likely </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5B937F12" w14:textId="77777777" w:rsidR="00911758" w:rsidRPr="003C2034" w:rsidRDefault="00911758" w:rsidP="2FC1CC61">
            <w:pPr>
              <w:rPr>
                <w:rFonts w:ascii="Public Sans" w:hAnsi="Public Sans"/>
                <w:sz w:val="18"/>
                <w:szCs w:val="18"/>
              </w:rPr>
            </w:pPr>
            <w:r w:rsidRPr="2FC1CC61">
              <w:rPr>
                <w:rFonts w:ascii="Public Sans" w:hAnsi="Public Sans"/>
                <w:sz w:val="18"/>
                <w:szCs w:val="18"/>
              </w:rPr>
              <w:t xml:space="preserve">51-90% likely (e.g. at least twice within the next 2 years) </w:t>
            </w:r>
          </w:p>
        </w:tc>
      </w:tr>
      <w:tr w:rsidR="00CE598C" w:rsidRPr="003C2034" w14:paraId="2BE8C66F" w14:textId="77777777" w:rsidTr="2FC1CC61">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178B82" w14:textId="77777777" w:rsidR="00911758" w:rsidRPr="003C2034" w:rsidRDefault="00911758" w:rsidP="2FC1CC61">
            <w:pPr>
              <w:rPr>
                <w:rFonts w:ascii="Public Sans" w:hAnsi="Public Sans"/>
                <w:sz w:val="18"/>
                <w:szCs w:val="18"/>
              </w:rPr>
            </w:pPr>
            <w:r w:rsidRPr="2FC1CC61">
              <w:rPr>
                <w:rFonts w:ascii="Public Sans" w:hAnsi="Public Sans"/>
                <w:sz w:val="18"/>
                <w:szCs w:val="18"/>
              </w:rPr>
              <w:t>3 Possible</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784FE3F3" w14:textId="77777777" w:rsidR="00911758" w:rsidRPr="003C2034" w:rsidRDefault="00911758" w:rsidP="2FC1CC61">
            <w:pPr>
              <w:rPr>
                <w:rFonts w:ascii="Public Sans" w:hAnsi="Public Sans"/>
                <w:sz w:val="18"/>
                <w:szCs w:val="18"/>
              </w:rPr>
            </w:pPr>
            <w:r w:rsidRPr="2FC1CC61">
              <w:rPr>
                <w:rFonts w:ascii="Public Sans" w:hAnsi="Public Sans"/>
                <w:sz w:val="18"/>
                <w:szCs w:val="18"/>
              </w:rPr>
              <w:t>21-50% likely (e.g. once in the next 2 to 5 years)</w:t>
            </w:r>
          </w:p>
        </w:tc>
      </w:tr>
      <w:tr w:rsidR="00CE598C" w:rsidRPr="003C2034" w14:paraId="74327595" w14:textId="77777777" w:rsidTr="2FC1CC61">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114C32" w14:textId="77777777" w:rsidR="00911758" w:rsidRPr="003C2034" w:rsidRDefault="00911758" w:rsidP="2FC1CC61">
            <w:pPr>
              <w:rPr>
                <w:rFonts w:ascii="Public Sans" w:hAnsi="Public Sans"/>
                <w:sz w:val="18"/>
                <w:szCs w:val="18"/>
              </w:rPr>
            </w:pPr>
            <w:r w:rsidRPr="2FC1CC61">
              <w:rPr>
                <w:rFonts w:ascii="Public Sans" w:hAnsi="Public Sans"/>
                <w:sz w:val="18"/>
                <w:szCs w:val="18"/>
              </w:rPr>
              <w:t>2 Unlikely</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5EA4D2A9" w14:textId="77777777" w:rsidR="00911758" w:rsidRPr="003C2034" w:rsidRDefault="00911758" w:rsidP="2FC1CC61">
            <w:pPr>
              <w:rPr>
                <w:rFonts w:ascii="Public Sans" w:hAnsi="Public Sans"/>
                <w:sz w:val="18"/>
                <w:szCs w:val="18"/>
              </w:rPr>
            </w:pPr>
            <w:r w:rsidRPr="2FC1CC61">
              <w:rPr>
                <w:rFonts w:ascii="Public Sans" w:hAnsi="Public Sans"/>
                <w:sz w:val="18"/>
                <w:szCs w:val="18"/>
              </w:rPr>
              <w:t>6-20% likely (e.g. once in the next 20 years)</w:t>
            </w:r>
          </w:p>
        </w:tc>
      </w:tr>
      <w:tr w:rsidR="00CE598C" w:rsidRPr="003C2034" w14:paraId="56358B4F" w14:textId="77777777" w:rsidTr="2FC1CC61">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D5CD50" w14:textId="77777777" w:rsidR="00911758" w:rsidRPr="003C2034" w:rsidRDefault="00911758" w:rsidP="2FC1CC61">
            <w:pPr>
              <w:rPr>
                <w:rFonts w:ascii="Public Sans" w:hAnsi="Public Sans"/>
                <w:sz w:val="18"/>
                <w:szCs w:val="18"/>
              </w:rPr>
            </w:pPr>
            <w:r w:rsidRPr="2FC1CC61">
              <w:rPr>
                <w:rFonts w:ascii="Public Sans" w:hAnsi="Public Sans"/>
                <w:sz w:val="18"/>
                <w:szCs w:val="18"/>
              </w:rPr>
              <w:t>1 Rare</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7B325D63" w14:textId="77777777" w:rsidR="00911758" w:rsidRPr="003C2034" w:rsidRDefault="00911758" w:rsidP="2FC1CC61">
            <w:pPr>
              <w:rPr>
                <w:rFonts w:ascii="Public Sans" w:hAnsi="Public Sans"/>
                <w:sz w:val="18"/>
                <w:szCs w:val="18"/>
              </w:rPr>
            </w:pPr>
            <w:r w:rsidRPr="2FC1CC61">
              <w:rPr>
                <w:rFonts w:ascii="Public Sans" w:hAnsi="Public Sans"/>
                <w:sz w:val="18"/>
                <w:szCs w:val="18"/>
              </w:rPr>
              <w:t>0-5% likely (e.g. once in the next 100 years)</w:t>
            </w:r>
          </w:p>
        </w:tc>
      </w:tr>
    </w:tbl>
    <w:p w14:paraId="5F2E48B6" w14:textId="77777777" w:rsidR="00911758" w:rsidRPr="00BE7E3B" w:rsidRDefault="00911758" w:rsidP="2FC1CC61">
      <w:pPr>
        <w:rPr>
          <w:rFonts w:ascii="Public Sans" w:hAnsi="Public Sans"/>
          <w:b/>
          <w:bCs/>
          <w:sz w:val="16"/>
          <w:szCs w:val="16"/>
        </w:rPr>
      </w:pPr>
    </w:p>
    <w:tbl>
      <w:tblPr>
        <w:tblW w:w="0" w:type="auto"/>
        <w:tblCellMar>
          <w:left w:w="0" w:type="dxa"/>
          <w:right w:w="0" w:type="dxa"/>
        </w:tblCellMar>
        <w:tblLook w:val="04A0" w:firstRow="1" w:lastRow="0" w:firstColumn="1" w:lastColumn="0" w:noHBand="0" w:noVBand="1"/>
      </w:tblPr>
      <w:tblGrid>
        <w:gridCol w:w="7608"/>
        <w:gridCol w:w="7606"/>
      </w:tblGrid>
      <w:tr w:rsidR="00CE598C" w:rsidRPr="003C2034" w14:paraId="421F3D6D" w14:textId="77777777" w:rsidTr="6FE97B8D">
        <w:trPr>
          <w:trHeight w:val="310"/>
        </w:trPr>
        <w:tc>
          <w:tcPr>
            <w:tcW w:w="76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DA8675B" w14:textId="77777777" w:rsidR="00911758" w:rsidRPr="003C2034" w:rsidRDefault="00911758" w:rsidP="2FC1CC61">
            <w:pPr>
              <w:rPr>
                <w:rFonts w:ascii="Public Sans" w:hAnsi="Public Sans"/>
                <w:b/>
                <w:bCs/>
                <w:color w:val="002060"/>
                <w:sz w:val="18"/>
                <w:szCs w:val="18"/>
              </w:rPr>
            </w:pPr>
            <w:r w:rsidRPr="2FC1CC61">
              <w:rPr>
                <w:rFonts w:ascii="Public Sans" w:hAnsi="Public Sans"/>
                <w:b/>
                <w:bCs/>
                <w:color w:val="002060"/>
                <w:sz w:val="18"/>
                <w:szCs w:val="18"/>
              </w:rPr>
              <w:t>Severity or Impact</w:t>
            </w:r>
          </w:p>
        </w:tc>
        <w:tc>
          <w:tcPr>
            <w:tcW w:w="76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91BD7E" w14:textId="77777777" w:rsidR="00911758" w:rsidRPr="003C2034" w:rsidRDefault="00911758" w:rsidP="2FC1CC61">
            <w:pPr>
              <w:rPr>
                <w:rFonts w:ascii="Public Sans" w:hAnsi="Public Sans"/>
                <w:b/>
                <w:bCs/>
                <w:color w:val="002060"/>
                <w:sz w:val="18"/>
                <w:szCs w:val="18"/>
              </w:rPr>
            </w:pPr>
            <w:r w:rsidRPr="2FC1CC61">
              <w:rPr>
                <w:rFonts w:ascii="Public Sans" w:hAnsi="Public Sans"/>
                <w:b/>
                <w:bCs/>
                <w:color w:val="002060"/>
                <w:sz w:val="18"/>
                <w:szCs w:val="18"/>
              </w:rPr>
              <w:t>Criteria</w:t>
            </w:r>
          </w:p>
        </w:tc>
      </w:tr>
      <w:tr w:rsidR="00CE598C" w:rsidRPr="003C2034" w14:paraId="33E4009F" w14:textId="77777777" w:rsidTr="6FE97B8D">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845058" w14:textId="77777777" w:rsidR="00911758" w:rsidRPr="003C2034" w:rsidRDefault="00911758" w:rsidP="2FC1CC61">
            <w:pPr>
              <w:rPr>
                <w:rFonts w:ascii="Public Sans" w:hAnsi="Public Sans"/>
                <w:sz w:val="18"/>
                <w:szCs w:val="18"/>
              </w:rPr>
            </w:pPr>
            <w:r w:rsidRPr="2FC1CC61">
              <w:rPr>
                <w:rFonts w:ascii="Public Sans" w:hAnsi="Public Sans"/>
                <w:sz w:val="18"/>
                <w:szCs w:val="18"/>
              </w:rPr>
              <w:t xml:space="preserve">5 Catastrophic </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460B2054" w14:textId="77777777" w:rsidR="00911758" w:rsidRPr="003C2034" w:rsidRDefault="00911758" w:rsidP="2FC1CC61">
            <w:pPr>
              <w:rPr>
                <w:rFonts w:ascii="Public Sans" w:hAnsi="Public Sans"/>
                <w:sz w:val="18"/>
                <w:szCs w:val="18"/>
              </w:rPr>
            </w:pPr>
            <w:r w:rsidRPr="2FC1CC61">
              <w:rPr>
                <w:rFonts w:ascii="Public Sans" w:hAnsi="Public Sans"/>
                <w:sz w:val="18"/>
                <w:szCs w:val="18"/>
              </w:rPr>
              <w:t xml:space="preserve">Irreversible multiple injury or multiple deaths </w:t>
            </w:r>
          </w:p>
        </w:tc>
      </w:tr>
      <w:tr w:rsidR="00CE598C" w:rsidRPr="003C2034" w14:paraId="10CFDACD" w14:textId="77777777" w:rsidTr="6FE97B8D">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F89FE3" w14:textId="77777777" w:rsidR="00911758" w:rsidRPr="003C2034" w:rsidRDefault="00911758" w:rsidP="2FC1CC61">
            <w:pPr>
              <w:rPr>
                <w:rFonts w:ascii="Public Sans" w:hAnsi="Public Sans"/>
                <w:sz w:val="18"/>
                <w:szCs w:val="18"/>
              </w:rPr>
            </w:pPr>
            <w:r w:rsidRPr="2FC1CC61">
              <w:rPr>
                <w:rFonts w:ascii="Public Sans" w:hAnsi="Public Sans"/>
                <w:sz w:val="18"/>
                <w:szCs w:val="18"/>
              </w:rPr>
              <w:t xml:space="preserve">4 Major </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791AB648" w14:textId="77777777" w:rsidR="00911758" w:rsidRPr="003C2034" w:rsidRDefault="00911758" w:rsidP="2FC1CC61">
            <w:pPr>
              <w:rPr>
                <w:rFonts w:ascii="Public Sans" w:hAnsi="Public Sans"/>
                <w:sz w:val="18"/>
                <w:szCs w:val="18"/>
              </w:rPr>
            </w:pPr>
            <w:r w:rsidRPr="2FC1CC61">
              <w:rPr>
                <w:rFonts w:ascii="Public Sans" w:hAnsi="Public Sans"/>
                <w:sz w:val="18"/>
                <w:szCs w:val="18"/>
              </w:rPr>
              <w:t xml:space="preserve">Irreversible injury or death </w:t>
            </w:r>
          </w:p>
        </w:tc>
      </w:tr>
      <w:tr w:rsidR="00CE598C" w:rsidRPr="003C2034" w14:paraId="7330C47A" w14:textId="77777777" w:rsidTr="6FE97B8D">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099AA8" w14:textId="77777777" w:rsidR="00911758" w:rsidRPr="003C2034" w:rsidRDefault="00911758" w:rsidP="2FC1CC61">
            <w:pPr>
              <w:rPr>
                <w:rFonts w:ascii="Public Sans" w:hAnsi="Public Sans"/>
                <w:sz w:val="18"/>
                <w:szCs w:val="18"/>
              </w:rPr>
            </w:pPr>
            <w:r w:rsidRPr="2FC1CC61">
              <w:rPr>
                <w:rFonts w:ascii="Public Sans" w:hAnsi="Public Sans"/>
                <w:sz w:val="18"/>
                <w:szCs w:val="18"/>
              </w:rPr>
              <w:t>3 Serious</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387ECAA4" w14:textId="77777777" w:rsidR="00911758" w:rsidRPr="003C2034" w:rsidRDefault="00911758" w:rsidP="2FC1CC61">
            <w:pPr>
              <w:rPr>
                <w:rFonts w:ascii="Public Sans" w:hAnsi="Public Sans"/>
                <w:sz w:val="18"/>
                <w:szCs w:val="18"/>
              </w:rPr>
            </w:pPr>
            <w:r w:rsidRPr="2FC1CC61">
              <w:rPr>
                <w:rFonts w:ascii="Public Sans" w:hAnsi="Public Sans"/>
                <w:sz w:val="18"/>
                <w:szCs w:val="18"/>
              </w:rPr>
              <w:t>Major reversible injury</w:t>
            </w:r>
          </w:p>
        </w:tc>
      </w:tr>
      <w:tr w:rsidR="00CE598C" w:rsidRPr="003C2034" w14:paraId="4FD82316" w14:textId="77777777" w:rsidTr="6FE97B8D">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E606D" w14:textId="77777777" w:rsidR="00911758" w:rsidRPr="003C2034" w:rsidRDefault="00911758" w:rsidP="2FC1CC61">
            <w:pPr>
              <w:rPr>
                <w:rFonts w:ascii="Public Sans" w:hAnsi="Public Sans"/>
                <w:sz w:val="18"/>
                <w:szCs w:val="18"/>
              </w:rPr>
            </w:pPr>
            <w:r w:rsidRPr="2FC1CC61">
              <w:rPr>
                <w:rFonts w:ascii="Public Sans" w:hAnsi="Public Sans"/>
                <w:sz w:val="18"/>
                <w:szCs w:val="18"/>
              </w:rPr>
              <w:t>2 Moderate</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43F602D9" w14:textId="77777777" w:rsidR="00911758" w:rsidRPr="003C2034" w:rsidRDefault="00911758" w:rsidP="2FC1CC61">
            <w:pPr>
              <w:rPr>
                <w:rFonts w:ascii="Public Sans" w:hAnsi="Public Sans"/>
                <w:sz w:val="18"/>
                <w:szCs w:val="18"/>
              </w:rPr>
            </w:pPr>
            <w:r w:rsidRPr="2FC1CC61">
              <w:rPr>
                <w:rFonts w:ascii="Public Sans" w:hAnsi="Public Sans"/>
                <w:sz w:val="18"/>
                <w:szCs w:val="18"/>
              </w:rPr>
              <w:t>Minor reversible injury</w:t>
            </w:r>
          </w:p>
        </w:tc>
      </w:tr>
      <w:tr w:rsidR="00CE598C" w:rsidRPr="003C2034" w14:paraId="68DFA324" w14:textId="77777777" w:rsidTr="6FE97B8D">
        <w:tc>
          <w:tcPr>
            <w:tcW w:w="7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C6DE2E" w14:textId="77777777" w:rsidR="00911758" w:rsidRPr="003C2034" w:rsidRDefault="0588F10D" w:rsidP="6FE97B8D">
            <w:pPr>
              <w:rPr>
                <w:rFonts w:ascii="Public Sans" w:hAnsi="Public Sans"/>
                <w:sz w:val="18"/>
                <w:szCs w:val="18"/>
              </w:rPr>
            </w:pPr>
            <w:r w:rsidRPr="6FE97B8D">
              <w:rPr>
                <w:rFonts w:asciiTheme="minorHAnsi" w:eastAsiaTheme="minorEastAsia" w:hAnsiTheme="minorHAnsi" w:cstheme="minorBidi"/>
                <w:sz w:val="18"/>
                <w:szCs w:val="18"/>
              </w:rPr>
              <w:t>1 Minor</w:t>
            </w:r>
          </w:p>
        </w:tc>
        <w:tc>
          <w:tcPr>
            <w:tcW w:w="7694" w:type="dxa"/>
            <w:tcBorders>
              <w:top w:val="nil"/>
              <w:left w:val="nil"/>
              <w:bottom w:val="single" w:sz="8" w:space="0" w:color="auto"/>
              <w:right w:val="single" w:sz="8" w:space="0" w:color="auto"/>
            </w:tcBorders>
            <w:tcMar>
              <w:top w:w="0" w:type="dxa"/>
              <w:left w:w="108" w:type="dxa"/>
              <w:bottom w:w="0" w:type="dxa"/>
              <w:right w:w="108" w:type="dxa"/>
            </w:tcMar>
            <w:hideMark/>
          </w:tcPr>
          <w:p w14:paraId="354666B9" w14:textId="77777777" w:rsidR="00911758" w:rsidRPr="003C2034" w:rsidRDefault="0588F10D" w:rsidP="6FE97B8D">
            <w:pPr>
              <w:rPr>
                <w:rFonts w:ascii="Public Sans" w:hAnsi="Public Sans"/>
                <w:sz w:val="18"/>
                <w:szCs w:val="18"/>
              </w:rPr>
            </w:pPr>
            <w:r w:rsidRPr="6FE97B8D">
              <w:rPr>
                <w:rFonts w:asciiTheme="minorHAnsi" w:eastAsiaTheme="minorEastAsia" w:hAnsiTheme="minorHAnsi" w:cstheme="minorBidi"/>
                <w:sz w:val="18"/>
                <w:szCs w:val="18"/>
              </w:rPr>
              <w:t>Discomfort or minor illness</w:t>
            </w:r>
          </w:p>
        </w:tc>
      </w:tr>
    </w:tbl>
    <w:p w14:paraId="19B7DA8F" w14:textId="77777777" w:rsidR="00911758" w:rsidRDefault="00911758" w:rsidP="6FE97B8D">
      <w:pPr>
        <w:pStyle w:val="BodyText"/>
        <w:spacing w:before="157" w:line="276" w:lineRule="auto"/>
        <w:ind w:right="114"/>
      </w:pPr>
    </w:p>
    <w:p w14:paraId="39B4BC5C" w14:textId="65AAF1E2" w:rsidR="002D0E2B" w:rsidRDefault="002D0E2B">
      <w:pPr>
        <w:rPr>
          <w:spacing w:val="-2"/>
        </w:rPr>
      </w:pPr>
      <w:r>
        <w:rPr>
          <w:spacing w:val="-2"/>
        </w:rPr>
        <w:br w:type="page"/>
      </w:r>
    </w:p>
    <w:p w14:paraId="6A0E4A7C" w14:textId="18F812AB" w:rsidR="002D0E2B" w:rsidRPr="002D0E2B" w:rsidRDefault="002D0E2B" w:rsidP="007C4DFD">
      <w:pPr>
        <w:pStyle w:val="Heading1"/>
      </w:pPr>
      <w:bookmarkStart w:id="110" w:name="_Toc227334970"/>
      <w:bookmarkStart w:id="111" w:name="_Toc242787781"/>
      <w:r w:rsidRPr="002D0E2B">
        <w:lastRenderedPageBreak/>
        <w:t xml:space="preserve">Appendix </w:t>
      </w:r>
      <w:r w:rsidR="00366D31">
        <w:t>8</w:t>
      </w:r>
      <w:r w:rsidRPr="002D0E2B">
        <w:t xml:space="preserve"> Process Flowchart</w:t>
      </w:r>
      <w:bookmarkEnd w:id="110"/>
      <w:bookmarkEnd w:id="111"/>
    </w:p>
    <w:p w14:paraId="706F04EC" w14:textId="499256BE" w:rsidR="002D0E2B" w:rsidRDefault="002D0E2B">
      <w:pPr>
        <w:pStyle w:val="BodyText"/>
        <w:spacing w:before="157" w:line="276" w:lineRule="auto"/>
        <w:ind w:left="101" w:right="114"/>
        <w:rPr>
          <w:spacing w:val="-2"/>
        </w:rPr>
      </w:pPr>
    </w:p>
    <w:p w14:paraId="04370FC7" w14:textId="02671FF4" w:rsidR="002D0E2B" w:rsidRPr="00401D22" w:rsidRDefault="00570983">
      <w:pPr>
        <w:pStyle w:val="BodyText"/>
      </w:pPr>
      <w:r>
        <w:rPr>
          <w:noProof/>
        </w:rPr>
        <mc:AlternateContent>
          <mc:Choice Requires="wps">
            <w:drawing>
              <wp:anchor distT="0" distB="0" distL="114300" distR="114300" simplePos="0" relativeHeight="251658241" behindDoc="0" locked="0" layoutInCell="1" allowOverlap="1" wp14:anchorId="04F8DCF6" wp14:editId="0C575CC2">
                <wp:simplePos x="0" y="0"/>
                <wp:positionH relativeFrom="page">
                  <wp:posOffset>8108950</wp:posOffset>
                </wp:positionH>
                <wp:positionV relativeFrom="paragraph">
                  <wp:posOffset>3863975</wp:posOffset>
                </wp:positionV>
                <wp:extent cx="1866900" cy="1219200"/>
                <wp:effectExtent l="0" t="0" r="19050" b="19050"/>
                <wp:wrapNone/>
                <wp:docPr id="1324521088" name="Rectangle 4"/>
                <wp:cNvGraphicFramePr/>
                <a:graphic xmlns:a="http://schemas.openxmlformats.org/drawingml/2006/main">
                  <a:graphicData uri="http://schemas.microsoft.com/office/word/2010/wordprocessingShape">
                    <wps:wsp>
                      <wps:cNvSpPr/>
                      <wps:spPr>
                        <a:xfrm>
                          <a:off x="0" y="0"/>
                          <a:ext cx="1866900" cy="121920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7E296894" w14:textId="0C6977AD" w:rsidR="00F063B0" w:rsidRPr="00002F8D" w:rsidRDefault="00D3637B" w:rsidP="008E0D3C">
                            <w:r w:rsidRPr="00D3637B">
                              <w:t>Head of Education Administration/Operations or nominee</w:t>
                            </w:r>
                            <w:r w:rsidR="008E0D3C">
                              <w:t>/</w:t>
                            </w:r>
                            <w:r w:rsidR="00502646">
                              <w:t>UGIC contact</w:t>
                            </w:r>
                            <w:r w:rsidR="00712EC9" w:rsidRPr="00002F8D">
                              <w:t xml:space="preserve"> to ensure updated DBS checks </w:t>
                            </w:r>
                            <w:r w:rsidR="00E26043" w:rsidRPr="00002F8D">
                              <w:t xml:space="preserve">and safeguarding training </w:t>
                            </w:r>
                            <w:r w:rsidR="00712EC9" w:rsidRPr="00002F8D">
                              <w:t xml:space="preserve">for all </w:t>
                            </w:r>
                            <w:r w:rsidR="00E26043" w:rsidRPr="00002F8D">
                              <w:t xml:space="preserve">relevant </w:t>
                            </w:r>
                            <w:r w:rsidR="00712EC9" w:rsidRPr="00002F8D">
                              <w:t xml:space="preserve">staff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F8DCF6" id="Rectangle 4" o:spid="_x0000_s1026" style="position:absolute;margin-left:638.5pt;margin-top:304.25pt;width:147pt;height:96pt;z-index:251658241;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" fillcolor="white [3201]" strokecolor="black [3200]" strokeweight="1pt">
                <v:textbox>
                  <w:txbxContent>
                    <w:p w14:paraId="7E296894" w14:textId="0C6977AD" w:rsidR="00F063B0" w:rsidRPr="00002F8D" w:rsidRDefault="00D3637B" w:rsidP="008E0D3C">
                      <w:r w:rsidRPr="00D3637B">
                        <w:t>Head of Education Administration/Operations or nominee</w:t>
                      </w:r>
                      <w:r w:rsidR="008E0D3C">
                        <w:t>/</w:t>
                      </w:r>
                      <w:r w:rsidR="00502646">
                        <w:t>UGIC contact</w:t>
                      </w:r>
                      <w:r w:rsidR="00712EC9" w:rsidRPr="00002F8D">
                        <w:t xml:space="preserve"> to ensure updated DBS checks </w:t>
                      </w:r>
                      <w:r w:rsidR="00E26043" w:rsidRPr="00002F8D">
                        <w:t xml:space="preserve">and safeguarding training </w:t>
                      </w:r>
                      <w:r w:rsidR="00712EC9" w:rsidRPr="00002F8D">
                        <w:t xml:space="preserve">for all </w:t>
                      </w:r>
                      <w:r w:rsidR="00E26043" w:rsidRPr="00002F8D">
                        <w:t xml:space="preserve">relevant </w:t>
                      </w:r>
                      <w:r w:rsidR="00712EC9" w:rsidRPr="00002F8D">
                        <w:t xml:space="preserve">staff </w:t>
                      </w:r>
                    </w:p>
                  </w:txbxContent>
                </v:textbox>
                <w10:wrap anchorx="page"/>
              </v:rect>
            </w:pict>
          </mc:Fallback>
        </mc:AlternateContent>
      </w:r>
      <w:r w:rsidR="00AC0EF7">
        <w:rPr>
          <w:noProof/>
        </w:rPr>
        <w:drawing>
          <wp:anchor distT="0" distB="0" distL="114300" distR="114300" simplePos="0" relativeHeight="251658240" behindDoc="0" locked="0" layoutInCell="1" allowOverlap="1" wp14:anchorId="4F0C646D" wp14:editId="7D6B6A50">
            <wp:simplePos x="0" y="0"/>
            <wp:positionH relativeFrom="column">
              <wp:posOffset>223520</wp:posOffset>
            </wp:positionH>
            <wp:positionV relativeFrom="paragraph">
              <wp:posOffset>44450</wp:posOffset>
            </wp:positionV>
            <wp:extent cx="8324850" cy="5762625"/>
            <wp:effectExtent l="0" t="0" r="19050" b="0"/>
            <wp:wrapSquare wrapText="bothSides"/>
            <wp:docPr id="148508089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14:sizeRelH relativeFrom="margin">
              <wp14:pctWidth>0</wp14:pctWidth>
            </wp14:sizeRelH>
            <wp14:sizeRelV relativeFrom="margin">
              <wp14:pctHeight>0</wp14:pctHeight>
            </wp14:sizeRelV>
          </wp:anchor>
        </w:drawing>
      </w:r>
    </w:p>
    <w:sectPr w:rsidR="002D0E2B" w:rsidRPr="00401D22" w:rsidSect="002411AF">
      <w:footerReference w:type="default" r:id="rId75"/>
      <w:pgSz w:w="16850" w:h="11920" w:orient="landscape"/>
      <w:pgMar w:top="601" w:right="1338" w:bottom="578" w:left="278"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4" w:author="Sara Ragab" w:date="2026-02-17T16:16:00Z" w:initials="SR">
    <w:p w14:paraId="77755C54" w14:textId="6F0D0804" w:rsidR="009570E8" w:rsidRDefault="009570E8">
      <w:pPr>
        <w:pStyle w:val="CommentText"/>
      </w:pPr>
      <w:r>
        <w:rPr>
          <w:rStyle w:val="CommentReference"/>
        </w:rPr>
        <w:annotationRef/>
      </w:r>
      <w:r w:rsidRPr="4C37065C">
        <w:t>does that make sense?</w:t>
      </w:r>
    </w:p>
  </w:comment>
  <w:comment w:id="85" w:author="Sara Ragab" w:date="2026-02-18T09:32:00Z" w:initials="SR">
    <w:p w14:paraId="613B7FC6" w14:textId="205CDF5B" w:rsidR="00CC297A" w:rsidRDefault="00CC297A">
      <w:pPr>
        <w:pStyle w:val="CommentText"/>
      </w:pPr>
      <w:r>
        <w:rPr>
          <w:rStyle w:val="CommentReference"/>
        </w:rPr>
        <w:annotationRef/>
      </w:r>
      <w:r>
        <w:fldChar w:fldCharType="begin"/>
      </w:r>
      <w:r>
        <w:instrText xml:space="preserve"> HYPERLINK "mailto:sc1618y@gre.ac.uk"</w:instrText>
      </w:r>
      <w:bookmarkStart w:id="87" w:name="_@_CC2F2C248398455781D02DB5FF51EA58Z"/>
      <w:r>
        <w:fldChar w:fldCharType="separate"/>
      </w:r>
      <w:bookmarkEnd w:id="87"/>
      <w:r w:rsidRPr="3F3E3318">
        <w:rPr>
          <w:rStyle w:val="Mention"/>
          <w:noProof/>
        </w:rPr>
        <w:t>@Shapna Compton</w:t>
      </w:r>
      <w:r>
        <w:fldChar w:fldCharType="end"/>
      </w:r>
      <w:r w:rsidRPr="6A653CAE">
        <w:t xml:space="preserve"> what does this refer to or mean please?</w:t>
      </w:r>
    </w:p>
  </w:comment>
  <w:comment w:id="86" w:author="Shapna Compton" w:date="2026-02-18T11:58:00Z" w:initials="SC">
    <w:p w14:paraId="0AF55FC0" w14:textId="61BC3A2C" w:rsidR="0031442F" w:rsidRDefault="0031442F" w:rsidP="0031442F">
      <w:pPr>
        <w:pStyle w:val="CommentText"/>
      </w:pPr>
      <w:r>
        <w:rPr>
          <w:rStyle w:val="CommentReference"/>
        </w:rPr>
        <w:annotationRef/>
      </w:r>
      <w:r>
        <w:fldChar w:fldCharType="begin"/>
      </w:r>
      <w:r>
        <w:instrText>HYPERLINK "mailto:rs33@gre.ac.uk"</w:instrText>
      </w:r>
      <w:bookmarkStart w:id="88" w:name="_@_7B32611D21474F2CB11C912D8A0DB0F7Z"/>
      <w:r>
        <w:fldChar w:fldCharType="separate"/>
      </w:r>
      <w:bookmarkEnd w:id="88"/>
      <w:r w:rsidRPr="0031442F">
        <w:rPr>
          <w:rStyle w:val="Mention"/>
          <w:noProof/>
        </w:rPr>
        <w:t>@Sara Ragab</w:t>
      </w:r>
      <w:r>
        <w:fldChar w:fldCharType="end"/>
      </w:r>
      <w:r>
        <w:t xml:space="preserve">  admission team use this file name when saving the document on Xtender. To make it easily identifiable amongst other documents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755C54" w15:done="1"/>
  <w15:commentEx w15:paraId="613B7FC6" w15:paraIdParent="77755C54" w15:done="1"/>
  <w15:commentEx w15:paraId="0AF55FC0" w15:paraIdParent="77755C5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F890E4" w16cex:dateUtc="2026-02-17T16:16:00Z"/>
  <w16cex:commentExtensible w16cex:durableId="5E4106BF" w16cex:dateUtc="2026-02-18T09:32:00Z"/>
  <w16cex:commentExtensible w16cex:durableId="04729A92" w16cex:dateUtc="2026-02-18T11:58:00Z">
    <w16cex:extLst>
      <w16:ext w16:uri="{CE6994B0-6A32-4C9F-8C6B-6E91EDA988CE}">
        <cr:reactions xmlns:cr="http://schemas.microsoft.com/office/comments/2020/reactions">
          <cr:reaction reactionType="1">
            <cr:reactionInfo dateUtc="2026-02-18T12:04:13Z">
              <cr:user userId="S::rs33@gre.ac.uk::fb091a47-b764-4c44-835f-79df407ca2b6" userProvider="AD" userName="Sara Ragab"/>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755C54" w16cid:durableId="0CF890E4"/>
  <w16cid:commentId w16cid:paraId="613B7FC6" w16cid:durableId="5E4106BF"/>
  <w16cid:commentId w16cid:paraId="0AF55FC0" w16cid:durableId="04729A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1A363" w14:textId="77777777" w:rsidR="006E188F" w:rsidRPr="00401D22" w:rsidRDefault="006E188F">
      <w:r w:rsidRPr="00401D22">
        <w:separator/>
      </w:r>
    </w:p>
  </w:endnote>
  <w:endnote w:type="continuationSeparator" w:id="0">
    <w:p w14:paraId="775ADC0C" w14:textId="77777777" w:rsidR="006E188F" w:rsidRPr="00401D22" w:rsidRDefault="006E188F">
      <w:r w:rsidRPr="00401D22">
        <w:continuationSeparator/>
      </w:r>
    </w:p>
  </w:endnote>
  <w:endnote w:type="continuationNotice" w:id="1">
    <w:p w14:paraId="103FA17B" w14:textId="77777777" w:rsidR="006E188F" w:rsidRPr="00401D22" w:rsidRDefault="006E18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Public Sans">
    <w:altName w:val="Calibri"/>
    <w:panose1 w:val="00000500000000000000"/>
    <w:charset w:val="00"/>
    <w:family w:val="modern"/>
    <w:notTrueType/>
    <w:pitch w:val="variable"/>
    <w:sig w:usb0="20000007" w:usb1="00000000" w:usb2="00000000" w:usb3="00000000" w:csb0="000001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935064"/>
      <w:docPartObj>
        <w:docPartGallery w:val="Page Numbers (Bottom of Page)"/>
        <w:docPartUnique/>
      </w:docPartObj>
    </w:sdtPr>
    <w:sdtEndPr>
      <w:rPr>
        <w:noProof/>
      </w:rPr>
    </w:sdtEndPr>
    <w:sdtContent>
      <w:p w14:paraId="46174FC0" w14:textId="01BFEACB" w:rsidR="00715E06" w:rsidRDefault="00715E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BB8BA2" w14:textId="28D67370" w:rsidR="00E94328" w:rsidRPr="00401D22" w:rsidRDefault="00E94328">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D2992" w14:textId="77777777" w:rsidR="00E94328" w:rsidRPr="00401D22" w:rsidRDefault="001A5501">
    <w:pPr>
      <w:pStyle w:val="BodyText"/>
      <w:spacing w:line="14" w:lineRule="auto"/>
      <w:rPr>
        <w:sz w:val="20"/>
      </w:rPr>
    </w:pPr>
    <w:r w:rsidRPr="00401D22">
      <w:rPr>
        <w:noProof/>
      </w:rPr>
      <mc:AlternateContent>
        <mc:Choice Requires="wps">
          <w:drawing>
            <wp:anchor distT="0" distB="0" distL="0" distR="0" simplePos="0" relativeHeight="251658752" behindDoc="1" locked="0" layoutInCell="1" allowOverlap="1" wp14:anchorId="53EF18F9" wp14:editId="169DF255">
              <wp:simplePos x="0" y="0"/>
              <wp:positionH relativeFrom="page">
                <wp:posOffset>6034278</wp:posOffset>
              </wp:positionH>
              <wp:positionV relativeFrom="page">
                <wp:posOffset>10001069</wp:posOffset>
              </wp:positionV>
              <wp:extent cx="897890"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7890" cy="182245"/>
                      </a:xfrm>
                      <a:prstGeom prst="rect">
                        <a:avLst/>
                      </a:prstGeom>
                    </wps:spPr>
                    <wps:txbx>
                      <w:txbxContent>
                        <w:p w14:paraId="18ED05FE" w14:textId="77777777" w:rsidR="00E94328" w:rsidRPr="00401D22" w:rsidRDefault="001A5501">
                          <w:pPr>
                            <w:spacing w:before="13"/>
                            <w:ind w:left="20"/>
                            <w:rPr>
                              <w:b/>
                            </w:rPr>
                          </w:pPr>
                          <w:r w:rsidRPr="00401D22">
                            <w:t>Page</w:t>
                          </w:r>
                          <w:r w:rsidRPr="00401D22">
                            <w:rPr>
                              <w:spacing w:val="-1"/>
                            </w:rPr>
                            <w:t xml:space="preserve"> </w:t>
                          </w:r>
                          <w:r w:rsidRPr="00401D22">
                            <w:rPr>
                              <w:b/>
                            </w:rPr>
                            <w:fldChar w:fldCharType="begin"/>
                          </w:r>
                          <w:r w:rsidRPr="00401D22">
                            <w:rPr>
                              <w:b/>
                            </w:rPr>
                            <w:instrText xml:space="preserve"> PAGE </w:instrText>
                          </w:r>
                          <w:r w:rsidRPr="00401D22">
                            <w:rPr>
                              <w:b/>
                            </w:rPr>
                            <w:fldChar w:fldCharType="separate"/>
                          </w:r>
                          <w:r w:rsidRPr="00401D22">
                            <w:rPr>
                              <w:b/>
                            </w:rPr>
                            <w:t>10</w:t>
                          </w:r>
                          <w:r w:rsidRPr="00401D22">
                            <w:rPr>
                              <w:b/>
                            </w:rPr>
                            <w:fldChar w:fldCharType="end"/>
                          </w:r>
                          <w:r w:rsidRPr="00401D22">
                            <w:rPr>
                              <w:b/>
                              <w:spacing w:val="-2"/>
                            </w:rPr>
                            <w:t xml:space="preserve"> </w:t>
                          </w:r>
                          <w:r w:rsidRPr="00401D22">
                            <w:t xml:space="preserve">of </w:t>
                          </w:r>
                          <w:r w:rsidRPr="00401D22">
                            <w:rPr>
                              <w:b/>
                              <w:spacing w:val="-5"/>
                            </w:rPr>
                            <w:fldChar w:fldCharType="begin"/>
                          </w:r>
                          <w:r w:rsidRPr="00401D22">
                            <w:rPr>
                              <w:b/>
                              <w:spacing w:val="-5"/>
                            </w:rPr>
                            <w:instrText xml:space="preserve"> NUMPAGES </w:instrText>
                          </w:r>
                          <w:r w:rsidRPr="00401D22">
                            <w:rPr>
                              <w:b/>
                              <w:spacing w:val="-5"/>
                            </w:rPr>
                            <w:fldChar w:fldCharType="separate"/>
                          </w:r>
                          <w:r w:rsidRPr="00401D22">
                            <w:rPr>
                              <w:b/>
                              <w:spacing w:val="-5"/>
                            </w:rPr>
                            <w:t>28</w:t>
                          </w:r>
                          <w:r w:rsidRPr="00401D22">
                            <w:rPr>
                              <w:b/>
                              <w:spacing w:val="-5"/>
                            </w:rPr>
                            <w:fldChar w:fldCharType="end"/>
                          </w:r>
                        </w:p>
                      </w:txbxContent>
                    </wps:txbx>
                    <wps:bodyPr wrap="square" lIns="0" tIns="0" rIns="0" bIns="0" rtlCol="0">
                      <a:noAutofit/>
                    </wps:bodyPr>
                  </wps:wsp>
                </a:graphicData>
              </a:graphic>
            </wp:anchor>
          </w:drawing>
        </mc:Choice>
        <mc:Fallback>
          <w:pict>
            <v:shapetype w14:anchorId="53EF18F9" id="_x0000_t202" coordsize="21600,21600" o:spt="202" path="m,l,21600r21600,l21600,xe">
              <v:stroke joinstyle="miter"/>
              <v:path gradientshapeok="t" o:connecttype="rect"/>
            </v:shapetype>
            <v:shape id="Textbox 2" o:spid="_x0000_s1027" type="#_x0000_t202" style="position:absolute;margin-left:475.15pt;margin-top:787.5pt;width:70.7pt;height:14.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" filled="f" stroked="f">
              <v:textbox inset="0,0,0,0">
                <w:txbxContent>
                  <w:p w14:paraId="18ED05FE" w14:textId="77777777" w:rsidR="00E94328" w:rsidRPr="00401D22" w:rsidRDefault="001A5501">
                    <w:pPr>
                      <w:spacing w:before="13"/>
                      <w:ind w:left="20"/>
                      <w:rPr>
                        <w:b/>
                      </w:rPr>
                    </w:pPr>
                    <w:r w:rsidRPr="00401D22">
                      <w:t>Page</w:t>
                    </w:r>
                    <w:r w:rsidRPr="00401D22">
                      <w:rPr>
                        <w:spacing w:val="-1"/>
                      </w:rPr>
                      <w:t xml:space="preserve"> </w:t>
                    </w:r>
                    <w:r w:rsidRPr="00401D22">
                      <w:rPr>
                        <w:b/>
                      </w:rPr>
                      <w:fldChar w:fldCharType="begin"/>
                    </w:r>
                    <w:r w:rsidRPr="00401D22">
                      <w:rPr>
                        <w:b/>
                      </w:rPr>
                      <w:instrText xml:space="preserve"> PAGE </w:instrText>
                    </w:r>
                    <w:r w:rsidRPr="00401D22">
                      <w:rPr>
                        <w:b/>
                      </w:rPr>
                      <w:fldChar w:fldCharType="separate"/>
                    </w:r>
                    <w:r w:rsidRPr="00401D22">
                      <w:rPr>
                        <w:b/>
                      </w:rPr>
                      <w:t>10</w:t>
                    </w:r>
                    <w:r w:rsidRPr="00401D22">
                      <w:rPr>
                        <w:b/>
                      </w:rPr>
                      <w:fldChar w:fldCharType="end"/>
                    </w:r>
                    <w:r w:rsidRPr="00401D22">
                      <w:rPr>
                        <w:b/>
                        <w:spacing w:val="-2"/>
                      </w:rPr>
                      <w:t xml:space="preserve"> </w:t>
                    </w:r>
                    <w:r w:rsidRPr="00401D22">
                      <w:t xml:space="preserve">of </w:t>
                    </w:r>
                    <w:r w:rsidRPr="00401D22">
                      <w:rPr>
                        <w:b/>
                        <w:spacing w:val="-5"/>
                      </w:rPr>
                      <w:fldChar w:fldCharType="begin"/>
                    </w:r>
                    <w:r w:rsidRPr="00401D22">
                      <w:rPr>
                        <w:b/>
                        <w:spacing w:val="-5"/>
                      </w:rPr>
                      <w:instrText xml:space="preserve"> NUMPAGES </w:instrText>
                    </w:r>
                    <w:r w:rsidRPr="00401D22">
                      <w:rPr>
                        <w:b/>
                        <w:spacing w:val="-5"/>
                      </w:rPr>
                      <w:fldChar w:fldCharType="separate"/>
                    </w:r>
                    <w:r w:rsidRPr="00401D22">
                      <w:rPr>
                        <w:b/>
                        <w:spacing w:val="-5"/>
                      </w:rPr>
                      <w:t>28</w:t>
                    </w:r>
                    <w:r w:rsidRPr="00401D22">
                      <w:rPr>
                        <w:b/>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0EE8D" w14:textId="77777777" w:rsidR="00E94328" w:rsidRPr="00401D22" w:rsidRDefault="00E9432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E066" w14:textId="77777777" w:rsidR="006E188F" w:rsidRPr="00401D22" w:rsidRDefault="006E188F">
      <w:r w:rsidRPr="00401D22">
        <w:separator/>
      </w:r>
    </w:p>
  </w:footnote>
  <w:footnote w:type="continuationSeparator" w:id="0">
    <w:p w14:paraId="2863F645" w14:textId="77777777" w:rsidR="006E188F" w:rsidRPr="00401D22" w:rsidRDefault="006E188F">
      <w:r w:rsidRPr="00401D22">
        <w:continuationSeparator/>
      </w:r>
    </w:p>
  </w:footnote>
  <w:footnote w:type="continuationNotice" w:id="1">
    <w:p w14:paraId="6E04AC69" w14:textId="77777777" w:rsidR="006E188F" w:rsidRPr="00401D22" w:rsidRDefault="006E188F"/>
  </w:footnote>
  <w:footnote w:id="2">
    <w:p w14:paraId="3A843B69" w14:textId="7805566D" w:rsidR="000D1E98" w:rsidRDefault="000D1E98" w:rsidP="000D1E98">
      <w:pPr>
        <w:pStyle w:val="FootnoteText"/>
      </w:pPr>
      <w:r>
        <w:rPr>
          <w:rStyle w:val="FootnoteReference"/>
        </w:rPr>
        <w:footnoteRef/>
      </w:r>
      <w:r>
        <w:t xml:space="preserve"> </w:t>
      </w:r>
      <w:r w:rsidR="006279CC">
        <w:t>O</w:t>
      </w:r>
      <w:r w:rsidR="006279CC" w:rsidRPr="006279CC">
        <w:t>r nominee</w:t>
      </w:r>
    </w:p>
  </w:footnote>
  <w:footnote w:id="3">
    <w:p w14:paraId="489503F4" w14:textId="40800821" w:rsidR="00A91547" w:rsidRDefault="00A91547">
      <w:pPr>
        <w:pStyle w:val="FootnoteText"/>
      </w:pPr>
      <w:r>
        <w:rPr>
          <w:rStyle w:val="FootnoteReference"/>
        </w:rPr>
        <w:footnoteRef/>
      </w:r>
      <w:r>
        <w:t xml:space="preserve"> Or </w:t>
      </w:r>
      <w:r w:rsidR="006279CC" w:rsidRPr="006279CC">
        <w:t>nominee  </w:t>
      </w:r>
    </w:p>
  </w:footnote>
  <w:footnote w:id="4">
    <w:p w14:paraId="7C8AC646" w14:textId="7C633962" w:rsidR="00002190" w:rsidRDefault="00002190">
      <w:pPr>
        <w:pStyle w:val="FootnoteText"/>
      </w:pPr>
      <w:r>
        <w:rPr>
          <w:rStyle w:val="FootnoteReference"/>
        </w:rPr>
        <w:footnoteRef/>
      </w:r>
      <w:r>
        <w:t xml:space="preserve"> Or </w:t>
      </w:r>
      <w:r w:rsidR="00813EE4">
        <w:t>nominee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E55"/>
    <w:multiLevelType w:val="hybridMultilevel"/>
    <w:tmpl w:val="1AD2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F0E97"/>
    <w:multiLevelType w:val="hybridMultilevel"/>
    <w:tmpl w:val="C8DAE50E"/>
    <w:lvl w:ilvl="0" w:tplc="E81E89C2">
      <w:start w:val="1"/>
      <w:numFmt w:val="bullet"/>
      <w:lvlText w:val="•"/>
      <w:lvlJc w:val="left"/>
      <w:pPr>
        <w:tabs>
          <w:tab w:val="num" w:pos="720"/>
        </w:tabs>
        <w:ind w:left="720" w:hanging="360"/>
      </w:pPr>
      <w:rPr>
        <w:rFonts w:ascii="Arial" w:hAnsi="Arial" w:hint="default"/>
      </w:rPr>
    </w:lvl>
    <w:lvl w:ilvl="1" w:tplc="5CAC94CA" w:tentative="1">
      <w:start w:val="1"/>
      <w:numFmt w:val="bullet"/>
      <w:lvlText w:val="•"/>
      <w:lvlJc w:val="left"/>
      <w:pPr>
        <w:tabs>
          <w:tab w:val="num" w:pos="1440"/>
        </w:tabs>
        <w:ind w:left="1440" w:hanging="360"/>
      </w:pPr>
      <w:rPr>
        <w:rFonts w:ascii="Arial" w:hAnsi="Arial" w:hint="default"/>
      </w:rPr>
    </w:lvl>
    <w:lvl w:ilvl="2" w:tplc="971463AA" w:tentative="1">
      <w:start w:val="1"/>
      <w:numFmt w:val="bullet"/>
      <w:lvlText w:val="•"/>
      <w:lvlJc w:val="left"/>
      <w:pPr>
        <w:tabs>
          <w:tab w:val="num" w:pos="2160"/>
        </w:tabs>
        <w:ind w:left="2160" w:hanging="360"/>
      </w:pPr>
      <w:rPr>
        <w:rFonts w:ascii="Arial" w:hAnsi="Arial" w:hint="default"/>
      </w:rPr>
    </w:lvl>
    <w:lvl w:ilvl="3" w:tplc="FD80E53E" w:tentative="1">
      <w:start w:val="1"/>
      <w:numFmt w:val="bullet"/>
      <w:lvlText w:val="•"/>
      <w:lvlJc w:val="left"/>
      <w:pPr>
        <w:tabs>
          <w:tab w:val="num" w:pos="2880"/>
        </w:tabs>
        <w:ind w:left="2880" w:hanging="360"/>
      </w:pPr>
      <w:rPr>
        <w:rFonts w:ascii="Arial" w:hAnsi="Arial" w:hint="default"/>
      </w:rPr>
    </w:lvl>
    <w:lvl w:ilvl="4" w:tplc="F7B43E54" w:tentative="1">
      <w:start w:val="1"/>
      <w:numFmt w:val="bullet"/>
      <w:lvlText w:val="•"/>
      <w:lvlJc w:val="left"/>
      <w:pPr>
        <w:tabs>
          <w:tab w:val="num" w:pos="3600"/>
        </w:tabs>
        <w:ind w:left="3600" w:hanging="360"/>
      </w:pPr>
      <w:rPr>
        <w:rFonts w:ascii="Arial" w:hAnsi="Arial" w:hint="default"/>
      </w:rPr>
    </w:lvl>
    <w:lvl w:ilvl="5" w:tplc="A31AAA86" w:tentative="1">
      <w:start w:val="1"/>
      <w:numFmt w:val="bullet"/>
      <w:lvlText w:val="•"/>
      <w:lvlJc w:val="left"/>
      <w:pPr>
        <w:tabs>
          <w:tab w:val="num" w:pos="4320"/>
        </w:tabs>
        <w:ind w:left="4320" w:hanging="360"/>
      </w:pPr>
      <w:rPr>
        <w:rFonts w:ascii="Arial" w:hAnsi="Arial" w:hint="default"/>
      </w:rPr>
    </w:lvl>
    <w:lvl w:ilvl="6" w:tplc="5420BB66" w:tentative="1">
      <w:start w:val="1"/>
      <w:numFmt w:val="bullet"/>
      <w:lvlText w:val="•"/>
      <w:lvlJc w:val="left"/>
      <w:pPr>
        <w:tabs>
          <w:tab w:val="num" w:pos="5040"/>
        </w:tabs>
        <w:ind w:left="5040" w:hanging="360"/>
      </w:pPr>
      <w:rPr>
        <w:rFonts w:ascii="Arial" w:hAnsi="Arial" w:hint="default"/>
      </w:rPr>
    </w:lvl>
    <w:lvl w:ilvl="7" w:tplc="B09AA5D8" w:tentative="1">
      <w:start w:val="1"/>
      <w:numFmt w:val="bullet"/>
      <w:lvlText w:val="•"/>
      <w:lvlJc w:val="left"/>
      <w:pPr>
        <w:tabs>
          <w:tab w:val="num" w:pos="5760"/>
        </w:tabs>
        <w:ind w:left="5760" w:hanging="360"/>
      </w:pPr>
      <w:rPr>
        <w:rFonts w:ascii="Arial" w:hAnsi="Arial" w:hint="default"/>
      </w:rPr>
    </w:lvl>
    <w:lvl w:ilvl="8" w:tplc="0024AA4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4B24C43"/>
    <w:multiLevelType w:val="hybridMultilevel"/>
    <w:tmpl w:val="70A4D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2D0C33"/>
    <w:multiLevelType w:val="hybridMultilevel"/>
    <w:tmpl w:val="59849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CE198F"/>
    <w:multiLevelType w:val="hybridMultilevel"/>
    <w:tmpl w:val="69961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351FAD"/>
    <w:multiLevelType w:val="multilevel"/>
    <w:tmpl w:val="D5EC7D34"/>
    <w:lvl w:ilvl="0">
      <w:start w:val="1"/>
      <w:numFmt w:val="decimal"/>
      <w:pStyle w:val="Heading1"/>
      <w:lvlText w:val="%1."/>
      <w:lvlJc w:val="left"/>
      <w:pPr>
        <w:ind w:left="461" w:hanging="360"/>
      </w:pPr>
      <w:rPr>
        <w:rFonts w:hint="default"/>
      </w:rPr>
    </w:lvl>
    <w:lvl w:ilvl="1">
      <w:start w:val="8"/>
      <w:numFmt w:val="decimal"/>
      <w:isLgl/>
      <w:lvlText w:val="%1.%2"/>
      <w:lvlJc w:val="left"/>
      <w:pPr>
        <w:ind w:left="461" w:hanging="360"/>
      </w:pPr>
      <w:rPr>
        <w:rFonts w:hint="default"/>
      </w:rPr>
    </w:lvl>
    <w:lvl w:ilvl="2">
      <w:start w:val="1"/>
      <w:numFmt w:val="decimal"/>
      <w:isLgl/>
      <w:lvlText w:val="%1.%2.%3"/>
      <w:lvlJc w:val="left"/>
      <w:pPr>
        <w:ind w:left="821" w:hanging="720"/>
      </w:pPr>
      <w:rPr>
        <w:rFonts w:hint="default"/>
      </w:rPr>
    </w:lvl>
    <w:lvl w:ilvl="3">
      <w:start w:val="1"/>
      <w:numFmt w:val="decimal"/>
      <w:isLgl/>
      <w:lvlText w:val="%1.%2.%3.%4"/>
      <w:lvlJc w:val="left"/>
      <w:pPr>
        <w:ind w:left="821" w:hanging="720"/>
      </w:pPr>
      <w:rPr>
        <w:rFonts w:hint="default"/>
      </w:rPr>
    </w:lvl>
    <w:lvl w:ilvl="4">
      <w:start w:val="1"/>
      <w:numFmt w:val="decimal"/>
      <w:isLgl/>
      <w:lvlText w:val="%1.%2.%3.%4.%5"/>
      <w:lvlJc w:val="left"/>
      <w:pPr>
        <w:ind w:left="1181" w:hanging="1080"/>
      </w:pPr>
      <w:rPr>
        <w:rFonts w:hint="default"/>
      </w:rPr>
    </w:lvl>
    <w:lvl w:ilvl="5">
      <w:start w:val="1"/>
      <w:numFmt w:val="decimal"/>
      <w:isLgl/>
      <w:lvlText w:val="%1.%2.%3.%4.%5.%6"/>
      <w:lvlJc w:val="left"/>
      <w:pPr>
        <w:ind w:left="1181" w:hanging="1080"/>
      </w:pPr>
      <w:rPr>
        <w:rFonts w:hint="default"/>
      </w:rPr>
    </w:lvl>
    <w:lvl w:ilvl="6">
      <w:start w:val="1"/>
      <w:numFmt w:val="decimal"/>
      <w:isLgl/>
      <w:lvlText w:val="%1.%2.%3.%4.%5.%6.%7"/>
      <w:lvlJc w:val="left"/>
      <w:pPr>
        <w:ind w:left="1541" w:hanging="1440"/>
      </w:pPr>
      <w:rPr>
        <w:rFonts w:hint="default"/>
      </w:rPr>
    </w:lvl>
    <w:lvl w:ilvl="7">
      <w:start w:val="1"/>
      <w:numFmt w:val="decimal"/>
      <w:isLgl/>
      <w:lvlText w:val="%1.%2.%3.%4.%5.%6.%7.%8"/>
      <w:lvlJc w:val="left"/>
      <w:pPr>
        <w:ind w:left="1541" w:hanging="1440"/>
      </w:pPr>
      <w:rPr>
        <w:rFonts w:hint="default"/>
      </w:rPr>
    </w:lvl>
    <w:lvl w:ilvl="8">
      <w:start w:val="1"/>
      <w:numFmt w:val="decimal"/>
      <w:isLgl/>
      <w:lvlText w:val="%1.%2.%3.%4.%5.%6.%7.%8.%9"/>
      <w:lvlJc w:val="left"/>
      <w:pPr>
        <w:ind w:left="1901" w:hanging="1800"/>
      </w:pPr>
      <w:rPr>
        <w:rFonts w:hint="default"/>
      </w:rPr>
    </w:lvl>
  </w:abstractNum>
  <w:abstractNum w:abstractNumId="6" w15:restartNumberingAfterBreak="0">
    <w:nsid w:val="108337A8"/>
    <w:multiLevelType w:val="hybridMultilevel"/>
    <w:tmpl w:val="271A880E"/>
    <w:lvl w:ilvl="0" w:tplc="08090001">
      <w:start w:val="1"/>
      <w:numFmt w:val="bullet"/>
      <w:lvlText w:val=""/>
      <w:lvlJc w:val="left"/>
      <w:pPr>
        <w:ind w:left="358" w:hanging="358"/>
      </w:pPr>
      <w:rPr>
        <w:rFonts w:ascii="Symbol" w:hAnsi="Symbol" w:hint="default"/>
        <w:b/>
        <w:bCs/>
        <w:i w:val="0"/>
        <w:iCs w:val="0"/>
        <w:spacing w:val="0"/>
        <w:w w:val="100"/>
        <w:sz w:val="24"/>
        <w:szCs w:val="24"/>
        <w:lang w:val="en-US" w:eastAsia="en-US" w:bidi="ar-SA"/>
      </w:rPr>
    </w:lvl>
    <w:lvl w:ilvl="1" w:tplc="01EAC18A">
      <w:numFmt w:val="bullet"/>
      <w:lvlText w:val=""/>
      <w:lvlJc w:val="left"/>
      <w:pPr>
        <w:ind w:left="752" w:hanging="468"/>
      </w:pPr>
      <w:rPr>
        <w:rFonts w:ascii="Symbol" w:eastAsia="Symbol" w:hAnsi="Symbol" w:cs="Symbol" w:hint="default"/>
        <w:spacing w:val="0"/>
        <w:w w:val="100"/>
        <w:lang w:val="en-US" w:eastAsia="en-US" w:bidi="ar-SA"/>
      </w:rPr>
    </w:lvl>
    <w:lvl w:ilvl="2" w:tplc="7FC083EA">
      <w:numFmt w:val="bullet"/>
      <w:lvlText w:val=""/>
      <w:lvlJc w:val="left"/>
      <w:pPr>
        <w:ind w:left="1092" w:hanging="468"/>
      </w:pPr>
      <w:rPr>
        <w:rFonts w:ascii="Symbol" w:eastAsia="Symbol" w:hAnsi="Symbol" w:cs="Symbol" w:hint="default"/>
        <w:b w:val="0"/>
        <w:bCs w:val="0"/>
        <w:i w:val="0"/>
        <w:iCs w:val="0"/>
        <w:spacing w:val="0"/>
        <w:w w:val="100"/>
        <w:sz w:val="22"/>
        <w:szCs w:val="22"/>
        <w:lang w:val="en-US" w:eastAsia="en-US" w:bidi="ar-SA"/>
      </w:rPr>
    </w:lvl>
    <w:lvl w:ilvl="3" w:tplc="33BAACE4">
      <w:numFmt w:val="bullet"/>
      <w:lvlText w:val="•"/>
      <w:lvlJc w:val="left"/>
      <w:pPr>
        <w:ind w:left="1380" w:hanging="468"/>
      </w:pPr>
      <w:rPr>
        <w:rFonts w:hint="default"/>
        <w:lang w:val="en-US" w:eastAsia="en-US" w:bidi="ar-SA"/>
      </w:rPr>
    </w:lvl>
    <w:lvl w:ilvl="4" w:tplc="11E28E52">
      <w:numFmt w:val="bullet"/>
      <w:lvlText w:val="•"/>
      <w:lvlJc w:val="left"/>
      <w:pPr>
        <w:ind w:left="2584" w:hanging="468"/>
      </w:pPr>
      <w:rPr>
        <w:rFonts w:hint="default"/>
        <w:lang w:val="en-US" w:eastAsia="en-US" w:bidi="ar-SA"/>
      </w:rPr>
    </w:lvl>
    <w:lvl w:ilvl="5" w:tplc="85A47E58">
      <w:numFmt w:val="bullet"/>
      <w:lvlText w:val="•"/>
      <w:lvlJc w:val="left"/>
      <w:pPr>
        <w:ind w:left="3788" w:hanging="468"/>
      </w:pPr>
      <w:rPr>
        <w:rFonts w:hint="default"/>
        <w:lang w:val="en-US" w:eastAsia="en-US" w:bidi="ar-SA"/>
      </w:rPr>
    </w:lvl>
    <w:lvl w:ilvl="6" w:tplc="6DF4A19A">
      <w:numFmt w:val="bullet"/>
      <w:lvlText w:val="•"/>
      <w:lvlJc w:val="left"/>
      <w:pPr>
        <w:ind w:left="4993" w:hanging="468"/>
      </w:pPr>
      <w:rPr>
        <w:rFonts w:hint="default"/>
        <w:lang w:val="en-US" w:eastAsia="en-US" w:bidi="ar-SA"/>
      </w:rPr>
    </w:lvl>
    <w:lvl w:ilvl="7" w:tplc="FBCEA68C">
      <w:numFmt w:val="bullet"/>
      <w:lvlText w:val="•"/>
      <w:lvlJc w:val="left"/>
      <w:pPr>
        <w:ind w:left="6197" w:hanging="468"/>
      </w:pPr>
      <w:rPr>
        <w:rFonts w:hint="default"/>
        <w:lang w:val="en-US" w:eastAsia="en-US" w:bidi="ar-SA"/>
      </w:rPr>
    </w:lvl>
    <w:lvl w:ilvl="8" w:tplc="E84C534C">
      <w:numFmt w:val="bullet"/>
      <w:lvlText w:val="•"/>
      <w:lvlJc w:val="left"/>
      <w:pPr>
        <w:ind w:left="7402" w:hanging="468"/>
      </w:pPr>
      <w:rPr>
        <w:rFonts w:hint="default"/>
        <w:lang w:val="en-US" w:eastAsia="en-US" w:bidi="ar-SA"/>
      </w:rPr>
    </w:lvl>
  </w:abstractNum>
  <w:abstractNum w:abstractNumId="7" w15:restartNumberingAfterBreak="0">
    <w:nsid w:val="142B6E2D"/>
    <w:multiLevelType w:val="hybridMultilevel"/>
    <w:tmpl w:val="FC02911E"/>
    <w:lvl w:ilvl="0" w:tplc="03D0AC9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D366E1"/>
    <w:multiLevelType w:val="hybridMultilevel"/>
    <w:tmpl w:val="49A6CB4E"/>
    <w:lvl w:ilvl="0" w:tplc="18805216">
      <w:numFmt w:val="bullet"/>
      <w:lvlText w:val=""/>
      <w:lvlJc w:val="left"/>
      <w:pPr>
        <w:ind w:left="833" w:hanging="361"/>
      </w:pPr>
      <w:rPr>
        <w:rFonts w:ascii="Symbol" w:eastAsia="Symbol" w:hAnsi="Symbol" w:cs="Symbol" w:hint="default"/>
        <w:b w:val="0"/>
        <w:bCs w:val="0"/>
        <w:i w:val="0"/>
        <w:iCs w:val="0"/>
        <w:spacing w:val="0"/>
        <w:w w:val="100"/>
        <w:sz w:val="24"/>
        <w:szCs w:val="24"/>
        <w:lang w:val="en-US" w:eastAsia="en-US" w:bidi="ar-SA"/>
      </w:rPr>
    </w:lvl>
    <w:lvl w:ilvl="1" w:tplc="6512040C">
      <w:numFmt w:val="bullet"/>
      <w:lvlText w:val="•"/>
      <w:lvlJc w:val="left"/>
      <w:pPr>
        <w:ind w:left="2245" w:hanging="361"/>
      </w:pPr>
      <w:rPr>
        <w:rFonts w:hint="default"/>
        <w:lang w:val="en-US" w:eastAsia="en-US" w:bidi="ar-SA"/>
      </w:rPr>
    </w:lvl>
    <w:lvl w:ilvl="2" w:tplc="90522DDC">
      <w:numFmt w:val="bullet"/>
      <w:lvlText w:val="•"/>
      <w:lvlJc w:val="left"/>
      <w:pPr>
        <w:ind w:left="3651" w:hanging="361"/>
      </w:pPr>
      <w:rPr>
        <w:rFonts w:hint="default"/>
        <w:lang w:val="en-US" w:eastAsia="en-US" w:bidi="ar-SA"/>
      </w:rPr>
    </w:lvl>
    <w:lvl w:ilvl="3" w:tplc="A04CFBDE">
      <w:numFmt w:val="bullet"/>
      <w:lvlText w:val="•"/>
      <w:lvlJc w:val="left"/>
      <w:pPr>
        <w:ind w:left="5057" w:hanging="361"/>
      </w:pPr>
      <w:rPr>
        <w:rFonts w:hint="default"/>
        <w:lang w:val="en-US" w:eastAsia="en-US" w:bidi="ar-SA"/>
      </w:rPr>
    </w:lvl>
    <w:lvl w:ilvl="4" w:tplc="32485F0C">
      <w:numFmt w:val="bullet"/>
      <w:lvlText w:val="•"/>
      <w:lvlJc w:val="left"/>
      <w:pPr>
        <w:ind w:left="6463" w:hanging="361"/>
      </w:pPr>
      <w:rPr>
        <w:rFonts w:hint="default"/>
        <w:lang w:val="en-US" w:eastAsia="en-US" w:bidi="ar-SA"/>
      </w:rPr>
    </w:lvl>
    <w:lvl w:ilvl="5" w:tplc="CCEAAC60">
      <w:numFmt w:val="bullet"/>
      <w:lvlText w:val="•"/>
      <w:lvlJc w:val="left"/>
      <w:pPr>
        <w:ind w:left="7869" w:hanging="361"/>
      </w:pPr>
      <w:rPr>
        <w:rFonts w:hint="default"/>
        <w:lang w:val="en-US" w:eastAsia="en-US" w:bidi="ar-SA"/>
      </w:rPr>
    </w:lvl>
    <w:lvl w:ilvl="6" w:tplc="6C2AE50C">
      <w:numFmt w:val="bullet"/>
      <w:lvlText w:val="•"/>
      <w:lvlJc w:val="left"/>
      <w:pPr>
        <w:ind w:left="9274" w:hanging="361"/>
      </w:pPr>
      <w:rPr>
        <w:rFonts w:hint="default"/>
        <w:lang w:val="en-US" w:eastAsia="en-US" w:bidi="ar-SA"/>
      </w:rPr>
    </w:lvl>
    <w:lvl w:ilvl="7" w:tplc="A58EBAA2">
      <w:numFmt w:val="bullet"/>
      <w:lvlText w:val="•"/>
      <w:lvlJc w:val="left"/>
      <w:pPr>
        <w:ind w:left="10680" w:hanging="361"/>
      </w:pPr>
      <w:rPr>
        <w:rFonts w:hint="default"/>
        <w:lang w:val="en-US" w:eastAsia="en-US" w:bidi="ar-SA"/>
      </w:rPr>
    </w:lvl>
    <w:lvl w:ilvl="8" w:tplc="62E8D392">
      <w:numFmt w:val="bullet"/>
      <w:lvlText w:val="•"/>
      <w:lvlJc w:val="left"/>
      <w:pPr>
        <w:ind w:left="12086" w:hanging="361"/>
      </w:pPr>
      <w:rPr>
        <w:rFonts w:hint="default"/>
        <w:lang w:val="en-US" w:eastAsia="en-US" w:bidi="ar-SA"/>
      </w:rPr>
    </w:lvl>
  </w:abstractNum>
  <w:abstractNum w:abstractNumId="9" w15:restartNumberingAfterBreak="0">
    <w:nsid w:val="15DA7C28"/>
    <w:multiLevelType w:val="hybridMultilevel"/>
    <w:tmpl w:val="CD408DF8"/>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0" w15:restartNumberingAfterBreak="0">
    <w:nsid w:val="1C9775B5"/>
    <w:multiLevelType w:val="hybridMultilevel"/>
    <w:tmpl w:val="764EF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B5459C"/>
    <w:multiLevelType w:val="hybridMultilevel"/>
    <w:tmpl w:val="53EACE64"/>
    <w:lvl w:ilvl="0" w:tplc="497C6B9E">
      <w:numFmt w:val="bullet"/>
      <w:lvlText w:val=""/>
      <w:lvlJc w:val="left"/>
      <w:pPr>
        <w:ind w:left="821" w:hanging="360"/>
      </w:pPr>
      <w:rPr>
        <w:rFonts w:ascii="Symbol" w:eastAsia="Symbol" w:hAnsi="Symbol" w:cs="Symbol" w:hint="default"/>
        <w:b w:val="0"/>
        <w:bCs w:val="0"/>
        <w:i w:val="0"/>
        <w:iCs w:val="0"/>
        <w:spacing w:val="0"/>
        <w:w w:val="100"/>
        <w:sz w:val="22"/>
        <w:szCs w:val="22"/>
        <w:lang w:val="en-US" w:eastAsia="en-US" w:bidi="ar-SA"/>
      </w:rPr>
    </w:lvl>
    <w:lvl w:ilvl="1" w:tplc="19563C86">
      <w:start w:val="1"/>
      <w:numFmt w:val="decimal"/>
      <w:lvlText w:val="%2."/>
      <w:lvlJc w:val="left"/>
      <w:pPr>
        <w:ind w:left="1178" w:hanging="603"/>
      </w:pPr>
      <w:rPr>
        <w:rFonts w:ascii="Arial" w:eastAsia="Arial" w:hAnsi="Arial" w:cs="Arial" w:hint="default"/>
        <w:b w:val="0"/>
        <w:bCs w:val="0"/>
        <w:i w:val="0"/>
        <w:iCs w:val="0"/>
        <w:spacing w:val="0"/>
        <w:w w:val="100"/>
        <w:sz w:val="22"/>
        <w:szCs w:val="22"/>
        <w:lang w:val="en-US" w:eastAsia="en-US" w:bidi="ar-SA"/>
      </w:rPr>
    </w:lvl>
    <w:lvl w:ilvl="2" w:tplc="6B9E0762">
      <w:numFmt w:val="bullet"/>
      <w:lvlText w:val="•"/>
      <w:lvlJc w:val="left"/>
      <w:pPr>
        <w:ind w:left="2139" w:hanging="603"/>
      </w:pPr>
      <w:rPr>
        <w:rFonts w:hint="default"/>
        <w:lang w:val="en-US" w:eastAsia="en-US" w:bidi="ar-SA"/>
      </w:rPr>
    </w:lvl>
    <w:lvl w:ilvl="3" w:tplc="95881CE6">
      <w:numFmt w:val="bullet"/>
      <w:lvlText w:val="•"/>
      <w:lvlJc w:val="left"/>
      <w:pPr>
        <w:ind w:left="3098" w:hanging="603"/>
      </w:pPr>
      <w:rPr>
        <w:rFonts w:hint="default"/>
        <w:lang w:val="en-US" w:eastAsia="en-US" w:bidi="ar-SA"/>
      </w:rPr>
    </w:lvl>
    <w:lvl w:ilvl="4" w:tplc="1428A91E">
      <w:numFmt w:val="bullet"/>
      <w:lvlText w:val="•"/>
      <w:lvlJc w:val="left"/>
      <w:pPr>
        <w:ind w:left="4057" w:hanging="603"/>
      </w:pPr>
      <w:rPr>
        <w:rFonts w:hint="default"/>
        <w:lang w:val="en-US" w:eastAsia="en-US" w:bidi="ar-SA"/>
      </w:rPr>
    </w:lvl>
    <w:lvl w:ilvl="5" w:tplc="5502A79A">
      <w:numFmt w:val="bullet"/>
      <w:lvlText w:val="•"/>
      <w:lvlJc w:val="left"/>
      <w:pPr>
        <w:ind w:left="5016" w:hanging="603"/>
      </w:pPr>
      <w:rPr>
        <w:rFonts w:hint="default"/>
        <w:lang w:val="en-US" w:eastAsia="en-US" w:bidi="ar-SA"/>
      </w:rPr>
    </w:lvl>
    <w:lvl w:ilvl="6" w:tplc="39C0F86A">
      <w:numFmt w:val="bullet"/>
      <w:lvlText w:val="•"/>
      <w:lvlJc w:val="left"/>
      <w:pPr>
        <w:ind w:left="5975" w:hanging="603"/>
      </w:pPr>
      <w:rPr>
        <w:rFonts w:hint="default"/>
        <w:lang w:val="en-US" w:eastAsia="en-US" w:bidi="ar-SA"/>
      </w:rPr>
    </w:lvl>
    <w:lvl w:ilvl="7" w:tplc="AB5C86CE">
      <w:numFmt w:val="bullet"/>
      <w:lvlText w:val="•"/>
      <w:lvlJc w:val="left"/>
      <w:pPr>
        <w:ind w:left="6934" w:hanging="603"/>
      </w:pPr>
      <w:rPr>
        <w:rFonts w:hint="default"/>
        <w:lang w:val="en-US" w:eastAsia="en-US" w:bidi="ar-SA"/>
      </w:rPr>
    </w:lvl>
    <w:lvl w:ilvl="8" w:tplc="1D60349C">
      <w:numFmt w:val="bullet"/>
      <w:lvlText w:val="•"/>
      <w:lvlJc w:val="left"/>
      <w:pPr>
        <w:ind w:left="7893" w:hanging="603"/>
      </w:pPr>
      <w:rPr>
        <w:rFonts w:hint="default"/>
        <w:lang w:val="en-US" w:eastAsia="en-US" w:bidi="ar-SA"/>
      </w:rPr>
    </w:lvl>
  </w:abstractNum>
  <w:abstractNum w:abstractNumId="12" w15:restartNumberingAfterBreak="0">
    <w:nsid w:val="2697312F"/>
    <w:multiLevelType w:val="hybridMultilevel"/>
    <w:tmpl w:val="06F8B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00A36"/>
    <w:multiLevelType w:val="hybridMultilevel"/>
    <w:tmpl w:val="D4705120"/>
    <w:lvl w:ilvl="0" w:tplc="AAE6E8CC">
      <w:start w:val="1"/>
      <w:numFmt w:val="lowerLetter"/>
      <w:lvlText w:val="%1)"/>
      <w:lvlJc w:val="left"/>
      <w:pPr>
        <w:ind w:left="1320" w:hanging="360"/>
      </w:pPr>
      <w:rPr>
        <w:rFonts w:ascii="Arial" w:eastAsia="Arial" w:hAnsi="Arial" w:cs="Arial" w:hint="default"/>
        <w:b/>
        <w:bCs/>
        <w:i w:val="0"/>
        <w:iCs w:val="0"/>
        <w:spacing w:val="0"/>
        <w:w w:val="99"/>
        <w:sz w:val="24"/>
        <w:szCs w:val="24"/>
        <w:lang w:val="en-US" w:eastAsia="en-US" w:bidi="ar-SA"/>
      </w:rPr>
    </w:lvl>
    <w:lvl w:ilvl="1" w:tplc="71C62950">
      <w:numFmt w:val="bullet"/>
      <w:lvlText w:val="•"/>
      <w:lvlJc w:val="left"/>
      <w:pPr>
        <w:ind w:left="2169" w:hanging="360"/>
      </w:pPr>
      <w:rPr>
        <w:rFonts w:hint="default"/>
        <w:lang w:val="en-US" w:eastAsia="en-US" w:bidi="ar-SA"/>
      </w:rPr>
    </w:lvl>
    <w:lvl w:ilvl="2" w:tplc="57442990">
      <w:numFmt w:val="bullet"/>
      <w:lvlText w:val="•"/>
      <w:lvlJc w:val="left"/>
      <w:pPr>
        <w:ind w:left="3018" w:hanging="360"/>
      </w:pPr>
      <w:rPr>
        <w:rFonts w:hint="default"/>
        <w:lang w:val="en-US" w:eastAsia="en-US" w:bidi="ar-SA"/>
      </w:rPr>
    </w:lvl>
    <w:lvl w:ilvl="3" w:tplc="E75A2524">
      <w:numFmt w:val="bullet"/>
      <w:lvlText w:val="•"/>
      <w:lvlJc w:val="left"/>
      <w:pPr>
        <w:ind w:left="3867" w:hanging="360"/>
      </w:pPr>
      <w:rPr>
        <w:rFonts w:hint="default"/>
        <w:lang w:val="en-US" w:eastAsia="en-US" w:bidi="ar-SA"/>
      </w:rPr>
    </w:lvl>
    <w:lvl w:ilvl="4" w:tplc="5E0412A8">
      <w:numFmt w:val="bullet"/>
      <w:lvlText w:val="•"/>
      <w:lvlJc w:val="left"/>
      <w:pPr>
        <w:ind w:left="4716" w:hanging="360"/>
      </w:pPr>
      <w:rPr>
        <w:rFonts w:hint="default"/>
        <w:lang w:val="en-US" w:eastAsia="en-US" w:bidi="ar-SA"/>
      </w:rPr>
    </w:lvl>
    <w:lvl w:ilvl="5" w:tplc="0C6017B0">
      <w:numFmt w:val="bullet"/>
      <w:lvlText w:val="•"/>
      <w:lvlJc w:val="left"/>
      <w:pPr>
        <w:ind w:left="5565" w:hanging="360"/>
      </w:pPr>
      <w:rPr>
        <w:rFonts w:hint="default"/>
        <w:lang w:val="en-US" w:eastAsia="en-US" w:bidi="ar-SA"/>
      </w:rPr>
    </w:lvl>
    <w:lvl w:ilvl="6" w:tplc="1D48BAC4">
      <w:numFmt w:val="bullet"/>
      <w:lvlText w:val="•"/>
      <w:lvlJc w:val="left"/>
      <w:pPr>
        <w:ind w:left="6414" w:hanging="360"/>
      </w:pPr>
      <w:rPr>
        <w:rFonts w:hint="default"/>
        <w:lang w:val="en-US" w:eastAsia="en-US" w:bidi="ar-SA"/>
      </w:rPr>
    </w:lvl>
    <w:lvl w:ilvl="7" w:tplc="6F3CBF76">
      <w:numFmt w:val="bullet"/>
      <w:lvlText w:val="•"/>
      <w:lvlJc w:val="left"/>
      <w:pPr>
        <w:ind w:left="7263" w:hanging="360"/>
      </w:pPr>
      <w:rPr>
        <w:rFonts w:hint="default"/>
        <w:lang w:val="en-US" w:eastAsia="en-US" w:bidi="ar-SA"/>
      </w:rPr>
    </w:lvl>
    <w:lvl w:ilvl="8" w:tplc="C2D4B006">
      <w:numFmt w:val="bullet"/>
      <w:lvlText w:val="•"/>
      <w:lvlJc w:val="left"/>
      <w:pPr>
        <w:ind w:left="8112" w:hanging="360"/>
      </w:pPr>
      <w:rPr>
        <w:rFonts w:hint="default"/>
        <w:lang w:val="en-US" w:eastAsia="en-US" w:bidi="ar-SA"/>
      </w:rPr>
    </w:lvl>
  </w:abstractNum>
  <w:abstractNum w:abstractNumId="14" w15:restartNumberingAfterBreak="0">
    <w:nsid w:val="288D6FD7"/>
    <w:multiLevelType w:val="hybridMultilevel"/>
    <w:tmpl w:val="CF7ED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0C4"/>
    <w:multiLevelType w:val="hybridMultilevel"/>
    <w:tmpl w:val="D4705120"/>
    <w:lvl w:ilvl="0" w:tplc="FFFFFFFF">
      <w:start w:val="1"/>
      <w:numFmt w:val="lowerLetter"/>
      <w:lvlText w:val="%1)"/>
      <w:lvlJc w:val="left"/>
      <w:pPr>
        <w:ind w:left="1320" w:hanging="360"/>
      </w:pPr>
      <w:rPr>
        <w:rFonts w:ascii="Arial" w:eastAsia="Arial" w:hAnsi="Arial" w:cs="Arial" w:hint="default"/>
        <w:b/>
        <w:bCs/>
        <w:i w:val="0"/>
        <w:iCs w:val="0"/>
        <w:spacing w:val="0"/>
        <w:w w:val="99"/>
        <w:sz w:val="24"/>
        <w:szCs w:val="24"/>
        <w:lang w:val="en-US" w:eastAsia="en-US" w:bidi="ar-SA"/>
      </w:rPr>
    </w:lvl>
    <w:lvl w:ilvl="1" w:tplc="FFFFFFFF">
      <w:numFmt w:val="bullet"/>
      <w:lvlText w:val="•"/>
      <w:lvlJc w:val="left"/>
      <w:pPr>
        <w:ind w:left="2169" w:hanging="360"/>
      </w:pPr>
      <w:rPr>
        <w:rFonts w:hint="default"/>
        <w:lang w:val="en-US" w:eastAsia="en-US" w:bidi="ar-SA"/>
      </w:rPr>
    </w:lvl>
    <w:lvl w:ilvl="2" w:tplc="FFFFFFFF">
      <w:numFmt w:val="bullet"/>
      <w:lvlText w:val="•"/>
      <w:lvlJc w:val="left"/>
      <w:pPr>
        <w:ind w:left="3018" w:hanging="360"/>
      </w:pPr>
      <w:rPr>
        <w:rFonts w:hint="default"/>
        <w:lang w:val="en-US" w:eastAsia="en-US" w:bidi="ar-SA"/>
      </w:rPr>
    </w:lvl>
    <w:lvl w:ilvl="3" w:tplc="FFFFFFFF">
      <w:numFmt w:val="bullet"/>
      <w:lvlText w:val="•"/>
      <w:lvlJc w:val="left"/>
      <w:pPr>
        <w:ind w:left="3867" w:hanging="360"/>
      </w:pPr>
      <w:rPr>
        <w:rFonts w:hint="default"/>
        <w:lang w:val="en-US" w:eastAsia="en-US" w:bidi="ar-SA"/>
      </w:rPr>
    </w:lvl>
    <w:lvl w:ilvl="4" w:tplc="FFFFFFFF">
      <w:numFmt w:val="bullet"/>
      <w:lvlText w:val="•"/>
      <w:lvlJc w:val="left"/>
      <w:pPr>
        <w:ind w:left="4716" w:hanging="360"/>
      </w:pPr>
      <w:rPr>
        <w:rFonts w:hint="default"/>
        <w:lang w:val="en-US" w:eastAsia="en-US" w:bidi="ar-SA"/>
      </w:rPr>
    </w:lvl>
    <w:lvl w:ilvl="5" w:tplc="FFFFFFFF">
      <w:numFmt w:val="bullet"/>
      <w:lvlText w:val="•"/>
      <w:lvlJc w:val="left"/>
      <w:pPr>
        <w:ind w:left="5565" w:hanging="360"/>
      </w:pPr>
      <w:rPr>
        <w:rFonts w:hint="default"/>
        <w:lang w:val="en-US" w:eastAsia="en-US" w:bidi="ar-SA"/>
      </w:rPr>
    </w:lvl>
    <w:lvl w:ilvl="6" w:tplc="FFFFFFFF">
      <w:numFmt w:val="bullet"/>
      <w:lvlText w:val="•"/>
      <w:lvlJc w:val="left"/>
      <w:pPr>
        <w:ind w:left="6414" w:hanging="360"/>
      </w:pPr>
      <w:rPr>
        <w:rFonts w:hint="default"/>
        <w:lang w:val="en-US" w:eastAsia="en-US" w:bidi="ar-SA"/>
      </w:rPr>
    </w:lvl>
    <w:lvl w:ilvl="7" w:tplc="FFFFFFFF">
      <w:numFmt w:val="bullet"/>
      <w:lvlText w:val="•"/>
      <w:lvlJc w:val="left"/>
      <w:pPr>
        <w:ind w:left="7263" w:hanging="360"/>
      </w:pPr>
      <w:rPr>
        <w:rFonts w:hint="default"/>
        <w:lang w:val="en-US" w:eastAsia="en-US" w:bidi="ar-SA"/>
      </w:rPr>
    </w:lvl>
    <w:lvl w:ilvl="8" w:tplc="FFFFFFFF">
      <w:numFmt w:val="bullet"/>
      <w:lvlText w:val="•"/>
      <w:lvlJc w:val="left"/>
      <w:pPr>
        <w:ind w:left="8112" w:hanging="360"/>
      </w:pPr>
      <w:rPr>
        <w:rFonts w:hint="default"/>
        <w:lang w:val="en-US" w:eastAsia="en-US" w:bidi="ar-SA"/>
      </w:rPr>
    </w:lvl>
  </w:abstractNum>
  <w:abstractNum w:abstractNumId="16" w15:restartNumberingAfterBreak="0">
    <w:nsid w:val="303652CB"/>
    <w:multiLevelType w:val="hybridMultilevel"/>
    <w:tmpl w:val="F71C7D8C"/>
    <w:lvl w:ilvl="0" w:tplc="F6F6C950">
      <w:start w:val="1"/>
      <w:numFmt w:val="decimal"/>
      <w:lvlText w:val="%1."/>
      <w:lvlJc w:val="left"/>
      <w:pPr>
        <w:ind w:left="960" w:hanging="543"/>
      </w:pPr>
      <w:rPr>
        <w:rFonts w:ascii="Arial" w:eastAsia="Arial" w:hAnsi="Arial" w:cs="Arial" w:hint="default"/>
        <w:b w:val="0"/>
        <w:bCs w:val="0"/>
        <w:i w:val="0"/>
        <w:iCs w:val="0"/>
        <w:spacing w:val="-1"/>
        <w:w w:val="100"/>
        <w:sz w:val="22"/>
        <w:szCs w:val="22"/>
        <w:lang w:val="en-US" w:eastAsia="en-US" w:bidi="ar-SA"/>
      </w:rPr>
    </w:lvl>
    <w:lvl w:ilvl="1" w:tplc="A2AE5CEC">
      <w:numFmt w:val="bullet"/>
      <w:lvlText w:val="•"/>
      <w:lvlJc w:val="left"/>
      <w:pPr>
        <w:ind w:left="1845" w:hanging="543"/>
      </w:pPr>
      <w:rPr>
        <w:rFonts w:hint="default"/>
        <w:lang w:val="en-US" w:eastAsia="en-US" w:bidi="ar-SA"/>
      </w:rPr>
    </w:lvl>
    <w:lvl w:ilvl="2" w:tplc="2D9E4D42">
      <w:numFmt w:val="bullet"/>
      <w:lvlText w:val="•"/>
      <w:lvlJc w:val="left"/>
      <w:pPr>
        <w:ind w:left="2730" w:hanging="543"/>
      </w:pPr>
      <w:rPr>
        <w:rFonts w:hint="default"/>
        <w:lang w:val="en-US" w:eastAsia="en-US" w:bidi="ar-SA"/>
      </w:rPr>
    </w:lvl>
    <w:lvl w:ilvl="3" w:tplc="6B8C6EE8">
      <w:numFmt w:val="bullet"/>
      <w:lvlText w:val="•"/>
      <w:lvlJc w:val="left"/>
      <w:pPr>
        <w:ind w:left="3615" w:hanging="543"/>
      </w:pPr>
      <w:rPr>
        <w:rFonts w:hint="default"/>
        <w:lang w:val="en-US" w:eastAsia="en-US" w:bidi="ar-SA"/>
      </w:rPr>
    </w:lvl>
    <w:lvl w:ilvl="4" w:tplc="5492E502">
      <w:numFmt w:val="bullet"/>
      <w:lvlText w:val="•"/>
      <w:lvlJc w:val="left"/>
      <w:pPr>
        <w:ind w:left="4500" w:hanging="543"/>
      </w:pPr>
      <w:rPr>
        <w:rFonts w:hint="default"/>
        <w:lang w:val="en-US" w:eastAsia="en-US" w:bidi="ar-SA"/>
      </w:rPr>
    </w:lvl>
    <w:lvl w:ilvl="5" w:tplc="29C0315A">
      <w:numFmt w:val="bullet"/>
      <w:lvlText w:val="•"/>
      <w:lvlJc w:val="left"/>
      <w:pPr>
        <w:ind w:left="5385" w:hanging="543"/>
      </w:pPr>
      <w:rPr>
        <w:rFonts w:hint="default"/>
        <w:lang w:val="en-US" w:eastAsia="en-US" w:bidi="ar-SA"/>
      </w:rPr>
    </w:lvl>
    <w:lvl w:ilvl="6" w:tplc="D6668A8E">
      <w:numFmt w:val="bullet"/>
      <w:lvlText w:val="•"/>
      <w:lvlJc w:val="left"/>
      <w:pPr>
        <w:ind w:left="6270" w:hanging="543"/>
      </w:pPr>
      <w:rPr>
        <w:rFonts w:hint="default"/>
        <w:lang w:val="en-US" w:eastAsia="en-US" w:bidi="ar-SA"/>
      </w:rPr>
    </w:lvl>
    <w:lvl w:ilvl="7" w:tplc="E004A11E">
      <w:numFmt w:val="bullet"/>
      <w:lvlText w:val="•"/>
      <w:lvlJc w:val="left"/>
      <w:pPr>
        <w:ind w:left="7155" w:hanging="543"/>
      </w:pPr>
      <w:rPr>
        <w:rFonts w:hint="default"/>
        <w:lang w:val="en-US" w:eastAsia="en-US" w:bidi="ar-SA"/>
      </w:rPr>
    </w:lvl>
    <w:lvl w:ilvl="8" w:tplc="A2366C6E">
      <w:numFmt w:val="bullet"/>
      <w:lvlText w:val="•"/>
      <w:lvlJc w:val="left"/>
      <w:pPr>
        <w:ind w:left="8040" w:hanging="543"/>
      </w:pPr>
      <w:rPr>
        <w:rFonts w:hint="default"/>
        <w:lang w:val="en-US" w:eastAsia="en-US" w:bidi="ar-SA"/>
      </w:rPr>
    </w:lvl>
  </w:abstractNum>
  <w:abstractNum w:abstractNumId="17" w15:restartNumberingAfterBreak="0">
    <w:nsid w:val="36D83AC2"/>
    <w:multiLevelType w:val="hybridMultilevel"/>
    <w:tmpl w:val="EF14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361C80"/>
    <w:multiLevelType w:val="multilevel"/>
    <w:tmpl w:val="02D053D8"/>
    <w:lvl w:ilvl="0">
      <w:start w:val="1"/>
      <w:numFmt w:val="bullet"/>
      <w:lvlText w:val=""/>
      <w:lvlJc w:val="left"/>
      <w:pPr>
        <w:ind w:left="461" w:hanging="360"/>
      </w:pPr>
      <w:rPr>
        <w:rFonts w:ascii="Symbol" w:hAnsi="Symbol" w:hint="default"/>
      </w:rPr>
    </w:lvl>
    <w:lvl w:ilvl="1">
      <w:start w:val="8"/>
      <w:numFmt w:val="decimal"/>
      <w:isLgl/>
      <w:lvlText w:val="%1.%2"/>
      <w:lvlJc w:val="left"/>
      <w:pPr>
        <w:ind w:left="461" w:hanging="360"/>
      </w:pPr>
      <w:rPr>
        <w:rFonts w:hint="default"/>
      </w:rPr>
    </w:lvl>
    <w:lvl w:ilvl="2">
      <w:start w:val="1"/>
      <w:numFmt w:val="decimal"/>
      <w:isLgl/>
      <w:lvlText w:val="%1.%2.%3"/>
      <w:lvlJc w:val="left"/>
      <w:pPr>
        <w:ind w:left="821" w:hanging="720"/>
      </w:pPr>
      <w:rPr>
        <w:rFonts w:hint="default"/>
      </w:rPr>
    </w:lvl>
    <w:lvl w:ilvl="3">
      <w:start w:val="1"/>
      <w:numFmt w:val="decimal"/>
      <w:isLgl/>
      <w:lvlText w:val="%1.%2.%3.%4"/>
      <w:lvlJc w:val="left"/>
      <w:pPr>
        <w:ind w:left="821" w:hanging="720"/>
      </w:pPr>
      <w:rPr>
        <w:rFonts w:hint="default"/>
      </w:rPr>
    </w:lvl>
    <w:lvl w:ilvl="4">
      <w:start w:val="1"/>
      <w:numFmt w:val="decimal"/>
      <w:isLgl/>
      <w:lvlText w:val="%1.%2.%3.%4.%5"/>
      <w:lvlJc w:val="left"/>
      <w:pPr>
        <w:ind w:left="1181" w:hanging="1080"/>
      </w:pPr>
      <w:rPr>
        <w:rFonts w:hint="default"/>
      </w:rPr>
    </w:lvl>
    <w:lvl w:ilvl="5">
      <w:start w:val="1"/>
      <w:numFmt w:val="decimal"/>
      <w:isLgl/>
      <w:lvlText w:val="%1.%2.%3.%4.%5.%6"/>
      <w:lvlJc w:val="left"/>
      <w:pPr>
        <w:ind w:left="1181" w:hanging="1080"/>
      </w:pPr>
      <w:rPr>
        <w:rFonts w:hint="default"/>
      </w:rPr>
    </w:lvl>
    <w:lvl w:ilvl="6">
      <w:start w:val="1"/>
      <w:numFmt w:val="decimal"/>
      <w:isLgl/>
      <w:lvlText w:val="%1.%2.%3.%4.%5.%6.%7"/>
      <w:lvlJc w:val="left"/>
      <w:pPr>
        <w:ind w:left="1541" w:hanging="1440"/>
      </w:pPr>
      <w:rPr>
        <w:rFonts w:hint="default"/>
      </w:rPr>
    </w:lvl>
    <w:lvl w:ilvl="7">
      <w:start w:val="1"/>
      <w:numFmt w:val="decimal"/>
      <w:isLgl/>
      <w:lvlText w:val="%1.%2.%3.%4.%5.%6.%7.%8"/>
      <w:lvlJc w:val="left"/>
      <w:pPr>
        <w:ind w:left="1541" w:hanging="1440"/>
      </w:pPr>
      <w:rPr>
        <w:rFonts w:hint="default"/>
      </w:rPr>
    </w:lvl>
    <w:lvl w:ilvl="8">
      <w:start w:val="1"/>
      <w:numFmt w:val="decimal"/>
      <w:isLgl/>
      <w:lvlText w:val="%1.%2.%3.%4.%5.%6.%7.%8.%9"/>
      <w:lvlJc w:val="left"/>
      <w:pPr>
        <w:ind w:left="1901" w:hanging="1800"/>
      </w:pPr>
      <w:rPr>
        <w:rFonts w:hint="default"/>
      </w:rPr>
    </w:lvl>
  </w:abstractNum>
  <w:abstractNum w:abstractNumId="19" w15:restartNumberingAfterBreak="0">
    <w:nsid w:val="41727C99"/>
    <w:multiLevelType w:val="hybridMultilevel"/>
    <w:tmpl w:val="0A4AF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F05029"/>
    <w:multiLevelType w:val="hybridMultilevel"/>
    <w:tmpl w:val="ECF076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2C332B"/>
    <w:multiLevelType w:val="hybridMultilevel"/>
    <w:tmpl w:val="7540B0BA"/>
    <w:lvl w:ilvl="0" w:tplc="5DDC1566">
      <w:start w:val="1"/>
      <w:numFmt w:val="bullet"/>
      <w:lvlText w:val="•"/>
      <w:lvlJc w:val="left"/>
      <w:pPr>
        <w:tabs>
          <w:tab w:val="num" w:pos="720"/>
        </w:tabs>
        <w:ind w:left="720" w:hanging="360"/>
      </w:pPr>
      <w:rPr>
        <w:rFonts w:ascii="Arial" w:hAnsi="Arial" w:hint="default"/>
      </w:rPr>
    </w:lvl>
    <w:lvl w:ilvl="1" w:tplc="6E5C16CE" w:tentative="1">
      <w:start w:val="1"/>
      <w:numFmt w:val="bullet"/>
      <w:lvlText w:val="•"/>
      <w:lvlJc w:val="left"/>
      <w:pPr>
        <w:tabs>
          <w:tab w:val="num" w:pos="1440"/>
        </w:tabs>
        <w:ind w:left="1440" w:hanging="360"/>
      </w:pPr>
      <w:rPr>
        <w:rFonts w:ascii="Arial" w:hAnsi="Arial" w:hint="default"/>
      </w:rPr>
    </w:lvl>
    <w:lvl w:ilvl="2" w:tplc="3B4A0604" w:tentative="1">
      <w:start w:val="1"/>
      <w:numFmt w:val="bullet"/>
      <w:lvlText w:val="•"/>
      <w:lvlJc w:val="left"/>
      <w:pPr>
        <w:tabs>
          <w:tab w:val="num" w:pos="2160"/>
        </w:tabs>
        <w:ind w:left="2160" w:hanging="360"/>
      </w:pPr>
      <w:rPr>
        <w:rFonts w:ascii="Arial" w:hAnsi="Arial" w:hint="default"/>
      </w:rPr>
    </w:lvl>
    <w:lvl w:ilvl="3" w:tplc="3B708F7A" w:tentative="1">
      <w:start w:val="1"/>
      <w:numFmt w:val="bullet"/>
      <w:lvlText w:val="•"/>
      <w:lvlJc w:val="left"/>
      <w:pPr>
        <w:tabs>
          <w:tab w:val="num" w:pos="2880"/>
        </w:tabs>
        <w:ind w:left="2880" w:hanging="360"/>
      </w:pPr>
      <w:rPr>
        <w:rFonts w:ascii="Arial" w:hAnsi="Arial" w:hint="default"/>
      </w:rPr>
    </w:lvl>
    <w:lvl w:ilvl="4" w:tplc="A11296A8" w:tentative="1">
      <w:start w:val="1"/>
      <w:numFmt w:val="bullet"/>
      <w:lvlText w:val="•"/>
      <w:lvlJc w:val="left"/>
      <w:pPr>
        <w:tabs>
          <w:tab w:val="num" w:pos="3600"/>
        </w:tabs>
        <w:ind w:left="3600" w:hanging="360"/>
      </w:pPr>
      <w:rPr>
        <w:rFonts w:ascii="Arial" w:hAnsi="Arial" w:hint="default"/>
      </w:rPr>
    </w:lvl>
    <w:lvl w:ilvl="5" w:tplc="4DAADADA" w:tentative="1">
      <w:start w:val="1"/>
      <w:numFmt w:val="bullet"/>
      <w:lvlText w:val="•"/>
      <w:lvlJc w:val="left"/>
      <w:pPr>
        <w:tabs>
          <w:tab w:val="num" w:pos="4320"/>
        </w:tabs>
        <w:ind w:left="4320" w:hanging="360"/>
      </w:pPr>
      <w:rPr>
        <w:rFonts w:ascii="Arial" w:hAnsi="Arial" w:hint="default"/>
      </w:rPr>
    </w:lvl>
    <w:lvl w:ilvl="6" w:tplc="8366420A" w:tentative="1">
      <w:start w:val="1"/>
      <w:numFmt w:val="bullet"/>
      <w:lvlText w:val="•"/>
      <w:lvlJc w:val="left"/>
      <w:pPr>
        <w:tabs>
          <w:tab w:val="num" w:pos="5040"/>
        </w:tabs>
        <w:ind w:left="5040" w:hanging="360"/>
      </w:pPr>
      <w:rPr>
        <w:rFonts w:ascii="Arial" w:hAnsi="Arial" w:hint="default"/>
      </w:rPr>
    </w:lvl>
    <w:lvl w:ilvl="7" w:tplc="DB6431D2" w:tentative="1">
      <w:start w:val="1"/>
      <w:numFmt w:val="bullet"/>
      <w:lvlText w:val="•"/>
      <w:lvlJc w:val="left"/>
      <w:pPr>
        <w:tabs>
          <w:tab w:val="num" w:pos="5760"/>
        </w:tabs>
        <w:ind w:left="5760" w:hanging="360"/>
      </w:pPr>
      <w:rPr>
        <w:rFonts w:ascii="Arial" w:hAnsi="Arial" w:hint="default"/>
      </w:rPr>
    </w:lvl>
    <w:lvl w:ilvl="8" w:tplc="A93E2BA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A804CCA"/>
    <w:multiLevelType w:val="hybridMultilevel"/>
    <w:tmpl w:val="4B60127C"/>
    <w:lvl w:ilvl="0" w:tplc="635AD516">
      <w:start w:val="1"/>
      <w:numFmt w:val="bullet"/>
      <w:lvlText w:val="•"/>
      <w:lvlJc w:val="left"/>
      <w:pPr>
        <w:tabs>
          <w:tab w:val="num" w:pos="720"/>
        </w:tabs>
        <w:ind w:left="720" w:hanging="360"/>
      </w:pPr>
      <w:rPr>
        <w:rFonts w:ascii="Arial" w:hAnsi="Arial" w:hint="default"/>
      </w:rPr>
    </w:lvl>
    <w:lvl w:ilvl="1" w:tplc="6204B79E" w:tentative="1">
      <w:start w:val="1"/>
      <w:numFmt w:val="bullet"/>
      <w:lvlText w:val="•"/>
      <w:lvlJc w:val="left"/>
      <w:pPr>
        <w:tabs>
          <w:tab w:val="num" w:pos="1440"/>
        </w:tabs>
        <w:ind w:left="1440" w:hanging="360"/>
      </w:pPr>
      <w:rPr>
        <w:rFonts w:ascii="Arial" w:hAnsi="Arial" w:hint="default"/>
      </w:rPr>
    </w:lvl>
    <w:lvl w:ilvl="2" w:tplc="A8487FC4" w:tentative="1">
      <w:start w:val="1"/>
      <w:numFmt w:val="bullet"/>
      <w:lvlText w:val="•"/>
      <w:lvlJc w:val="left"/>
      <w:pPr>
        <w:tabs>
          <w:tab w:val="num" w:pos="2160"/>
        </w:tabs>
        <w:ind w:left="2160" w:hanging="360"/>
      </w:pPr>
      <w:rPr>
        <w:rFonts w:ascii="Arial" w:hAnsi="Arial" w:hint="default"/>
      </w:rPr>
    </w:lvl>
    <w:lvl w:ilvl="3" w:tplc="04FEFA9A" w:tentative="1">
      <w:start w:val="1"/>
      <w:numFmt w:val="bullet"/>
      <w:lvlText w:val="•"/>
      <w:lvlJc w:val="left"/>
      <w:pPr>
        <w:tabs>
          <w:tab w:val="num" w:pos="2880"/>
        </w:tabs>
        <w:ind w:left="2880" w:hanging="360"/>
      </w:pPr>
      <w:rPr>
        <w:rFonts w:ascii="Arial" w:hAnsi="Arial" w:hint="default"/>
      </w:rPr>
    </w:lvl>
    <w:lvl w:ilvl="4" w:tplc="AF90B4A0" w:tentative="1">
      <w:start w:val="1"/>
      <w:numFmt w:val="bullet"/>
      <w:lvlText w:val="•"/>
      <w:lvlJc w:val="left"/>
      <w:pPr>
        <w:tabs>
          <w:tab w:val="num" w:pos="3600"/>
        </w:tabs>
        <w:ind w:left="3600" w:hanging="360"/>
      </w:pPr>
      <w:rPr>
        <w:rFonts w:ascii="Arial" w:hAnsi="Arial" w:hint="default"/>
      </w:rPr>
    </w:lvl>
    <w:lvl w:ilvl="5" w:tplc="FD8456F2" w:tentative="1">
      <w:start w:val="1"/>
      <w:numFmt w:val="bullet"/>
      <w:lvlText w:val="•"/>
      <w:lvlJc w:val="left"/>
      <w:pPr>
        <w:tabs>
          <w:tab w:val="num" w:pos="4320"/>
        </w:tabs>
        <w:ind w:left="4320" w:hanging="360"/>
      </w:pPr>
      <w:rPr>
        <w:rFonts w:ascii="Arial" w:hAnsi="Arial" w:hint="default"/>
      </w:rPr>
    </w:lvl>
    <w:lvl w:ilvl="6" w:tplc="0358A0A2" w:tentative="1">
      <w:start w:val="1"/>
      <w:numFmt w:val="bullet"/>
      <w:lvlText w:val="•"/>
      <w:lvlJc w:val="left"/>
      <w:pPr>
        <w:tabs>
          <w:tab w:val="num" w:pos="5040"/>
        </w:tabs>
        <w:ind w:left="5040" w:hanging="360"/>
      </w:pPr>
      <w:rPr>
        <w:rFonts w:ascii="Arial" w:hAnsi="Arial" w:hint="default"/>
      </w:rPr>
    </w:lvl>
    <w:lvl w:ilvl="7" w:tplc="11402B86" w:tentative="1">
      <w:start w:val="1"/>
      <w:numFmt w:val="bullet"/>
      <w:lvlText w:val="•"/>
      <w:lvlJc w:val="left"/>
      <w:pPr>
        <w:tabs>
          <w:tab w:val="num" w:pos="5760"/>
        </w:tabs>
        <w:ind w:left="5760" w:hanging="360"/>
      </w:pPr>
      <w:rPr>
        <w:rFonts w:ascii="Arial" w:hAnsi="Arial" w:hint="default"/>
      </w:rPr>
    </w:lvl>
    <w:lvl w:ilvl="8" w:tplc="3126CF3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E6426FE"/>
    <w:multiLevelType w:val="multilevel"/>
    <w:tmpl w:val="289C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8972EF"/>
    <w:multiLevelType w:val="hybridMultilevel"/>
    <w:tmpl w:val="DBCE2E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AF1A23"/>
    <w:multiLevelType w:val="hybridMultilevel"/>
    <w:tmpl w:val="BE38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E74457"/>
    <w:multiLevelType w:val="hybridMultilevel"/>
    <w:tmpl w:val="197AD856"/>
    <w:lvl w:ilvl="0" w:tplc="08090001">
      <w:start w:val="1"/>
      <w:numFmt w:val="bullet"/>
      <w:lvlText w:val=""/>
      <w:lvlJc w:val="left"/>
      <w:pPr>
        <w:ind w:left="1541" w:hanging="360"/>
      </w:pPr>
      <w:rPr>
        <w:rFonts w:ascii="Symbol" w:hAnsi="Symbol" w:hint="default"/>
      </w:rPr>
    </w:lvl>
    <w:lvl w:ilvl="1" w:tplc="08090003" w:tentative="1">
      <w:start w:val="1"/>
      <w:numFmt w:val="bullet"/>
      <w:lvlText w:val="o"/>
      <w:lvlJc w:val="left"/>
      <w:pPr>
        <w:ind w:left="2261" w:hanging="360"/>
      </w:pPr>
      <w:rPr>
        <w:rFonts w:ascii="Courier New" w:hAnsi="Courier New" w:cs="Courier New" w:hint="default"/>
      </w:rPr>
    </w:lvl>
    <w:lvl w:ilvl="2" w:tplc="08090005" w:tentative="1">
      <w:start w:val="1"/>
      <w:numFmt w:val="bullet"/>
      <w:lvlText w:val=""/>
      <w:lvlJc w:val="left"/>
      <w:pPr>
        <w:ind w:left="2981" w:hanging="360"/>
      </w:pPr>
      <w:rPr>
        <w:rFonts w:ascii="Wingdings" w:hAnsi="Wingdings" w:hint="default"/>
      </w:rPr>
    </w:lvl>
    <w:lvl w:ilvl="3" w:tplc="08090001" w:tentative="1">
      <w:start w:val="1"/>
      <w:numFmt w:val="bullet"/>
      <w:lvlText w:val=""/>
      <w:lvlJc w:val="left"/>
      <w:pPr>
        <w:ind w:left="3701" w:hanging="360"/>
      </w:pPr>
      <w:rPr>
        <w:rFonts w:ascii="Symbol" w:hAnsi="Symbol" w:hint="default"/>
      </w:rPr>
    </w:lvl>
    <w:lvl w:ilvl="4" w:tplc="08090003" w:tentative="1">
      <w:start w:val="1"/>
      <w:numFmt w:val="bullet"/>
      <w:lvlText w:val="o"/>
      <w:lvlJc w:val="left"/>
      <w:pPr>
        <w:ind w:left="4421" w:hanging="360"/>
      </w:pPr>
      <w:rPr>
        <w:rFonts w:ascii="Courier New" w:hAnsi="Courier New" w:cs="Courier New" w:hint="default"/>
      </w:rPr>
    </w:lvl>
    <w:lvl w:ilvl="5" w:tplc="08090005" w:tentative="1">
      <w:start w:val="1"/>
      <w:numFmt w:val="bullet"/>
      <w:lvlText w:val=""/>
      <w:lvlJc w:val="left"/>
      <w:pPr>
        <w:ind w:left="5141" w:hanging="360"/>
      </w:pPr>
      <w:rPr>
        <w:rFonts w:ascii="Wingdings" w:hAnsi="Wingdings" w:hint="default"/>
      </w:rPr>
    </w:lvl>
    <w:lvl w:ilvl="6" w:tplc="08090001" w:tentative="1">
      <w:start w:val="1"/>
      <w:numFmt w:val="bullet"/>
      <w:lvlText w:val=""/>
      <w:lvlJc w:val="left"/>
      <w:pPr>
        <w:ind w:left="5861" w:hanging="360"/>
      </w:pPr>
      <w:rPr>
        <w:rFonts w:ascii="Symbol" w:hAnsi="Symbol" w:hint="default"/>
      </w:rPr>
    </w:lvl>
    <w:lvl w:ilvl="7" w:tplc="08090003" w:tentative="1">
      <w:start w:val="1"/>
      <w:numFmt w:val="bullet"/>
      <w:lvlText w:val="o"/>
      <w:lvlJc w:val="left"/>
      <w:pPr>
        <w:ind w:left="6581" w:hanging="360"/>
      </w:pPr>
      <w:rPr>
        <w:rFonts w:ascii="Courier New" w:hAnsi="Courier New" w:cs="Courier New" w:hint="default"/>
      </w:rPr>
    </w:lvl>
    <w:lvl w:ilvl="8" w:tplc="08090005" w:tentative="1">
      <w:start w:val="1"/>
      <w:numFmt w:val="bullet"/>
      <w:lvlText w:val=""/>
      <w:lvlJc w:val="left"/>
      <w:pPr>
        <w:ind w:left="7301" w:hanging="360"/>
      </w:pPr>
      <w:rPr>
        <w:rFonts w:ascii="Wingdings" w:hAnsi="Wingdings" w:hint="default"/>
      </w:rPr>
    </w:lvl>
  </w:abstractNum>
  <w:abstractNum w:abstractNumId="27" w15:restartNumberingAfterBreak="0">
    <w:nsid w:val="58D94307"/>
    <w:multiLevelType w:val="hybridMultilevel"/>
    <w:tmpl w:val="07189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9F3004F"/>
    <w:multiLevelType w:val="hybridMultilevel"/>
    <w:tmpl w:val="22F21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B2973B9"/>
    <w:multiLevelType w:val="hybridMultilevel"/>
    <w:tmpl w:val="4D2268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CC7781C"/>
    <w:multiLevelType w:val="multilevel"/>
    <w:tmpl w:val="27E4C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F51C96"/>
    <w:multiLevelType w:val="hybridMultilevel"/>
    <w:tmpl w:val="D4705120"/>
    <w:lvl w:ilvl="0" w:tplc="FFFFFFFF">
      <w:start w:val="1"/>
      <w:numFmt w:val="lowerLetter"/>
      <w:lvlText w:val="%1)"/>
      <w:lvlJc w:val="left"/>
      <w:pPr>
        <w:ind w:left="1320" w:hanging="360"/>
      </w:pPr>
      <w:rPr>
        <w:rFonts w:ascii="Arial" w:eastAsia="Arial" w:hAnsi="Arial" w:cs="Arial" w:hint="default"/>
        <w:b/>
        <w:bCs/>
        <w:i w:val="0"/>
        <w:iCs w:val="0"/>
        <w:spacing w:val="0"/>
        <w:w w:val="99"/>
        <w:sz w:val="24"/>
        <w:szCs w:val="24"/>
        <w:lang w:val="en-US" w:eastAsia="en-US" w:bidi="ar-SA"/>
      </w:rPr>
    </w:lvl>
    <w:lvl w:ilvl="1" w:tplc="FFFFFFFF">
      <w:numFmt w:val="bullet"/>
      <w:lvlText w:val="•"/>
      <w:lvlJc w:val="left"/>
      <w:pPr>
        <w:ind w:left="2169" w:hanging="360"/>
      </w:pPr>
      <w:rPr>
        <w:rFonts w:hint="default"/>
        <w:lang w:val="en-US" w:eastAsia="en-US" w:bidi="ar-SA"/>
      </w:rPr>
    </w:lvl>
    <w:lvl w:ilvl="2" w:tplc="FFFFFFFF">
      <w:numFmt w:val="bullet"/>
      <w:lvlText w:val="•"/>
      <w:lvlJc w:val="left"/>
      <w:pPr>
        <w:ind w:left="3018" w:hanging="360"/>
      </w:pPr>
      <w:rPr>
        <w:rFonts w:hint="default"/>
        <w:lang w:val="en-US" w:eastAsia="en-US" w:bidi="ar-SA"/>
      </w:rPr>
    </w:lvl>
    <w:lvl w:ilvl="3" w:tplc="FFFFFFFF">
      <w:numFmt w:val="bullet"/>
      <w:lvlText w:val="•"/>
      <w:lvlJc w:val="left"/>
      <w:pPr>
        <w:ind w:left="3867" w:hanging="360"/>
      </w:pPr>
      <w:rPr>
        <w:rFonts w:hint="default"/>
        <w:lang w:val="en-US" w:eastAsia="en-US" w:bidi="ar-SA"/>
      </w:rPr>
    </w:lvl>
    <w:lvl w:ilvl="4" w:tplc="FFFFFFFF">
      <w:numFmt w:val="bullet"/>
      <w:lvlText w:val="•"/>
      <w:lvlJc w:val="left"/>
      <w:pPr>
        <w:ind w:left="4716" w:hanging="360"/>
      </w:pPr>
      <w:rPr>
        <w:rFonts w:hint="default"/>
        <w:lang w:val="en-US" w:eastAsia="en-US" w:bidi="ar-SA"/>
      </w:rPr>
    </w:lvl>
    <w:lvl w:ilvl="5" w:tplc="FFFFFFFF">
      <w:numFmt w:val="bullet"/>
      <w:lvlText w:val="•"/>
      <w:lvlJc w:val="left"/>
      <w:pPr>
        <w:ind w:left="5565" w:hanging="360"/>
      </w:pPr>
      <w:rPr>
        <w:rFonts w:hint="default"/>
        <w:lang w:val="en-US" w:eastAsia="en-US" w:bidi="ar-SA"/>
      </w:rPr>
    </w:lvl>
    <w:lvl w:ilvl="6" w:tplc="FFFFFFFF">
      <w:numFmt w:val="bullet"/>
      <w:lvlText w:val="•"/>
      <w:lvlJc w:val="left"/>
      <w:pPr>
        <w:ind w:left="6414" w:hanging="360"/>
      </w:pPr>
      <w:rPr>
        <w:rFonts w:hint="default"/>
        <w:lang w:val="en-US" w:eastAsia="en-US" w:bidi="ar-SA"/>
      </w:rPr>
    </w:lvl>
    <w:lvl w:ilvl="7" w:tplc="FFFFFFFF">
      <w:numFmt w:val="bullet"/>
      <w:lvlText w:val="•"/>
      <w:lvlJc w:val="left"/>
      <w:pPr>
        <w:ind w:left="7263" w:hanging="360"/>
      </w:pPr>
      <w:rPr>
        <w:rFonts w:hint="default"/>
        <w:lang w:val="en-US" w:eastAsia="en-US" w:bidi="ar-SA"/>
      </w:rPr>
    </w:lvl>
    <w:lvl w:ilvl="8" w:tplc="FFFFFFFF">
      <w:numFmt w:val="bullet"/>
      <w:lvlText w:val="•"/>
      <w:lvlJc w:val="left"/>
      <w:pPr>
        <w:ind w:left="8112" w:hanging="360"/>
      </w:pPr>
      <w:rPr>
        <w:rFonts w:hint="default"/>
        <w:lang w:val="en-US" w:eastAsia="en-US" w:bidi="ar-SA"/>
      </w:rPr>
    </w:lvl>
  </w:abstractNum>
  <w:abstractNum w:abstractNumId="32" w15:restartNumberingAfterBreak="0">
    <w:nsid w:val="61677982"/>
    <w:multiLevelType w:val="hybridMultilevel"/>
    <w:tmpl w:val="7DEC4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C8E57B7"/>
    <w:multiLevelType w:val="hybridMultilevel"/>
    <w:tmpl w:val="1AE07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780742"/>
    <w:multiLevelType w:val="hybridMultilevel"/>
    <w:tmpl w:val="32206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D4028F"/>
    <w:multiLevelType w:val="hybridMultilevel"/>
    <w:tmpl w:val="A5EE2192"/>
    <w:lvl w:ilvl="0" w:tplc="5ABA19E4">
      <w:start w:val="1"/>
      <w:numFmt w:val="decimal"/>
      <w:lvlText w:val="%1."/>
      <w:lvlJc w:val="left"/>
      <w:pPr>
        <w:ind w:left="821" w:hanging="543"/>
        <w:jc w:val="right"/>
      </w:pPr>
      <w:rPr>
        <w:rFonts w:ascii="Arial" w:eastAsia="Arial" w:hAnsi="Arial" w:cs="Arial" w:hint="default"/>
        <w:b/>
        <w:bCs/>
        <w:i w:val="0"/>
        <w:iCs w:val="0"/>
        <w:spacing w:val="-1"/>
        <w:w w:val="100"/>
        <w:sz w:val="22"/>
        <w:szCs w:val="22"/>
        <w:lang w:val="en-US" w:eastAsia="en-US" w:bidi="ar-SA"/>
      </w:rPr>
    </w:lvl>
    <w:lvl w:ilvl="1" w:tplc="C4382C92">
      <w:numFmt w:val="bullet"/>
      <w:lvlText w:val=""/>
      <w:lvlJc w:val="left"/>
      <w:pPr>
        <w:ind w:left="614" w:hanging="200"/>
      </w:pPr>
      <w:rPr>
        <w:rFonts w:ascii="Symbol" w:eastAsia="Symbol" w:hAnsi="Symbol" w:cs="Symbol" w:hint="default"/>
        <w:b w:val="0"/>
        <w:bCs w:val="0"/>
        <w:i w:val="0"/>
        <w:iCs w:val="0"/>
        <w:spacing w:val="0"/>
        <w:w w:val="100"/>
        <w:sz w:val="24"/>
        <w:szCs w:val="24"/>
        <w:lang w:val="en-US" w:eastAsia="en-US" w:bidi="ar-SA"/>
      </w:rPr>
    </w:lvl>
    <w:lvl w:ilvl="2" w:tplc="46A490E0">
      <w:numFmt w:val="bullet"/>
      <w:lvlText w:val="•"/>
      <w:lvlJc w:val="left"/>
      <w:pPr>
        <w:ind w:left="1819" w:hanging="200"/>
      </w:pPr>
      <w:rPr>
        <w:rFonts w:hint="default"/>
        <w:lang w:val="en-US" w:eastAsia="en-US" w:bidi="ar-SA"/>
      </w:rPr>
    </w:lvl>
    <w:lvl w:ilvl="3" w:tplc="61E85DBC">
      <w:numFmt w:val="bullet"/>
      <w:lvlText w:val="•"/>
      <w:lvlJc w:val="left"/>
      <w:pPr>
        <w:ind w:left="2818" w:hanging="200"/>
      </w:pPr>
      <w:rPr>
        <w:rFonts w:hint="default"/>
        <w:lang w:val="en-US" w:eastAsia="en-US" w:bidi="ar-SA"/>
      </w:rPr>
    </w:lvl>
    <w:lvl w:ilvl="4" w:tplc="7D4E915A">
      <w:numFmt w:val="bullet"/>
      <w:lvlText w:val="•"/>
      <w:lvlJc w:val="left"/>
      <w:pPr>
        <w:ind w:left="3817" w:hanging="200"/>
      </w:pPr>
      <w:rPr>
        <w:rFonts w:hint="default"/>
        <w:lang w:val="en-US" w:eastAsia="en-US" w:bidi="ar-SA"/>
      </w:rPr>
    </w:lvl>
    <w:lvl w:ilvl="5" w:tplc="CCBC0006">
      <w:numFmt w:val="bullet"/>
      <w:lvlText w:val="•"/>
      <w:lvlJc w:val="left"/>
      <w:pPr>
        <w:ind w:left="4816" w:hanging="200"/>
      </w:pPr>
      <w:rPr>
        <w:rFonts w:hint="default"/>
        <w:lang w:val="en-US" w:eastAsia="en-US" w:bidi="ar-SA"/>
      </w:rPr>
    </w:lvl>
    <w:lvl w:ilvl="6" w:tplc="5920A5BA">
      <w:numFmt w:val="bullet"/>
      <w:lvlText w:val="•"/>
      <w:lvlJc w:val="left"/>
      <w:pPr>
        <w:ind w:left="5815" w:hanging="200"/>
      </w:pPr>
      <w:rPr>
        <w:rFonts w:hint="default"/>
        <w:lang w:val="en-US" w:eastAsia="en-US" w:bidi="ar-SA"/>
      </w:rPr>
    </w:lvl>
    <w:lvl w:ilvl="7" w:tplc="4C6A07B8">
      <w:numFmt w:val="bullet"/>
      <w:lvlText w:val="•"/>
      <w:lvlJc w:val="left"/>
      <w:pPr>
        <w:ind w:left="6814" w:hanging="200"/>
      </w:pPr>
      <w:rPr>
        <w:rFonts w:hint="default"/>
        <w:lang w:val="en-US" w:eastAsia="en-US" w:bidi="ar-SA"/>
      </w:rPr>
    </w:lvl>
    <w:lvl w:ilvl="8" w:tplc="5B4A7D50">
      <w:numFmt w:val="bullet"/>
      <w:lvlText w:val="•"/>
      <w:lvlJc w:val="left"/>
      <w:pPr>
        <w:ind w:left="7813" w:hanging="200"/>
      </w:pPr>
      <w:rPr>
        <w:rFonts w:hint="default"/>
        <w:lang w:val="en-US" w:eastAsia="en-US" w:bidi="ar-SA"/>
      </w:rPr>
    </w:lvl>
  </w:abstractNum>
  <w:abstractNum w:abstractNumId="36" w15:restartNumberingAfterBreak="0">
    <w:nsid w:val="7714155E"/>
    <w:multiLevelType w:val="hybridMultilevel"/>
    <w:tmpl w:val="D3F295E4"/>
    <w:lvl w:ilvl="0" w:tplc="FAD696BC">
      <w:start w:val="1"/>
      <w:numFmt w:val="decimal"/>
      <w:lvlText w:val="%1."/>
      <w:lvlJc w:val="left"/>
      <w:pPr>
        <w:ind w:left="720" w:hanging="480"/>
      </w:pPr>
      <w:rPr>
        <w:rFonts w:ascii="Arial" w:eastAsia="Arial" w:hAnsi="Arial" w:cs="Arial" w:hint="default"/>
        <w:b w:val="0"/>
        <w:bCs w:val="0"/>
        <w:i w:val="0"/>
        <w:iCs w:val="0"/>
        <w:spacing w:val="-1"/>
        <w:w w:val="100"/>
        <w:sz w:val="22"/>
        <w:szCs w:val="22"/>
        <w:lang w:val="en-US" w:eastAsia="en-US" w:bidi="ar-SA"/>
      </w:rPr>
    </w:lvl>
    <w:lvl w:ilvl="1" w:tplc="30F0BD1E">
      <w:start w:val="1"/>
      <w:numFmt w:val="lowerLetter"/>
      <w:lvlText w:val="%2)"/>
      <w:lvlJc w:val="left"/>
      <w:pPr>
        <w:ind w:left="960" w:hanging="500"/>
      </w:pPr>
      <w:rPr>
        <w:rFonts w:ascii="Arial" w:eastAsia="Arial" w:hAnsi="Arial" w:cs="Arial" w:hint="default"/>
        <w:b w:val="0"/>
        <w:bCs w:val="0"/>
        <w:i w:val="0"/>
        <w:iCs w:val="0"/>
        <w:spacing w:val="-1"/>
        <w:w w:val="100"/>
        <w:sz w:val="22"/>
        <w:szCs w:val="22"/>
        <w:lang w:val="en-US" w:eastAsia="en-US" w:bidi="ar-SA"/>
      </w:rPr>
    </w:lvl>
    <w:lvl w:ilvl="2" w:tplc="B33C9078">
      <w:numFmt w:val="bullet"/>
      <w:lvlText w:val="•"/>
      <w:lvlJc w:val="left"/>
      <w:pPr>
        <w:ind w:left="1943" w:hanging="500"/>
      </w:pPr>
      <w:rPr>
        <w:rFonts w:hint="default"/>
        <w:lang w:val="en-US" w:eastAsia="en-US" w:bidi="ar-SA"/>
      </w:rPr>
    </w:lvl>
    <w:lvl w:ilvl="3" w:tplc="E7A41D9C">
      <w:numFmt w:val="bullet"/>
      <w:lvlText w:val="•"/>
      <w:lvlJc w:val="left"/>
      <w:pPr>
        <w:ind w:left="2926" w:hanging="500"/>
      </w:pPr>
      <w:rPr>
        <w:rFonts w:hint="default"/>
        <w:lang w:val="en-US" w:eastAsia="en-US" w:bidi="ar-SA"/>
      </w:rPr>
    </w:lvl>
    <w:lvl w:ilvl="4" w:tplc="5880B276">
      <w:numFmt w:val="bullet"/>
      <w:lvlText w:val="•"/>
      <w:lvlJc w:val="left"/>
      <w:pPr>
        <w:ind w:left="3910" w:hanging="500"/>
      </w:pPr>
      <w:rPr>
        <w:rFonts w:hint="default"/>
        <w:lang w:val="en-US" w:eastAsia="en-US" w:bidi="ar-SA"/>
      </w:rPr>
    </w:lvl>
    <w:lvl w:ilvl="5" w:tplc="C6ECBE7C">
      <w:numFmt w:val="bullet"/>
      <w:lvlText w:val="•"/>
      <w:lvlJc w:val="left"/>
      <w:pPr>
        <w:ind w:left="4893" w:hanging="500"/>
      </w:pPr>
      <w:rPr>
        <w:rFonts w:hint="default"/>
        <w:lang w:val="en-US" w:eastAsia="en-US" w:bidi="ar-SA"/>
      </w:rPr>
    </w:lvl>
    <w:lvl w:ilvl="6" w:tplc="17BABD44">
      <w:numFmt w:val="bullet"/>
      <w:lvlText w:val="•"/>
      <w:lvlJc w:val="left"/>
      <w:pPr>
        <w:ind w:left="5877" w:hanging="500"/>
      </w:pPr>
      <w:rPr>
        <w:rFonts w:hint="default"/>
        <w:lang w:val="en-US" w:eastAsia="en-US" w:bidi="ar-SA"/>
      </w:rPr>
    </w:lvl>
    <w:lvl w:ilvl="7" w:tplc="6F8CF158">
      <w:numFmt w:val="bullet"/>
      <w:lvlText w:val="•"/>
      <w:lvlJc w:val="left"/>
      <w:pPr>
        <w:ind w:left="6860" w:hanging="500"/>
      </w:pPr>
      <w:rPr>
        <w:rFonts w:hint="default"/>
        <w:lang w:val="en-US" w:eastAsia="en-US" w:bidi="ar-SA"/>
      </w:rPr>
    </w:lvl>
    <w:lvl w:ilvl="8" w:tplc="7F6CE218">
      <w:numFmt w:val="bullet"/>
      <w:lvlText w:val="•"/>
      <w:lvlJc w:val="left"/>
      <w:pPr>
        <w:ind w:left="7844" w:hanging="500"/>
      </w:pPr>
      <w:rPr>
        <w:rFonts w:hint="default"/>
        <w:lang w:val="en-US" w:eastAsia="en-US" w:bidi="ar-SA"/>
      </w:rPr>
    </w:lvl>
  </w:abstractNum>
  <w:abstractNum w:abstractNumId="37" w15:restartNumberingAfterBreak="0">
    <w:nsid w:val="7A020299"/>
    <w:multiLevelType w:val="hybridMultilevel"/>
    <w:tmpl w:val="CB24C670"/>
    <w:lvl w:ilvl="0" w:tplc="564C3E4A">
      <w:start w:val="7"/>
      <w:numFmt w:val="decimal"/>
      <w:lvlText w:val="%1."/>
      <w:lvlJc w:val="left"/>
      <w:pPr>
        <w:ind w:left="1178" w:hanging="603"/>
        <w:jc w:val="right"/>
      </w:pPr>
      <w:rPr>
        <w:rFonts w:ascii="Arial" w:eastAsia="Arial" w:hAnsi="Arial" w:cs="Arial" w:hint="default"/>
        <w:b w:val="0"/>
        <w:bCs w:val="0"/>
        <w:i w:val="0"/>
        <w:iCs w:val="0"/>
        <w:spacing w:val="0"/>
        <w:w w:val="100"/>
        <w:sz w:val="22"/>
        <w:szCs w:val="22"/>
        <w:lang w:val="en-US" w:eastAsia="en-US" w:bidi="ar-SA"/>
      </w:rPr>
    </w:lvl>
    <w:lvl w:ilvl="1" w:tplc="020E1B40">
      <w:numFmt w:val="bullet"/>
      <w:lvlText w:val="•"/>
      <w:lvlJc w:val="left"/>
      <w:pPr>
        <w:ind w:left="2043" w:hanging="603"/>
      </w:pPr>
      <w:rPr>
        <w:rFonts w:hint="default"/>
        <w:lang w:val="en-US" w:eastAsia="en-US" w:bidi="ar-SA"/>
      </w:rPr>
    </w:lvl>
    <w:lvl w:ilvl="2" w:tplc="D2CA4312">
      <w:numFmt w:val="bullet"/>
      <w:lvlText w:val="•"/>
      <w:lvlJc w:val="left"/>
      <w:pPr>
        <w:ind w:left="2906" w:hanging="603"/>
      </w:pPr>
      <w:rPr>
        <w:rFonts w:hint="default"/>
        <w:lang w:val="en-US" w:eastAsia="en-US" w:bidi="ar-SA"/>
      </w:rPr>
    </w:lvl>
    <w:lvl w:ilvl="3" w:tplc="63DED08C">
      <w:numFmt w:val="bullet"/>
      <w:lvlText w:val="•"/>
      <w:lvlJc w:val="left"/>
      <w:pPr>
        <w:ind w:left="3769" w:hanging="603"/>
      </w:pPr>
      <w:rPr>
        <w:rFonts w:hint="default"/>
        <w:lang w:val="en-US" w:eastAsia="en-US" w:bidi="ar-SA"/>
      </w:rPr>
    </w:lvl>
    <w:lvl w:ilvl="4" w:tplc="40B236E2">
      <w:numFmt w:val="bullet"/>
      <w:lvlText w:val="•"/>
      <w:lvlJc w:val="left"/>
      <w:pPr>
        <w:ind w:left="4632" w:hanging="603"/>
      </w:pPr>
      <w:rPr>
        <w:rFonts w:hint="default"/>
        <w:lang w:val="en-US" w:eastAsia="en-US" w:bidi="ar-SA"/>
      </w:rPr>
    </w:lvl>
    <w:lvl w:ilvl="5" w:tplc="D976436C">
      <w:numFmt w:val="bullet"/>
      <w:lvlText w:val="•"/>
      <w:lvlJc w:val="left"/>
      <w:pPr>
        <w:ind w:left="5495" w:hanging="603"/>
      </w:pPr>
      <w:rPr>
        <w:rFonts w:hint="default"/>
        <w:lang w:val="en-US" w:eastAsia="en-US" w:bidi="ar-SA"/>
      </w:rPr>
    </w:lvl>
    <w:lvl w:ilvl="6" w:tplc="E42ADFDE">
      <w:numFmt w:val="bullet"/>
      <w:lvlText w:val="•"/>
      <w:lvlJc w:val="left"/>
      <w:pPr>
        <w:ind w:left="6358" w:hanging="603"/>
      </w:pPr>
      <w:rPr>
        <w:rFonts w:hint="default"/>
        <w:lang w:val="en-US" w:eastAsia="en-US" w:bidi="ar-SA"/>
      </w:rPr>
    </w:lvl>
    <w:lvl w:ilvl="7" w:tplc="D3E44B5E">
      <w:numFmt w:val="bullet"/>
      <w:lvlText w:val="•"/>
      <w:lvlJc w:val="left"/>
      <w:pPr>
        <w:ind w:left="7221" w:hanging="603"/>
      </w:pPr>
      <w:rPr>
        <w:rFonts w:hint="default"/>
        <w:lang w:val="en-US" w:eastAsia="en-US" w:bidi="ar-SA"/>
      </w:rPr>
    </w:lvl>
    <w:lvl w:ilvl="8" w:tplc="C672ABCA">
      <w:numFmt w:val="bullet"/>
      <w:lvlText w:val="•"/>
      <w:lvlJc w:val="left"/>
      <w:pPr>
        <w:ind w:left="8084" w:hanging="603"/>
      </w:pPr>
      <w:rPr>
        <w:rFonts w:hint="default"/>
        <w:lang w:val="en-US" w:eastAsia="en-US" w:bidi="ar-SA"/>
      </w:rPr>
    </w:lvl>
  </w:abstractNum>
  <w:abstractNum w:abstractNumId="38" w15:restartNumberingAfterBreak="0">
    <w:nsid w:val="7AED2CC4"/>
    <w:multiLevelType w:val="hybridMultilevel"/>
    <w:tmpl w:val="CB24C670"/>
    <w:lvl w:ilvl="0" w:tplc="FFFFFFFF">
      <w:start w:val="7"/>
      <w:numFmt w:val="decimal"/>
      <w:lvlText w:val="%1."/>
      <w:lvlJc w:val="left"/>
      <w:pPr>
        <w:ind w:left="1178" w:hanging="603"/>
        <w:jc w:val="right"/>
      </w:pPr>
      <w:rPr>
        <w:rFonts w:ascii="Arial" w:eastAsia="Arial" w:hAnsi="Arial" w:cs="Arial" w:hint="default"/>
        <w:b w:val="0"/>
        <w:bCs w:val="0"/>
        <w:i w:val="0"/>
        <w:iCs w:val="0"/>
        <w:spacing w:val="0"/>
        <w:w w:val="100"/>
        <w:sz w:val="22"/>
        <w:szCs w:val="22"/>
        <w:lang w:val="en-US" w:eastAsia="en-US" w:bidi="ar-SA"/>
      </w:rPr>
    </w:lvl>
    <w:lvl w:ilvl="1" w:tplc="FFFFFFFF">
      <w:numFmt w:val="bullet"/>
      <w:lvlText w:val="•"/>
      <w:lvlJc w:val="left"/>
      <w:pPr>
        <w:ind w:left="2043" w:hanging="603"/>
      </w:pPr>
      <w:rPr>
        <w:rFonts w:hint="default"/>
        <w:lang w:val="en-US" w:eastAsia="en-US" w:bidi="ar-SA"/>
      </w:rPr>
    </w:lvl>
    <w:lvl w:ilvl="2" w:tplc="FFFFFFFF">
      <w:numFmt w:val="bullet"/>
      <w:lvlText w:val="•"/>
      <w:lvlJc w:val="left"/>
      <w:pPr>
        <w:ind w:left="2906" w:hanging="603"/>
      </w:pPr>
      <w:rPr>
        <w:rFonts w:hint="default"/>
        <w:lang w:val="en-US" w:eastAsia="en-US" w:bidi="ar-SA"/>
      </w:rPr>
    </w:lvl>
    <w:lvl w:ilvl="3" w:tplc="FFFFFFFF">
      <w:numFmt w:val="bullet"/>
      <w:lvlText w:val="•"/>
      <w:lvlJc w:val="left"/>
      <w:pPr>
        <w:ind w:left="3769" w:hanging="603"/>
      </w:pPr>
      <w:rPr>
        <w:rFonts w:hint="default"/>
        <w:lang w:val="en-US" w:eastAsia="en-US" w:bidi="ar-SA"/>
      </w:rPr>
    </w:lvl>
    <w:lvl w:ilvl="4" w:tplc="FFFFFFFF">
      <w:numFmt w:val="bullet"/>
      <w:lvlText w:val="•"/>
      <w:lvlJc w:val="left"/>
      <w:pPr>
        <w:ind w:left="4632" w:hanging="603"/>
      </w:pPr>
      <w:rPr>
        <w:rFonts w:hint="default"/>
        <w:lang w:val="en-US" w:eastAsia="en-US" w:bidi="ar-SA"/>
      </w:rPr>
    </w:lvl>
    <w:lvl w:ilvl="5" w:tplc="FFFFFFFF">
      <w:numFmt w:val="bullet"/>
      <w:lvlText w:val="•"/>
      <w:lvlJc w:val="left"/>
      <w:pPr>
        <w:ind w:left="5495" w:hanging="603"/>
      </w:pPr>
      <w:rPr>
        <w:rFonts w:hint="default"/>
        <w:lang w:val="en-US" w:eastAsia="en-US" w:bidi="ar-SA"/>
      </w:rPr>
    </w:lvl>
    <w:lvl w:ilvl="6" w:tplc="FFFFFFFF">
      <w:numFmt w:val="bullet"/>
      <w:lvlText w:val="•"/>
      <w:lvlJc w:val="left"/>
      <w:pPr>
        <w:ind w:left="6358" w:hanging="603"/>
      </w:pPr>
      <w:rPr>
        <w:rFonts w:hint="default"/>
        <w:lang w:val="en-US" w:eastAsia="en-US" w:bidi="ar-SA"/>
      </w:rPr>
    </w:lvl>
    <w:lvl w:ilvl="7" w:tplc="FFFFFFFF">
      <w:numFmt w:val="bullet"/>
      <w:lvlText w:val="•"/>
      <w:lvlJc w:val="left"/>
      <w:pPr>
        <w:ind w:left="7221" w:hanging="603"/>
      </w:pPr>
      <w:rPr>
        <w:rFonts w:hint="default"/>
        <w:lang w:val="en-US" w:eastAsia="en-US" w:bidi="ar-SA"/>
      </w:rPr>
    </w:lvl>
    <w:lvl w:ilvl="8" w:tplc="FFFFFFFF">
      <w:numFmt w:val="bullet"/>
      <w:lvlText w:val="•"/>
      <w:lvlJc w:val="left"/>
      <w:pPr>
        <w:ind w:left="8084" w:hanging="603"/>
      </w:pPr>
      <w:rPr>
        <w:rFonts w:hint="default"/>
        <w:lang w:val="en-US" w:eastAsia="en-US" w:bidi="ar-SA"/>
      </w:rPr>
    </w:lvl>
  </w:abstractNum>
  <w:abstractNum w:abstractNumId="39" w15:restartNumberingAfterBreak="0">
    <w:nsid w:val="7D6B3D9A"/>
    <w:multiLevelType w:val="hybridMultilevel"/>
    <w:tmpl w:val="3690B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E641753"/>
    <w:multiLevelType w:val="hybridMultilevel"/>
    <w:tmpl w:val="133086AA"/>
    <w:lvl w:ilvl="0" w:tplc="08090001">
      <w:start w:val="1"/>
      <w:numFmt w:val="bullet"/>
      <w:lvlText w:val=""/>
      <w:lvlJc w:val="left"/>
      <w:pPr>
        <w:ind w:left="461" w:hanging="360"/>
      </w:pPr>
      <w:rPr>
        <w:rFonts w:ascii="Symbol" w:hAnsi="Symbol" w:hint="default"/>
      </w:rPr>
    </w:lvl>
    <w:lvl w:ilvl="1" w:tplc="08090003" w:tentative="1">
      <w:start w:val="1"/>
      <w:numFmt w:val="bullet"/>
      <w:lvlText w:val="o"/>
      <w:lvlJc w:val="left"/>
      <w:pPr>
        <w:ind w:left="1181" w:hanging="360"/>
      </w:pPr>
      <w:rPr>
        <w:rFonts w:ascii="Courier New" w:hAnsi="Courier New" w:cs="Courier New" w:hint="default"/>
      </w:rPr>
    </w:lvl>
    <w:lvl w:ilvl="2" w:tplc="08090005" w:tentative="1">
      <w:start w:val="1"/>
      <w:numFmt w:val="bullet"/>
      <w:lvlText w:val=""/>
      <w:lvlJc w:val="left"/>
      <w:pPr>
        <w:ind w:left="1901" w:hanging="360"/>
      </w:pPr>
      <w:rPr>
        <w:rFonts w:ascii="Wingdings" w:hAnsi="Wingdings" w:hint="default"/>
      </w:rPr>
    </w:lvl>
    <w:lvl w:ilvl="3" w:tplc="08090001" w:tentative="1">
      <w:start w:val="1"/>
      <w:numFmt w:val="bullet"/>
      <w:lvlText w:val=""/>
      <w:lvlJc w:val="left"/>
      <w:pPr>
        <w:ind w:left="2621" w:hanging="360"/>
      </w:pPr>
      <w:rPr>
        <w:rFonts w:ascii="Symbol" w:hAnsi="Symbol" w:hint="default"/>
      </w:rPr>
    </w:lvl>
    <w:lvl w:ilvl="4" w:tplc="08090003" w:tentative="1">
      <w:start w:val="1"/>
      <w:numFmt w:val="bullet"/>
      <w:lvlText w:val="o"/>
      <w:lvlJc w:val="left"/>
      <w:pPr>
        <w:ind w:left="3341" w:hanging="360"/>
      </w:pPr>
      <w:rPr>
        <w:rFonts w:ascii="Courier New" w:hAnsi="Courier New" w:cs="Courier New" w:hint="default"/>
      </w:rPr>
    </w:lvl>
    <w:lvl w:ilvl="5" w:tplc="08090005" w:tentative="1">
      <w:start w:val="1"/>
      <w:numFmt w:val="bullet"/>
      <w:lvlText w:val=""/>
      <w:lvlJc w:val="left"/>
      <w:pPr>
        <w:ind w:left="4061" w:hanging="360"/>
      </w:pPr>
      <w:rPr>
        <w:rFonts w:ascii="Wingdings" w:hAnsi="Wingdings" w:hint="default"/>
      </w:rPr>
    </w:lvl>
    <w:lvl w:ilvl="6" w:tplc="08090001" w:tentative="1">
      <w:start w:val="1"/>
      <w:numFmt w:val="bullet"/>
      <w:lvlText w:val=""/>
      <w:lvlJc w:val="left"/>
      <w:pPr>
        <w:ind w:left="4781" w:hanging="360"/>
      </w:pPr>
      <w:rPr>
        <w:rFonts w:ascii="Symbol" w:hAnsi="Symbol" w:hint="default"/>
      </w:rPr>
    </w:lvl>
    <w:lvl w:ilvl="7" w:tplc="08090003" w:tentative="1">
      <w:start w:val="1"/>
      <w:numFmt w:val="bullet"/>
      <w:lvlText w:val="o"/>
      <w:lvlJc w:val="left"/>
      <w:pPr>
        <w:ind w:left="5501" w:hanging="360"/>
      </w:pPr>
      <w:rPr>
        <w:rFonts w:ascii="Courier New" w:hAnsi="Courier New" w:cs="Courier New" w:hint="default"/>
      </w:rPr>
    </w:lvl>
    <w:lvl w:ilvl="8" w:tplc="08090005" w:tentative="1">
      <w:start w:val="1"/>
      <w:numFmt w:val="bullet"/>
      <w:lvlText w:val=""/>
      <w:lvlJc w:val="left"/>
      <w:pPr>
        <w:ind w:left="6221" w:hanging="360"/>
      </w:pPr>
      <w:rPr>
        <w:rFonts w:ascii="Wingdings" w:hAnsi="Wingdings" w:hint="default"/>
      </w:rPr>
    </w:lvl>
  </w:abstractNum>
  <w:abstractNum w:abstractNumId="41" w15:restartNumberingAfterBreak="0">
    <w:nsid w:val="7F0F398E"/>
    <w:multiLevelType w:val="hybridMultilevel"/>
    <w:tmpl w:val="6B7874F6"/>
    <w:lvl w:ilvl="0" w:tplc="62B0709C">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7CCAF486">
      <w:numFmt w:val="bullet"/>
      <w:lvlText w:val="•"/>
      <w:lvlJc w:val="left"/>
      <w:pPr>
        <w:ind w:left="803" w:hanging="360"/>
      </w:pPr>
      <w:rPr>
        <w:rFonts w:hint="default"/>
        <w:lang w:val="en-US" w:eastAsia="en-US" w:bidi="ar-SA"/>
      </w:rPr>
    </w:lvl>
    <w:lvl w:ilvl="2" w:tplc="45567CBE">
      <w:numFmt w:val="bullet"/>
      <w:lvlText w:val="•"/>
      <w:lvlJc w:val="left"/>
      <w:pPr>
        <w:ind w:left="1147" w:hanging="360"/>
      </w:pPr>
      <w:rPr>
        <w:rFonts w:hint="default"/>
        <w:lang w:val="en-US" w:eastAsia="en-US" w:bidi="ar-SA"/>
      </w:rPr>
    </w:lvl>
    <w:lvl w:ilvl="3" w:tplc="F164117A">
      <w:numFmt w:val="bullet"/>
      <w:lvlText w:val="•"/>
      <w:lvlJc w:val="left"/>
      <w:pPr>
        <w:ind w:left="1490" w:hanging="360"/>
      </w:pPr>
      <w:rPr>
        <w:rFonts w:hint="default"/>
        <w:lang w:val="en-US" w:eastAsia="en-US" w:bidi="ar-SA"/>
      </w:rPr>
    </w:lvl>
    <w:lvl w:ilvl="4" w:tplc="C8782AC6">
      <w:numFmt w:val="bullet"/>
      <w:lvlText w:val="•"/>
      <w:lvlJc w:val="left"/>
      <w:pPr>
        <w:ind w:left="1834" w:hanging="360"/>
      </w:pPr>
      <w:rPr>
        <w:rFonts w:hint="default"/>
        <w:lang w:val="en-US" w:eastAsia="en-US" w:bidi="ar-SA"/>
      </w:rPr>
    </w:lvl>
    <w:lvl w:ilvl="5" w:tplc="4D540CEC">
      <w:numFmt w:val="bullet"/>
      <w:lvlText w:val="•"/>
      <w:lvlJc w:val="left"/>
      <w:pPr>
        <w:ind w:left="2178" w:hanging="360"/>
      </w:pPr>
      <w:rPr>
        <w:rFonts w:hint="default"/>
        <w:lang w:val="en-US" w:eastAsia="en-US" w:bidi="ar-SA"/>
      </w:rPr>
    </w:lvl>
    <w:lvl w:ilvl="6" w:tplc="FB268FA8">
      <w:numFmt w:val="bullet"/>
      <w:lvlText w:val="•"/>
      <w:lvlJc w:val="left"/>
      <w:pPr>
        <w:ind w:left="2521" w:hanging="360"/>
      </w:pPr>
      <w:rPr>
        <w:rFonts w:hint="default"/>
        <w:lang w:val="en-US" w:eastAsia="en-US" w:bidi="ar-SA"/>
      </w:rPr>
    </w:lvl>
    <w:lvl w:ilvl="7" w:tplc="AEC2B8F6">
      <w:numFmt w:val="bullet"/>
      <w:lvlText w:val="•"/>
      <w:lvlJc w:val="left"/>
      <w:pPr>
        <w:ind w:left="2865" w:hanging="360"/>
      </w:pPr>
      <w:rPr>
        <w:rFonts w:hint="default"/>
        <w:lang w:val="en-US" w:eastAsia="en-US" w:bidi="ar-SA"/>
      </w:rPr>
    </w:lvl>
    <w:lvl w:ilvl="8" w:tplc="66DEDD0C">
      <w:numFmt w:val="bullet"/>
      <w:lvlText w:val="•"/>
      <w:lvlJc w:val="left"/>
      <w:pPr>
        <w:ind w:left="3208" w:hanging="360"/>
      </w:pPr>
      <w:rPr>
        <w:rFonts w:hint="default"/>
        <w:lang w:val="en-US" w:eastAsia="en-US" w:bidi="ar-SA"/>
      </w:rPr>
    </w:lvl>
  </w:abstractNum>
  <w:num w:numId="1" w16cid:durableId="241910630">
    <w:abstractNumId w:val="8"/>
  </w:num>
  <w:num w:numId="2" w16cid:durableId="620114988">
    <w:abstractNumId w:val="35"/>
  </w:num>
  <w:num w:numId="3" w16cid:durableId="1229265356">
    <w:abstractNumId w:val="37"/>
  </w:num>
  <w:num w:numId="4" w16cid:durableId="770853587">
    <w:abstractNumId w:val="11"/>
  </w:num>
  <w:num w:numId="5" w16cid:durableId="713850107">
    <w:abstractNumId w:val="41"/>
  </w:num>
  <w:num w:numId="6" w16cid:durableId="810051961">
    <w:abstractNumId w:val="16"/>
  </w:num>
  <w:num w:numId="7" w16cid:durableId="1454178854">
    <w:abstractNumId w:val="13"/>
  </w:num>
  <w:num w:numId="8" w16cid:durableId="717322536">
    <w:abstractNumId w:val="6"/>
  </w:num>
  <w:num w:numId="9" w16cid:durableId="1305116663">
    <w:abstractNumId w:val="36"/>
  </w:num>
  <w:num w:numId="10" w16cid:durableId="681778423">
    <w:abstractNumId w:val="38"/>
  </w:num>
  <w:num w:numId="11" w16cid:durableId="1784955549">
    <w:abstractNumId w:val="15"/>
  </w:num>
  <w:num w:numId="12" w16cid:durableId="1543247229">
    <w:abstractNumId w:val="31"/>
  </w:num>
  <w:num w:numId="13" w16cid:durableId="528178885">
    <w:abstractNumId w:val="34"/>
  </w:num>
  <w:num w:numId="14" w16cid:durableId="431897417">
    <w:abstractNumId w:val="9"/>
  </w:num>
  <w:num w:numId="15" w16cid:durableId="1553807723">
    <w:abstractNumId w:val="3"/>
  </w:num>
  <w:num w:numId="16" w16cid:durableId="1618027501">
    <w:abstractNumId w:val="2"/>
  </w:num>
  <w:num w:numId="17" w16cid:durableId="728575358">
    <w:abstractNumId w:val="24"/>
  </w:num>
  <w:num w:numId="18" w16cid:durableId="1000423010">
    <w:abstractNumId w:val="27"/>
  </w:num>
  <w:num w:numId="19" w16cid:durableId="1980567496">
    <w:abstractNumId w:val="1"/>
  </w:num>
  <w:num w:numId="20" w16cid:durableId="1355764878">
    <w:abstractNumId w:val="22"/>
  </w:num>
  <w:num w:numId="21" w16cid:durableId="1807695918">
    <w:abstractNumId w:val="29"/>
  </w:num>
  <w:num w:numId="22" w16cid:durableId="371156950">
    <w:abstractNumId w:val="20"/>
  </w:num>
  <w:num w:numId="23" w16cid:durableId="1430812124">
    <w:abstractNumId w:val="26"/>
  </w:num>
  <w:num w:numId="24" w16cid:durableId="743331841">
    <w:abstractNumId w:val="32"/>
  </w:num>
  <w:num w:numId="25" w16cid:durableId="490027087">
    <w:abstractNumId w:val="39"/>
  </w:num>
  <w:num w:numId="26" w16cid:durableId="803162941">
    <w:abstractNumId w:val="23"/>
  </w:num>
  <w:num w:numId="27" w16cid:durableId="1414929400">
    <w:abstractNumId w:val="21"/>
  </w:num>
  <w:num w:numId="28" w16cid:durableId="1875606870">
    <w:abstractNumId w:val="10"/>
  </w:num>
  <w:num w:numId="29" w16cid:durableId="2136874331">
    <w:abstractNumId w:val="33"/>
  </w:num>
  <w:num w:numId="30" w16cid:durableId="2078285990">
    <w:abstractNumId w:val="5"/>
  </w:num>
  <w:num w:numId="31" w16cid:durableId="1543443512">
    <w:abstractNumId w:val="5"/>
    <w:lvlOverride w:ilvl="0">
      <w:startOverride w:val="4"/>
    </w:lvlOverride>
    <w:lvlOverride w:ilvl="1">
      <w:startOverride w:val="4"/>
    </w:lvlOverride>
  </w:num>
  <w:num w:numId="32" w16cid:durableId="1606956799">
    <w:abstractNumId w:val="7"/>
  </w:num>
  <w:num w:numId="33" w16cid:durableId="223030010">
    <w:abstractNumId w:val="5"/>
    <w:lvlOverride w:ilvl="0">
      <w:startOverride w:val="4"/>
    </w:lvlOverride>
    <w:lvlOverride w:ilvl="1">
      <w:startOverride w:val="2"/>
    </w:lvlOverride>
  </w:num>
  <w:num w:numId="34" w16cid:durableId="1494906084">
    <w:abstractNumId w:val="4"/>
  </w:num>
  <w:num w:numId="35" w16cid:durableId="706757326">
    <w:abstractNumId w:val="12"/>
  </w:num>
  <w:num w:numId="36" w16cid:durableId="1489976282">
    <w:abstractNumId w:val="28"/>
  </w:num>
  <w:num w:numId="37" w16cid:durableId="90245554">
    <w:abstractNumId w:val="14"/>
  </w:num>
  <w:num w:numId="38" w16cid:durableId="1370641201">
    <w:abstractNumId w:val="25"/>
  </w:num>
  <w:num w:numId="39" w16cid:durableId="132526806">
    <w:abstractNumId w:val="0"/>
  </w:num>
  <w:num w:numId="40" w16cid:durableId="1399985272">
    <w:abstractNumId w:val="40"/>
  </w:num>
  <w:num w:numId="41" w16cid:durableId="2087261813">
    <w:abstractNumId w:val="17"/>
  </w:num>
  <w:num w:numId="42" w16cid:durableId="1088580493">
    <w:abstractNumId w:val="19"/>
  </w:num>
  <w:num w:numId="43" w16cid:durableId="1546403017">
    <w:abstractNumId w:val="30"/>
  </w:num>
  <w:num w:numId="44" w16cid:durableId="15638375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 Ragab">
    <w15:presenceInfo w15:providerId="AD" w15:userId="S::rs33@gre.ac.uk::fb091a47-b764-4c44-835f-79df407ca2b6"/>
  </w15:person>
  <w15:person w15:author="Shapna Compton">
    <w15:presenceInfo w15:providerId="AD" w15:userId="S::sc1618y@gre.ac.uk::6bf6526b-2277-439e-af2a-08d8812f34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328"/>
    <w:rsid w:val="000001B5"/>
    <w:rsid w:val="00000AFE"/>
    <w:rsid w:val="000016B4"/>
    <w:rsid w:val="00002190"/>
    <w:rsid w:val="000022DF"/>
    <w:rsid w:val="00002F8D"/>
    <w:rsid w:val="00005DE4"/>
    <w:rsid w:val="00006AA9"/>
    <w:rsid w:val="000073FA"/>
    <w:rsid w:val="00007B0F"/>
    <w:rsid w:val="0001118E"/>
    <w:rsid w:val="00012264"/>
    <w:rsid w:val="00012DD3"/>
    <w:rsid w:val="0001338D"/>
    <w:rsid w:val="000135EB"/>
    <w:rsid w:val="00015CE7"/>
    <w:rsid w:val="0002460A"/>
    <w:rsid w:val="000323AC"/>
    <w:rsid w:val="00034BD1"/>
    <w:rsid w:val="0003694E"/>
    <w:rsid w:val="00036FD0"/>
    <w:rsid w:val="00040280"/>
    <w:rsid w:val="00041AA0"/>
    <w:rsid w:val="00042647"/>
    <w:rsid w:val="00046A40"/>
    <w:rsid w:val="00047CCD"/>
    <w:rsid w:val="0005022D"/>
    <w:rsid w:val="00051F91"/>
    <w:rsid w:val="00052A87"/>
    <w:rsid w:val="00054F80"/>
    <w:rsid w:val="000574BE"/>
    <w:rsid w:val="0006038E"/>
    <w:rsid w:val="00060F31"/>
    <w:rsid w:val="000653F0"/>
    <w:rsid w:val="000715F7"/>
    <w:rsid w:val="00071757"/>
    <w:rsid w:val="00071F72"/>
    <w:rsid w:val="00072672"/>
    <w:rsid w:val="00072779"/>
    <w:rsid w:val="00072FA6"/>
    <w:rsid w:val="00080D77"/>
    <w:rsid w:val="000811DC"/>
    <w:rsid w:val="00083F1E"/>
    <w:rsid w:val="000869FB"/>
    <w:rsid w:val="000913C3"/>
    <w:rsid w:val="0009591C"/>
    <w:rsid w:val="000A2C1A"/>
    <w:rsid w:val="000A30C6"/>
    <w:rsid w:val="000A3732"/>
    <w:rsid w:val="000A37B0"/>
    <w:rsid w:val="000A39AD"/>
    <w:rsid w:val="000A3CE5"/>
    <w:rsid w:val="000A5DF5"/>
    <w:rsid w:val="000A62AB"/>
    <w:rsid w:val="000B01E7"/>
    <w:rsid w:val="000B45DE"/>
    <w:rsid w:val="000B65E7"/>
    <w:rsid w:val="000B7BE2"/>
    <w:rsid w:val="000C142F"/>
    <w:rsid w:val="000C674E"/>
    <w:rsid w:val="000D1E98"/>
    <w:rsid w:val="000D2887"/>
    <w:rsid w:val="000D340F"/>
    <w:rsid w:val="000D48BB"/>
    <w:rsid w:val="000D6456"/>
    <w:rsid w:val="000D786A"/>
    <w:rsid w:val="000E26BB"/>
    <w:rsid w:val="000E2EA1"/>
    <w:rsid w:val="000E5E93"/>
    <w:rsid w:val="000E6D85"/>
    <w:rsid w:val="000E7BA4"/>
    <w:rsid w:val="000F1DDF"/>
    <w:rsid w:val="000F24E9"/>
    <w:rsid w:val="000F6878"/>
    <w:rsid w:val="000F6E5F"/>
    <w:rsid w:val="0010040B"/>
    <w:rsid w:val="0010374F"/>
    <w:rsid w:val="001056A3"/>
    <w:rsid w:val="001063F5"/>
    <w:rsid w:val="0010745C"/>
    <w:rsid w:val="001100D1"/>
    <w:rsid w:val="0011140A"/>
    <w:rsid w:val="00111557"/>
    <w:rsid w:val="00111D88"/>
    <w:rsid w:val="0011410B"/>
    <w:rsid w:val="00116F75"/>
    <w:rsid w:val="00117202"/>
    <w:rsid w:val="00117223"/>
    <w:rsid w:val="00125402"/>
    <w:rsid w:val="00125EB5"/>
    <w:rsid w:val="00126E93"/>
    <w:rsid w:val="00130C2A"/>
    <w:rsid w:val="00130CE1"/>
    <w:rsid w:val="0013162D"/>
    <w:rsid w:val="001433FD"/>
    <w:rsid w:val="00143871"/>
    <w:rsid w:val="001446FC"/>
    <w:rsid w:val="00145B3A"/>
    <w:rsid w:val="00147271"/>
    <w:rsid w:val="001509FE"/>
    <w:rsid w:val="001514EA"/>
    <w:rsid w:val="0015168A"/>
    <w:rsid w:val="001518D9"/>
    <w:rsid w:val="00151F42"/>
    <w:rsid w:val="00152926"/>
    <w:rsid w:val="00154FA6"/>
    <w:rsid w:val="00164B02"/>
    <w:rsid w:val="00165E5A"/>
    <w:rsid w:val="00171FAE"/>
    <w:rsid w:val="00174062"/>
    <w:rsid w:val="00176AEE"/>
    <w:rsid w:val="00176CBA"/>
    <w:rsid w:val="00180575"/>
    <w:rsid w:val="00182B2C"/>
    <w:rsid w:val="0018425D"/>
    <w:rsid w:val="001908BC"/>
    <w:rsid w:val="001914A7"/>
    <w:rsid w:val="001927F3"/>
    <w:rsid w:val="00196E70"/>
    <w:rsid w:val="001A37F4"/>
    <w:rsid w:val="001A5501"/>
    <w:rsid w:val="001A56EE"/>
    <w:rsid w:val="001A7B4A"/>
    <w:rsid w:val="001B5A7D"/>
    <w:rsid w:val="001B6118"/>
    <w:rsid w:val="001C52A5"/>
    <w:rsid w:val="001C52FC"/>
    <w:rsid w:val="001C59CD"/>
    <w:rsid w:val="001C5CBD"/>
    <w:rsid w:val="001C7DA7"/>
    <w:rsid w:val="001D13B4"/>
    <w:rsid w:val="001D213D"/>
    <w:rsid w:val="001D57F3"/>
    <w:rsid w:val="001D5C7C"/>
    <w:rsid w:val="001D7B9B"/>
    <w:rsid w:val="001E3B1B"/>
    <w:rsid w:val="001E4A41"/>
    <w:rsid w:val="001E55BD"/>
    <w:rsid w:val="001E6733"/>
    <w:rsid w:val="001E696B"/>
    <w:rsid w:val="001F0FDB"/>
    <w:rsid w:val="001F1FDA"/>
    <w:rsid w:val="001F4A70"/>
    <w:rsid w:val="001F7431"/>
    <w:rsid w:val="001F7CBD"/>
    <w:rsid w:val="00201611"/>
    <w:rsid w:val="00204046"/>
    <w:rsid w:val="0020639C"/>
    <w:rsid w:val="00210650"/>
    <w:rsid w:val="00210B99"/>
    <w:rsid w:val="00212822"/>
    <w:rsid w:val="002154DE"/>
    <w:rsid w:val="002158C8"/>
    <w:rsid w:val="00215B3C"/>
    <w:rsid w:val="00217B66"/>
    <w:rsid w:val="00221C81"/>
    <w:rsid w:val="00227669"/>
    <w:rsid w:val="00227EB4"/>
    <w:rsid w:val="00230DA6"/>
    <w:rsid w:val="002315F1"/>
    <w:rsid w:val="00231C07"/>
    <w:rsid w:val="002328D6"/>
    <w:rsid w:val="002348C6"/>
    <w:rsid w:val="00235D29"/>
    <w:rsid w:val="00240EBA"/>
    <w:rsid w:val="002411AF"/>
    <w:rsid w:val="00246FE9"/>
    <w:rsid w:val="00247D10"/>
    <w:rsid w:val="002509B7"/>
    <w:rsid w:val="00250B46"/>
    <w:rsid w:val="00250B4B"/>
    <w:rsid w:val="00251BC8"/>
    <w:rsid w:val="00251CD3"/>
    <w:rsid w:val="002549B9"/>
    <w:rsid w:val="00254B3B"/>
    <w:rsid w:val="00256092"/>
    <w:rsid w:val="00256F74"/>
    <w:rsid w:val="002600A5"/>
    <w:rsid w:val="002601A2"/>
    <w:rsid w:val="0026235B"/>
    <w:rsid w:val="00263ECA"/>
    <w:rsid w:val="0026482C"/>
    <w:rsid w:val="00264B79"/>
    <w:rsid w:val="00264F21"/>
    <w:rsid w:val="002709D4"/>
    <w:rsid w:val="00274CF3"/>
    <w:rsid w:val="00275ADC"/>
    <w:rsid w:val="002820B0"/>
    <w:rsid w:val="00282E40"/>
    <w:rsid w:val="00290C40"/>
    <w:rsid w:val="00292903"/>
    <w:rsid w:val="00296E66"/>
    <w:rsid w:val="002A120D"/>
    <w:rsid w:val="002A1FBD"/>
    <w:rsid w:val="002A5F6F"/>
    <w:rsid w:val="002A773C"/>
    <w:rsid w:val="002B0650"/>
    <w:rsid w:val="002B4DF3"/>
    <w:rsid w:val="002B5B7A"/>
    <w:rsid w:val="002B5BDF"/>
    <w:rsid w:val="002C2725"/>
    <w:rsid w:val="002C5029"/>
    <w:rsid w:val="002C6A3F"/>
    <w:rsid w:val="002C7B9D"/>
    <w:rsid w:val="002D0E2B"/>
    <w:rsid w:val="002D173B"/>
    <w:rsid w:val="002E0C9A"/>
    <w:rsid w:val="002F1176"/>
    <w:rsid w:val="002F1310"/>
    <w:rsid w:val="002F1BFE"/>
    <w:rsid w:val="002F392F"/>
    <w:rsid w:val="002F566A"/>
    <w:rsid w:val="002F6641"/>
    <w:rsid w:val="002F6B44"/>
    <w:rsid w:val="002F7596"/>
    <w:rsid w:val="002F7B27"/>
    <w:rsid w:val="003001D9"/>
    <w:rsid w:val="0030272C"/>
    <w:rsid w:val="003042FB"/>
    <w:rsid w:val="00304D86"/>
    <w:rsid w:val="00305638"/>
    <w:rsid w:val="00306319"/>
    <w:rsid w:val="00307249"/>
    <w:rsid w:val="00310027"/>
    <w:rsid w:val="003125A2"/>
    <w:rsid w:val="003136EE"/>
    <w:rsid w:val="00313E17"/>
    <w:rsid w:val="0031442F"/>
    <w:rsid w:val="00317252"/>
    <w:rsid w:val="00317767"/>
    <w:rsid w:val="00317975"/>
    <w:rsid w:val="00322910"/>
    <w:rsid w:val="00322B06"/>
    <w:rsid w:val="00322F60"/>
    <w:rsid w:val="0032666A"/>
    <w:rsid w:val="003276F4"/>
    <w:rsid w:val="00332885"/>
    <w:rsid w:val="00334787"/>
    <w:rsid w:val="00335F18"/>
    <w:rsid w:val="003377C7"/>
    <w:rsid w:val="00341EFE"/>
    <w:rsid w:val="00343EFA"/>
    <w:rsid w:val="00344B20"/>
    <w:rsid w:val="003458F3"/>
    <w:rsid w:val="00346EF2"/>
    <w:rsid w:val="003508FC"/>
    <w:rsid w:val="0035129A"/>
    <w:rsid w:val="003512B0"/>
    <w:rsid w:val="0035466B"/>
    <w:rsid w:val="00356358"/>
    <w:rsid w:val="00357B0F"/>
    <w:rsid w:val="00364415"/>
    <w:rsid w:val="00365D01"/>
    <w:rsid w:val="00366D31"/>
    <w:rsid w:val="0037053A"/>
    <w:rsid w:val="00370787"/>
    <w:rsid w:val="003754D7"/>
    <w:rsid w:val="00377F96"/>
    <w:rsid w:val="003800AC"/>
    <w:rsid w:val="00380368"/>
    <w:rsid w:val="0038266E"/>
    <w:rsid w:val="00384572"/>
    <w:rsid w:val="00387546"/>
    <w:rsid w:val="003876DB"/>
    <w:rsid w:val="0039153B"/>
    <w:rsid w:val="003936FC"/>
    <w:rsid w:val="0039662B"/>
    <w:rsid w:val="003977FA"/>
    <w:rsid w:val="003A0177"/>
    <w:rsid w:val="003A0931"/>
    <w:rsid w:val="003A150F"/>
    <w:rsid w:val="003A17DF"/>
    <w:rsid w:val="003A472B"/>
    <w:rsid w:val="003A6215"/>
    <w:rsid w:val="003A77B9"/>
    <w:rsid w:val="003B1383"/>
    <w:rsid w:val="003B19BA"/>
    <w:rsid w:val="003B32A7"/>
    <w:rsid w:val="003B34D2"/>
    <w:rsid w:val="003B7EB3"/>
    <w:rsid w:val="003C16B4"/>
    <w:rsid w:val="003C1762"/>
    <w:rsid w:val="003C347D"/>
    <w:rsid w:val="003C469A"/>
    <w:rsid w:val="003C4788"/>
    <w:rsid w:val="003C7323"/>
    <w:rsid w:val="003D1C31"/>
    <w:rsid w:val="003D4869"/>
    <w:rsid w:val="003D517F"/>
    <w:rsid w:val="003D5EAE"/>
    <w:rsid w:val="003E08C3"/>
    <w:rsid w:val="003E292D"/>
    <w:rsid w:val="003E2CED"/>
    <w:rsid w:val="003E2D6B"/>
    <w:rsid w:val="003E5EBE"/>
    <w:rsid w:val="003E6061"/>
    <w:rsid w:val="003E7CF3"/>
    <w:rsid w:val="003F0938"/>
    <w:rsid w:val="003F44AF"/>
    <w:rsid w:val="003F5FA7"/>
    <w:rsid w:val="003F6626"/>
    <w:rsid w:val="003F7812"/>
    <w:rsid w:val="00401D22"/>
    <w:rsid w:val="004060CD"/>
    <w:rsid w:val="00406342"/>
    <w:rsid w:val="00410EDA"/>
    <w:rsid w:val="00410FF1"/>
    <w:rsid w:val="004119E0"/>
    <w:rsid w:val="00411EE8"/>
    <w:rsid w:val="00412D85"/>
    <w:rsid w:val="00413CAE"/>
    <w:rsid w:val="00414B16"/>
    <w:rsid w:val="00414C6A"/>
    <w:rsid w:val="004161D4"/>
    <w:rsid w:val="004172E4"/>
    <w:rsid w:val="00420A3E"/>
    <w:rsid w:val="00423FFF"/>
    <w:rsid w:val="004278B7"/>
    <w:rsid w:val="004325F6"/>
    <w:rsid w:val="00433DEE"/>
    <w:rsid w:val="00437693"/>
    <w:rsid w:val="0044358E"/>
    <w:rsid w:val="00443B93"/>
    <w:rsid w:val="00444A17"/>
    <w:rsid w:val="00445519"/>
    <w:rsid w:val="00450FF1"/>
    <w:rsid w:val="00451085"/>
    <w:rsid w:val="0045150C"/>
    <w:rsid w:val="00452ABD"/>
    <w:rsid w:val="0045381D"/>
    <w:rsid w:val="00454767"/>
    <w:rsid w:val="00455043"/>
    <w:rsid w:val="00455C92"/>
    <w:rsid w:val="004601AE"/>
    <w:rsid w:val="004608A0"/>
    <w:rsid w:val="004608B0"/>
    <w:rsid w:val="00463AB6"/>
    <w:rsid w:val="00464926"/>
    <w:rsid w:val="00465DF7"/>
    <w:rsid w:val="00467239"/>
    <w:rsid w:val="00472602"/>
    <w:rsid w:val="00472D73"/>
    <w:rsid w:val="004735A2"/>
    <w:rsid w:val="00473643"/>
    <w:rsid w:val="00474263"/>
    <w:rsid w:val="00474747"/>
    <w:rsid w:val="00474E6B"/>
    <w:rsid w:val="004801F6"/>
    <w:rsid w:val="004817D8"/>
    <w:rsid w:val="00485E6D"/>
    <w:rsid w:val="00492BD7"/>
    <w:rsid w:val="00492E73"/>
    <w:rsid w:val="0049377E"/>
    <w:rsid w:val="00496E27"/>
    <w:rsid w:val="00497296"/>
    <w:rsid w:val="004A371A"/>
    <w:rsid w:val="004B01C2"/>
    <w:rsid w:val="004B16FA"/>
    <w:rsid w:val="004B235D"/>
    <w:rsid w:val="004B2636"/>
    <w:rsid w:val="004B567D"/>
    <w:rsid w:val="004B689E"/>
    <w:rsid w:val="004B6C25"/>
    <w:rsid w:val="004B7F07"/>
    <w:rsid w:val="004C0574"/>
    <w:rsid w:val="004C0C9C"/>
    <w:rsid w:val="004C2959"/>
    <w:rsid w:val="004C2AEF"/>
    <w:rsid w:val="004C5ECB"/>
    <w:rsid w:val="004C6206"/>
    <w:rsid w:val="004C6EA4"/>
    <w:rsid w:val="004C7065"/>
    <w:rsid w:val="004C76F0"/>
    <w:rsid w:val="004D1D42"/>
    <w:rsid w:val="004D38D7"/>
    <w:rsid w:val="004D3DF4"/>
    <w:rsid w:val="004E312F"/>
    <w:rsid w:val="004E511F"/>
    <w:rsid w:val="004E5C15"/>
    <w:rsid w:val="004E6DFA"/>
    <w:rsid w:val="004F3ED2"/>
    <w:rsid w:val="00500804"/>
    <w:rsid w:val="00500E4F"/>
    <w:rsid w:val="00502458"/>
    <w:rsid w:val="00502646"/>
    <w:rsid w:val="0050473C"/>
    <w:rsid w:val="005054D8"/>
    <w:rsid w:val="005109FB"/>
    <w:rsid w:val="005127E4"/>
    <w:rsid w:val="00513C53"/>
    <w:rsid w:val="005210BB"/>
    <w:rsid w:val="005238BB"/>
    <w:rsid w:val="0052467B"/>
    <w:rsid w:val="00530C75"/>
    <w:rsid w:val="00530DF9"/>
    <w:rsid w:val="00530FD9"/>
    <w:rsid w:val="00536293"/>
    <w:rsid w:val="00537DD9"/>
    <w:rsid w:val="00540153"/>
    <w:rsid w:val="00540F97"/>
    <w:rsid w:val="00545A41"/>
    <w:rsid w:val="00547E4C"/>
    <w:rsid w:val="00553724"/>
    <w:rsid w:val="00553F4E"/>
    <w:rsid w:val="0055418B"/>
    <w:rsid w:val="00554ABF"/>
    <w:rsid w:val="00556015"/>
    <w:rsid w:val="00560BE5"/>
    <w:rsid w:val="0056514B"/>
    <w:rsid w:val="0056517F"/>
    <w:rsid w:val="005704DD"/>
    <w:rsid w:val="00570983"/>
    <w:rsid w:val="00571B19"/>
    <w:rsid w:val="00572A80"/>
    <w:rsid w:val="005761D0"/>
    <w:rsid w:val="00576BC6"/>
    <w:rsid w:val="00577332"/>
    <w:rsid w:val="00577986"/>
    <w:rsid w:val="005848F5"/>
    <w:rsid w:val="00586952"/>
    <w:rsid w:val="00587F2A"/>
    <w:rsid w:val="00592140"/>
    <w:rsid w:val="00594348"/>
    <w:rsid w:val="005950F9"/>
    <w:rsid w:val="00597370"/>
    <w:rsid w:val="005A0B2A"/>
    <w:rsid w:val="005A6672"/>
    <w:rsid w:val="005B0A49"/>
    <w:rsid w:val="005B184B"/>
    <w:rsid w:val="005B26CB"/>
    <w:rsid w:val="005B2ADE"/>
    <w:rsid w:val="005B5596"/>
    <w:rsid w:val="005B5AA7"/>
    <w:rsid w:val="005C6B60"/>
    <w:rsid w:val="005C725B"/>
    <w:rsid w:val="005D0911"/>
    <w:rsid w:val="005D1162"/>
    <w:rsid w:val="005D51C0"/>
    <w:rsid w:val="005E3028"/>
    <w:rsid w:val="005E46B8"/>
    <w:rsid w:val="005F0133"/>
    <w:rsid w:val="005F6FBF"/>
    <w:rsid w:val="005F737B"/>
    <w:rsid w:val="0060126C"/>
    <w:rsid w:val="00602518"/>
    <w:rsid w:val="006064CB"/>
    <w:rsid w:val="00606C87"/>
    <w:rsid w:val="00607AD9"/>
    <w:rsid w:val="00611B34"/>
    <w:rsid w:val="00612244"/>
    <w:rsid w:val="0061259C"/>
    <w:rsid w:val="00613165"/>
    <w:rsid w:val="0062107B"/>
    <w:rsid w:val="00621454"/>
    <w:rsid w:val="00621FCC"/>
    <w:rsid w:val="00623D07"/>
    <w:rsid w:val="00625611"/>
    <w:rsid w:val="006279CC"/>
    <w:rsid w:val="006320F0"/>
    <w:rsid w:val="00633715"/>
    <w:rsid w:val="00634762"/>
    <w:rsid w:val="00634C24"/>
    <w:rsid w:val="00637976"/>
    <w:rsid w:val="00641DF0"/>
    <w:rsid w:val="0064267D"/>
    <w:rsid w:val="00642F3F"/>
    <w:rsid w:val="00645A80"/>
    <w:rsid w:val="00647279"/>
    <w:rsid w:val="00647F1F"/>
    <w:rsid w:val="006501FB"/>
    <w:rsid w:val="00650F5B"/>
    <w:rsid w:val="006512E8"/>
    <w:rsid w:val="00652923"/>
    <w:rsid w:val="00655C50"/>
    <w:rsid w:val="00656306"/>
    <w:rsid w:val="0066378F"/>
    <w:rsid w:val="00663D04"/>
    <w:rsid w:val="00664CFE"/>
    <w:rsid w:val="006652E3"/>
    <w:rsid w:val="00665CAF"/>
    <w:rsid w:val="00665CC0"/>
    <w:rsid w:val="00667591"/>
    <w:rsid w:val="00671296"/>
    <w:rsid w:val="00677908"/>
    <w:rsid w:val="0068010B"/>
    <w:rsid w:val="00680C73"/>
    <w:rsid w:val="00680D5C"/>
    <w:rsid w:val="0068155A"/>
    <w:rsid w:val="0068376F"/>
    <w:rsid w:val="0068500F"/>
    <w:rsid w:val="00686ED5"/>
    <w:rsid w:val="00692160"/>
    <w:rsid w:val="00692280"/>
    <w:rsid w:val="0069331F"/>
    <w:rsid w:val="00696D50"/>
    <w:rsid w:val="006973B8"/>
    <w:rsid w:val="006A178B"/>
    <w:rsid w:val="006A3D5E"/>
    <w:rsid w:val="006A6854"/>
    <w:rsid w:val="006B024B"/>
    <w:rsid w:val="006B077D"/>
    <w:rsid w:val="006B54C2"/>
    <w:rsid w:val="006B5A82"/>
    <w:rsid w:val="006B6AAB"/>
    <w:rsid w:val="006B6BF9"/>
    <w:rsid w:val="006C6C36"/>
    <w:rsid w:val="006C76DA"/>
    <w:rsid w:val="006D1132"/>
    <w:rsid w:val="006D1AD2"/>
    <w:rsid w:val="006D5D0D"/>
    <w:rsid w:val="006E0CE2"/>
    <w:rsid w:val="006E0EE7"/>
    <w:rsid w:val="006E188F"/>
    <w:rsid w:val="006E2244"/>
    <w:rsid w:val="006F0457"/>
    <w:rsid w:val="006F3D01"/>
    <w:rsid w:val="006F4BCF"/>
    <w:rsid w:val="006F5716"/>
    <w:rsid w:val="006F70BE"/>
    <w:rsid w:val="006F7A28"/>
    <w:rsid w:val="00702C2E"/>
    <w:rsid w:val="0070516A"/>
    <w:rsid w:val="00705612"/>
    <w:rsid w:val="0070635C"/>
    <w:rsid w:val="00706BC6"/>
    <w:rsid w:val="00706FC2"/>
    <w:rsid w:val="00710D38"/>
    <w:rsid w:val="00711310"/>
    <w:rsid w:val="00712EC9"/>
    <w:rsid w:val="0071327E"/>
    <w:rsid w:val="00715E06"/>
    <w:rsid w:val="007170BB"/>
    <w:rsid w:val="007234F9"/>
    <w:rsid w:val="00724D11"/>
    <w:rsid w:val="007250C8"/>
    <w:rsid w:val="007263A3"/>
    <w:rsid w:val="0072651E"/>
    <w:rsid w:val="00730792"/>
    <w:rsid w:val="00734A89"/>
    <w:rsid w:val="007403E3"/>
    <w:rsid w:val="00740DD2"/>
    <w:rsid w:val="00740E39"/>
    <w:rsid w:val="00750118"/>
    <w:rsid w:val="007513FD"/>
    <w:rsid w:val="00753821"/>
    <w:rsid w:val="00753827"/>
    <w:rsid w:val="00755343"/>
    <w:rsid w:val="0075642A"/>
    <w:rsid w:val="007579AB"/>
    <w:rsid w:val="0076422B"/>
    <w:rsid w:val="007649DC"/>
    <w:rsid w:val="007670D1"/>
    <w:rsid w:val="007671D9"/>
    <w:rsid w:val="007705DE"/>
    <w:rsid w:val="007719A8"/>
    <w:rsid w:val="00771D9B"/>
    <w:rsid w:val="00775968"/>
    <w:rsid w:val="00775EBF"/>
    <w:rsid w:val="00776F90"/>
    <w:rsid w:val="00777C54"/>
    <w:rsid w:val="0078037A"/>
    <w:rsid w:val="0078334F"/>
    <w:rsid w:val="00784327"/>
    <w:rsid w:val="007879D8"/>
    <w:rsid w:val="007925B3"/>
    <w:rsid w:val="00792CB8"/>
    <w:rsid w:val="00797B7B"/>
    <w:rsid w:val="007A4ED1"/>
    <w:rsid w:val="007A7806"/>
    <w:rsid w:val="007B14CE"/>
    <w:rsid w:val="007B3625"/>
    <w:rsid w:val="007B6061"/>
    <w:rsid w:val="007B661F"/>
    <w:rsid w:val="007C1A26"/>
    <w:rsid w:val="007C3708"/>
    <w:rsid w:val="007C4DFD"/>
    <w:rsid w:val="007C5C4F"/>
    <w:rsid w:val="007D0F3B"/>
    <w:rsid w:val="007D268E"/>
    <w:rsid w:val="007D2ABE"/>
    <w:rsid w:val="007D33E1"/>
    <w:rsid w:val="007D37EA"/>
    <w:rsid w:val="007D3D91"/>
    <w:rsid w:val="007D7F2B"/>
    <w:rsid w:val="007E2DBF"/>
    <w:rsid w:val="007E3389"/>
    <w:rsid w:val="007E623D"/>
    <w:rsid w:val="007E7799"/>
    <w:rsid w:val="007F185A"/>
    <w:rsid w:val="007F47CC"/>
    <w:rsid w:val="007F70DA"/>
    <w:rsid w:val="007F7427"/>
    <w:rsid w:val="00802502"/>
    <w:rsid w:val="00804C76"/>
    <w:rsid w:val="00805056"/>
    <w:rsid w:val="00813EE4"/>
    <w:rsid w:val="00813F28"/>
    <w:rsid w:val="008146D6"/>
    <w:rsid w:val="00816462"/>
    <w:rsid w:val="00820DA7"/>
    <w:rsid w:val="00820DD7"/>
    <w:rsid w:val="00821099"/>
    <w:rsid w:val="0082158C"/>
    <w:rsid w:val="008225F4"/>
    <w:rsid w:val="00825DAB"/>
    <w:rsid w:val="0082736C"/>
    <w:rsid w:val="0083002F"/>
    <w:rsid w:val="008334EA"/>
    <w:rsid w:val="00836FB0"/>
    <w:rsid w:val="008371A5"/>
    <w:rsid w:val="008448B7"/>
    <w:rsid w:val="00844EF1"/>
    <w:rsid w:val="00844FEB"/>
    <w:rsid w:val="008462FC"/>
    <w:rsid w:val="00846CED"/>
    <w:rsid w:val="00847E34"/>
    <w:rsid w:val="008607CD"/>
    <w:rsid w:val="00860E97"/>
    <w:rsid w:val="00861DAA"/>
    <w:rsid w:val="00862A8C"/>
    <w:rsid w:val="00864B71"/>
    <w:rsid w:val="00866036"/>
    <w:rsid w:val="00884614"/>
    <w:rsid w:val="00884B39"/>
    <w:rsid w:val="0088552D"/>
    <w:rsid w:val="00885F72"/>
    <w:rsid w:val="00887607"/>
    <w:rsid w:val="008929DB"/>
    <w:rsid w:val="00893A81"/>
    <w:rsid w:val="00893BBC"/>
    <w:rsid w:val="00894B4D"/>
    <w:rsid w:val="008A4987"/>
    <w:rsid w:val="008A5B64"/>
    <w:rsid w:val="008A5BFA"/>
    <w:rsid w:val="008B1011"/>
    <w:rsid w:val="008B608A"/>
    <w:rsid w:val="008C14FF"/>
    <w:rsid w:val="008C2957"/>
    <w:rsid w:val="008C44EA"/>
    <w:rsid w:val="008C48B3"/>
    <w:rsid w:val="008C4944"/>
    <w:rsid w:val="008C57CB"/>
    <w:rsid w:val="008C5D48"/>
    <w:rsid w:val="008C6A7E"/>
    <w:rsid w:val="008D178B"/>
    <w:rsid w:val="008D2520"/>
    <w:rsid w:val="008D5B20"/>
    <w:rsid w:val="008D7053"/>
    <w:rsid w:val="008D71FC"/>
    <w:rsid w:val="008E0D3C"/>
    <w:rsid w:val="008E4636"/>
    <w:rsid w:val="008E4D81"/>
    <w:rsid w:val="008E5314"/>
    <w:rsid w:val="008E7AAD"/>
    <w:rsid w:val="008F2A44"/>
    <w:rsid w:val="008F2E62"/>
    <w:rsid w:val="008F400F"/>
    <w:rsid w:val="00901449"/>
    <w:rsid w:val="00904BBE"/>
    <w:rsid w:val="009056BE"/>
    <w:rsid w:val="00910A90"/>
    <w:rsid w:val="00911758"/>
    <w:rsid w:val="009117A0"/>
    <w:rsid w:val="009129BF"/>
    <w:rsid w:val="00912F95"/>
    <w:rsid w:val="00920205"/>
    <w:rsid w:val="00920D40"/>
    <w:rsid w:val="009213BD"/>
    <w:rsid w:val="009243A7"/>
    <w:rsid w:val="00924411"/>
    <w:rsid w:val="00924B96"/>
    <w:rsid w:val="00926E06"/>
    <w:rsid w:val="00926E85"/>
    <w:rsid w:val="00926F13"/>
    <w:rsid w:val="0093426F"/>
    <w:rsid w:val="009379EC"/>
    <w:rsid w:val="009416A9"/>
    <w:rsid w:val="00945C5E"/>
    <w:rsid w:val="009463AD"/>
    <w:rsid w:val="00946843"/>
    <w:rsid w:val="009472C9"/>
    <w:rsid w:val="0095199B"/>
    <w:rsid w:val="00952482"/>
    <w:rsid w:val="00952BF2"/>
    <w:rsid w:val="00956784"/>
    <w:rsid w:val="00956C6C"/>
    <w:rsid w:val="009570E8"/>
    <w:rsid w:val="00961213"/>
    <w:rsid w:val="00961EDB"/>
    <w:rsid w:val="00965FDA"/>
    <w:rsid w:val="00967AAA"/>
    <w:rsid w:val="00974955"/>
    <w:rsid w:val="00976129"/>
    <w:rsid w:val="00976D5B"/>
    <w:rsid w:val="00977A84"/>
    <w:rsid w:val="009812FB"/>
    <w:rsid w:val="00982E26"/>
    <w:rsid w:val="009864CC"/>
    <w:rsid w:val="0098729C"/>
    <w:rsid w:val="0099028D"/>
    <w:rsid w:val="00993E00"/>
    <w:rsid w:val="009953C3"/>
    <w:rsid w:val="009966EE"/>
    <w:rsid w:val="00996A7A"/>
    <w:rsid w:val="009A1C86"/>
    <w:rsid w:val="009A5DC4"/>
    <w:rsid w:val="009A674B"/>
    <w:rsid w:val="009A6FFD"/>
    <w:rsid w:val="009A7875"/>
    <w:rsid w:val="009B13C8"/>
    <w:rsid w:val="009B1701"/>
    <w:rsid w:val="009B28C2"/>
    <w:rsid w:val="009B339A"/>
    <w:rsid w:val="009B375B"/>
    <w:rsid w:val="009B3F18"/>
    <w:rsid w:val="009C1527"/>
    <w:rsid w:val="009C2A86"/>
    <w:rsid w:val="009C79F0"/>
    <w:rsid w:val="009D39B0"/>
    <w:rsid w:val="009D46D9"/>
    <w:rsid w:val="009D5940"/>
    <w:rsid w:val="009E1BEA"/>
    <w:rsid w:val="009E242D"/>
    <w:rsid w:val="009F0B2A"/>
    <w:rsid w:val="009F0BB7"/>
    <w:rsid w:val="009F0F47"/>
    <w:rsid w:val="009F4DA2"/>
    <w:rsid w:val="009F7CB1"/>
    <w:rsid w:val="00A009F4"/>
    <w:rsid w:val="00A02133"/>
    <w:rsid w:val="00A1398D"/>
    <w:rsid w:val="00A13E98"/>
    <w:rsid w:val="00A20066"/>
    <w:rsid w:val="00A219C0"/>
    <w:rsid w:val="00A2349E"/>
    <w:rsid w:val="00A25EF3"/>
    <w:rsid w:val="00A26248"/>
    <w:rsid w:val="00A27590"/>
    <w:rsid w:val="00A30894"/>
    <w:rsid w:val="00A30DBF"/>
    <w:rsid w:val="00A30DFF"/>
    <w:rsid w:val="00A32F10"/>
    <w:rsid w:val="00A34C62"/>
    <w:rsid w:val="00A35A15"/>
    <w:rsid w:val="00A368E9"/>
    <w:rsid w:val="00A4000C"/>
    <w:rsid w:val="00A41762"/>
    <w:rsid w:val="00A41E93"/>
    <w:rsid w:val="00A422D3"/>
    <w:rsid w:val="00A4490F"/>
    <w:rsid w:val="00A45751"/>
    <w:rsid w:val="00A507DD"/>
    <w:rsid w:val="00A5081D"/>
    <w:rsid w:val="00A540C4"/>
    <w:rsid w:val="00A551A6"/>
    <w:rsid w:val="00A561E4"/>
    <w:rsid w:val="00A56E6F"/>
    <w:rsid w:val="00A61589"/>
    <w:rsid w:val="00A616A5"/>
    <w:rsid w:val="00A62D97"/>
    <w:rsid w:val="00A6382F"/>
    <w:rsid w:val="00A643E1"/>
    <w:rsid w:val="00A658B8"/>
    <w:rsid w:val="00A66666"/>
    <w:rsid w:val="00A747DF"/>
    <w:rsid w:val="00A76E45"/>
    <w:rsid w:val="00A7798B"/>
    <w:rsid w:val="00A803D5"/>
    <w:rsid w:val="00A8168E"/>
    <w:rsid w:val="00A820C6"/>
    <w:rsid w:val="00A84153"/>
    <w:rsid w:val="00A84D87"/>
    <w:rsid w:val="00A91547"/>
    <w:rsid w:val="00A91F8E"/>
    <w:rsid w:val="00A92395"/>
    <w:rsid w:val="00A9384C"/>
    <w:rsid w:val="00A95233"/>
    <w:rsid w:val="00A95783"/>
    <w:rsid w:val="00A95DA2"/>
    <w:rsid w:val="00A9613E"/>
    <w:rsid w:val="00A967FF"/>
    <w:rsid w:val="00AA1F8C"/>
    <w:rsid w:val="00AA3D2E"/>
    <w:rsid w:val="00AA40D6"/>
    <w:rsid w:val="00AA44AB"/>
    <w:rsid w:val="00AA479F"/>
    <w:rsid w:val="00AA7BB6"/>
    <w:rsid w:val="00AB2521"/>
    <w:rsid w:val="00AB3E9E"/>
    <w:rsid w:val="00AB61C5"/>
    <w:rsid w:val="00AB730E"/>
    <w:rsid w:val="00AC0EF7"/>
    <w:rsid w:val="00AC137E"/>
    <w:rsid w:val="00AC1FE4"/>
    <w:rsid w:val="00AC5EE0"/>
    <w:rsid w:val="00AC6403"/>
    <w:rsid w:val="00AC6D5D"/>
    <w:rsid w:val="00AD67F6"/>
    <w:rsid w:val="00AE07D6"/>
    <w:rsid w:val="00AE0F5A"/>
    <w:rsid w:val="00AE3992"/>
    <w:rsid w:val="00AE5031"/>
    <w:rsid w:val="00AE5E25"/>
    <w:rsid w:val="00AE6511"/>
    <w:rsid w:val="00AF2558"/>
    <w:rsid w:val="00B04860"/>
    <w:rsid w:val="00B059F6"/>
    <w:rsid w:val="00B067F8"/>
    <w:rsid w:val="00B06D4A"/>
    <w:rsid w:val="00B06D53"/>
    <w:rsid w:val="00B073AF"/>
    <w:rsid w:val="00B10C1C"/>
    <w:rsid w:val="00B13910"/>
    <w:rsid w:val="00B25342"/>
    <w:rsid w:val="00B278CE"/>
    <w:rsid w:val="00B27960"/>
    <w:rsid w:val="00B30CEF"/>
    <w:rsid w:val="00B30D7F"/>
    <w:rsid w:val="00B31D88"/>
    <w:rsid w:val="00B349F8"/>
    <w:rsid w:val="00B35321"/>
    <w:rsid w:val="00B354B0"/>
    <w:rsid w:val="00B41642"/>
    <w:rsid w:val="00B42EA2"/>
    <w:rsid w:val="00B43942"/>
    <w:rsid w:val="00B44167"/>
    <w:rsid w:val="00B507C6"/>
    <w:rsid w:val="00B50B47"/>
    <w:rsid w:val="00B54A93"/>
    <w:rsid w:val="00B56C8B"/>
    <w:rsid w:val="00B61C02"/>
    <w:rsid w:val="00B61EBD"/>
    <w:rsid w:val="00B62FF5"/>
    <w:rsid w:val="00B64B7E"/>
    <w:rsid w:val="00B669A5"/>
    <w:rsid w:val="00B67579"/>
    <w:rsid w:val="00B67679"/>
    <w:rsid w:val="00B67B2B"/>
    <w:rsid w:val="00B7054F"/>
    <w:rsid w:val="00B719CE"/>
    <w:rsid w:val="00B72B2F"/>
    <w:rsid w:val="00B73891"/>
    <w:rsid w:val="00B75173"/>
    <w:rsid w:val="00B759B2"/>
    <w:rsid w:val="00B87DA0"/>
    <w:rsid w:val="00B940B1"/>
    <w:rsid w:val="00B941D7"/>
    <w:rsid w:val="00B94433"/>
    <w:rsid w:val="00BA1E87"/>
    <w:rsid w:val="00BA2FAE"/>
    <w:rsid w:val="00BA6869"/>
    <w:rsid w:val="00BA6E3A"/>
    <w:rsid w:val="00BB1915"/>
    <w:rsid w:val="00BB638F"/>
    <w:rsid w:val="00BB758B"/>
    <w:rsid w:val="00BC2C77"/>
    <w:rsid w:val="00BC34CC"/>
    <w:rsid w:val="00BC4E1D"/>
    <w:rsid w:val="00BC7614"/>
    <w:rsid w:val="00BC78B1"/>
    <w:rsid w:val="00BD0E11"/>
    <w:rsid w:val="00BD4201"/>
    <w:rsid w:val="00BD4B1F"/>
    <w:rsid w:val="00BD4B72"/>
    <w:rsid w:val="00BD4FDB"/>
    <w:rsid w:val="00BD6801"/>
    <w:rsid w:val="00BD77BF"/>
    <w:rsid w:val="00BE31E2"/>
    <w:rsid w:val="00BE32DE"/>
    <w:rsid w:val="00BE426B"/>
    <w:rsid w:val="00BE4A2A"/>
    <w:rsid w:val="00BE77D5"/>
    <w:rsid w:val="00BF21AB"/>
    <w:rsid w:val="00BF2EBE"/>
    <w:rsid w:val="00BF3901"/>
    <w:rsid w:val="00BF3E37"/>
    <w:rsid w:val="00BF4DC6"/>
    <w:rsid w:val="00BF555D"/>
    <w:rsid w:val="00BF64C4"/>
    <w:rsid w:val="00BF6903"/>
    <w:rsid w:val="00BF7C2D"/>
    <w:rsid w:val="00C00ADA"/>
    <w:rsid w:val="00C07720"/>
    <w:rsid w:val="00C07A44"/>
    <w:rsid w:val="00C07A95"/>
    <w:rsid w:val="00C07BD1"/>
    <w:rsid w:val="00C12E22"/>
    <w:rsid w:val="00C142C5"/>
    <w:rsid w:val="00C17730"/>
    <w:rsid w:val="00C2149D"/>
    <w:rsid w:val="00C2165A"/>
    <w:rsid w:val="00C22E1B"/>
    <w:rsid w:val="00C234B3"/>
    <w:rsid w:val="00C235BC"/>
    <w:rsid w:val="00C26552"/>
    <w:rsid w:val="00C35B87"/>
    <w:rsid w:val="00C36F39"/>
    <w:rsid w:val="00C4346E"/>
    <w:rsid w:val="00C44D8E"/>
    <w:rsid w:val="00C4513E"/>
    <w:rsid w:val="00C4571D"/>
    <w:rsid w:val="00C45FCF"/>
    <w:rsid w:val="00C467B1"/>
    <w:rsid w:val="00C47169"/>
    <w:rsid w:val="00C52429"/>
    <w:rsid w:val="00C54E2E"/>
    <w:rsid w:val="00C5734F"/>
    <w:rsid w:val="00C57F41"/>
    <w:rsid w:val="00C64ADB"/>
    <w:rsid w:val="00C65A7A"/>
    <w:rsid w:val="00C66061"/>
    <w:rsid w:val="00C7018A"/>
    <w:rsid w:val="00C7134F"/>
    <w:rsid w:val="00C713FE"/>
    <w:rsid w:val="00C73540"/>
    <w:rsid w:val="00C75FA0"/>
    <w:rsid w:val="00C77623"/>
    <w:rsid w:val="00C77708"/>
    <w:rsid w:val="00C82173"/>
    <w:rsid w:val="00C82E26"/>
    <w:rsid w:val="00C85DCE"/>
    <w:rsid w:val="00C92DD4"/>
    <w:rsid w:val="00C94EC4"/>
    <w:rsid w:val="00C96EB3"/>
    <w:rsid w:val="00CA3508"/>
    <w:rsid w:val="00CA37A0"/>
    <w:rsid w:val="00CA3D21"/>
    <w:rsid w:val="00CA486E"/>
    <w:rsid w:val="00CA4FD1"/>
    <w:rsid w:val="00CA741F"/>
    <w:rsid w:val="00CA7C82"/>
    <w:rsid w:val="00CB14FD"/>
    <w:rsid w:val="00CB1CD2"/>
    <w:rsid w:val="00CB28FF"/>
    <w:rsid w:val="00CB55BC"/>
    <w:rsid w:val="00CB783B"/>
    <w:rsid w:val="00CC07C7"/>
    <w:rsid w:val="00CC0B05"/>
    <w:rsid w:val="00CC135A"/>
    <w:rsid w:val="00CC297A"/>
    <w:rsid w:val="00CC4ED6"/>
    <w:rsid w:val="00CC50D4"/>
    <w:rsid w:val="00CC7D58"/>
    <w:rsid w:val="00CC7EFE"/>
    <w:rsid w:val="00CD1347"/>
    <w:rsid w:val="00CD18EB"/>
    <w:rsid w:val="00CE1821"/>
    <w:rsid w:val="00CE598C"/>
    <w:rsid w:val="00CF1404"/>
    <w:rsid w:val="00CF299E"/>
    <w:rsid w:val="00CF2A7F"/>
    <w:rsid w:val="00CF3803"/>
    <w:rsid w:val="00CF4FA5"/>
    <w:rsid w:val="00CF54BD"/>
    <w:rsid w:val="00CF5D1C"/>
    <w:rsid w:val="00CF6421"/>
    <w:rsid w:val="00D0105A"/>
    <w:rsid w:val="00D0132A"/>
    <w:rsid w:val="00D016A5"/>
    <w:rsid w:val="00D06B55"/>
    <w:rsid w:val="00D06BCE"/>
    <w:rsid w:val="00D06F9D"/>
    <w:rsid w:val="00D07C78"/>
    <w:rsid w:val="00D1131D"/>
    <w:rsid w:val="00D167FC"/>
    <w:rsid w:val="00D169A8"/>
    <w:rsid w:val="00D173BC"/>
    <w:rsid w:val="00D208AA"/>
    <w:rsid w:val="00D2217F"/>
    <w:rsid w:val="00D259ED"/>
    <w:rsid w:val="00D302C7"/>
    <w:rsid w:val="00D32E86"/>
    <w:rsid w:val="00D3637B"/>
    <w:rsid w:val="00D369A9"/>
    <w:rsid w:val="00D374A2"/>
    <w:rsid w:val="00D41201"/>
    <w:rsid w:val="00D4200D"/>
    <w:rsid w:val="00D429F2"/>
    <w:rsid w:val="00D461B3"/>
    <w:rsid w:val="00D46D71"/>
    <w:rsid w:val="00D50554"/>
    <w:rsid w:val="00D513E9"/>
    <w:rsid w:val="00D562AB"/>
    <w:rsid w:val="00D6132F"/>
    <w:rsid w:val="00D619A9"/>
    <w:rsid w:val="00D66499"/>
    <w:rsid w:val="00D67834"/>
    <w:rsid w:val="00D70C75"/>
    <w:rsid w:val="00D713B4"/>
    <w:rsid w:val="00D71FB4"/>
    <w:rsid w:val="00D731C4"/>
    <w:rsid w:val="00D73C18"/>
    <w:rsid w:val="00D758E7"/>
    <w:rsid w:val="00D8213E"/>
    <w:rsid w:val="00D83070"/>
    <w:rsid w:val="00D83F18"/>
    <w:rsid w:val="00D8400B"/>
    <w:rsid w:val="00D91349"/>
    <w:rsid w:val="00D92C27"/>
    <w:rsid w:val="00D936CA"/>
    <w:rsid w:val="00D93A2F"/>
    <w:rsid w:val="00D9445C"/>
    <w:rsid w:val="00D95C1F"/>
    <w:rsid w:val="00DA4BE9"/>
    <w:rsid w:val="00DA5F70"/>
    <w:rsid w:val="00DB1936"/>
    <w:rsid w:val="00DB374A"/>
    <w:rsid w:val="00DB39F1"/>
    <w:rsid w:val="00DB44C3"/>
    <w:rsid w:val="00DB66CA"/>
    <w:rsid w:val="00DB7821"/>
    <w:rsid w:val="00DB7B1E"/>
    <w:rsid w:val="00DB7B6C"/>
    <w:rsid w:val="00DB7C6F"/>
    <w:rsid w:val="00DC016B"/>
    <w:rsid w:val="00DC1AF3"/>
    <w:rsid w:val="00DC2D7F"/>
    <w:rsid w:val="00DC61C3"/>
    <w:rsid w:val="00DD13E8"/>
    <w:rsid w:val="00DD39BC"/>
    <w:rsid w:val="00DD5698"/>
    <w:rsid w:val="00DE0A31"/>
    <w:rsid w:val="00DE109D"/>
    <w:rsid w:val="00DE19BF"/>
    <w:rsid w:val="00DF704D"/>
    <w:rsid w:val="00DF75E4"/>
    <w:rsid w:val="00E05274"/>
    <w:rsid w:val="00E07CC6"/>
    <w:rsid w:val="00E113CE"/>
    <w:rsid w:val="00E1184B"/>
    <w:rsid w:val="00E1254B"/>
    <w:rsid w:val="00E133C2"/>
    <w:rsid w:val="00E15D89"/>
    <w:rsid w:val="00E26043"/>
    <w:rsid w:val="00E26742"/>
    <w:rsid w:val="00E26822"/>
    <w:rsid w:val="00E26D37"/>
    <w:rsid w:val="00E26ECE"/>
    <w:rsid w:val="00E273DA"/>
    <w:rsid w:val="00E27D5D"/>
    <w:rsid w:val="00E360B5"/>
    <w:rsid w:val="00E42843"/>
    <w:rsid w:val="00E44703"/>
    <w:rsid w:val="00E45897"/>
    <w:rsid w:val="00E45F4D"/>
    <w:rsid w:val="00E4657F"/>
    <w:rsid w:val="00E4709F"/>
    <w:rsid w:val="00E479AE"/>
    <w:rsid w:val="00E50417"/>
    <w:rsid w:val="00E575D3"/>
    <w:rsid w:val="00E6040B"/>
    <w:rsid w:val="00E63C80"/>
    <w:rsid w:val="00E64CE6"/>
    <w:rsid w:val="00E652CF"/>
    <w:rsid w:val="00E7041C"/>
    <w:rsid w:val="00E709F0"/>
    <w:rsid w:val="00E72AD8"/>
    <w:rsid w:val="00E72F61"/>
    <w:rsid w:val="00E75E44"/>
    <w:rsid w:val="00E762CF"/>
    <w:rsid w:val="00E76DE7"/>
    <w:rsid w:val="00E82494"/>
    <w:rsid w:val="00E82842"/>
    <w:rsid w:val="00E82CDC"/>
    <w:rsid w:val="00E836A2"/>
    <w:rsid w:val="00E84287"/>
    <w:rsid w:val="00E85682"/>
    <w:rsid w:val="00E94328"/>
    <w:rsid w:val="00E95F0E"/>
    <w:rsid w:val="00EA029C"/>
    <w:rsid w:val="00EA194F"/>
    <w:rsid w:val="00EB073F"/>
    <w:rsid w:val="00EB1E6E"/>
    <w:rsid w:val="00EB5E2C"/>
    <w:rsid w:val="00EB5ECE"/>
    <w:rsid w:val="00EC068C"/>
    <w:rsid w:val="00EC1197"/>
    <w:rsid w:val="00EC24B3"/>
    <w:rsid w:val="00EC3E0A"/>
    <w:rsid w:val="00EC7B86"/>
    <w:rsid w:val="00ED347D"/>
    <w:rsid w:val="00ED3582"/>
    <w:rsid w:val="00ED7046"/>
    <w:rsid w:val="00EE0E65"/>
    <w:rsid w:val="00EE38BE"/>
    <w:rsid w:val="00EE4935"/>
    <w:rsid w:val="00EE66D2"/>
    <w:rsid w:val="00EF0D7A"/>
    <w:rsid w:val="00EF5C1A"/>
    <w:rsid w:val="00F01F0A"/>
    <w:rsid w:val="00F037E1"/>
    <w:rsid w:val="00F046A5"/>
    <w:rsid w:val="00F063B0"/>
    <w:rsid w:val="00F07158"/>
    <w:rsid w:val="00F10CFD"/>
    <w:rsid w:val="00F12002"/>
    <w:rsid w:val="00F12B2B"/>
    <w:rsid w:val="00F1350D"/>
    <w:rsid w:val="00F16153"/>
    <w:rsid w:val="00F23629"/>
    <w:rsid w:val="00F2414A"/>
    <w:rsid w:val="00F24608"/>
    <w:rsid w:val="00F26686"/>
    <w:rsid w:val="00F27119"/>
    <w:rsid w:val="00F274D3"/>
    <w:rsid w:val="00F32E02"/>
    <w:rsid w:val="00F32EC2"/>
    <w:rsid w:val="00F332A1"/>
    <w:rsid w:val="00F33F35"/>
    <w:rsid w:val="00F35DB4"/>
    <w:rsid w:val="00F36F84"/>
    <w:rsid w:val="00F37201"/>
    <w:rsid w:val="00F42799"/>
    <w:rsid w:val="00F459E6"/>
    <w:rsid w:val="00F46A67"/>
    <w:rsid w:val="00F51CF5"/>
    <w:rsid w:val="00F52B7B"/>
    <w:rsid w:val="00F52DD1"/>
    <w:rsid w:val="00F5597C"/>
    <w:rsid w:val="00F55AC0"/>
    <w:rsid w:val="00F617D8"/>
    <w:rsid w:val="00F664A4"/>
    <w:rsid w:val="00F67A18"/>
    <w:rsid w:val="00F723D4"/>
    <w:rsid w:val="00F724C4"/>
    <w:rsid w:val="00F72973"/>
    <w:rsid w:val="00F7308D"/>
    <w:rsid w:val="00F74A62"/>
    <w:rsid w:val="00F74BF7"/>
    <w:rsid w:val="00F7649E"/>
    <w:rsid w:val="00F76871"/>
    <w:rsid w:val="00F80B6A"/>
    <w:rsid w:val="00F80DF4"/>
    <w:rsid w:val="00F82042"/>
    <w:rsid w:val="00F85A27"/>
    <w:rsid w:val="00F8791A"/>
    <w:rsid w:val="00F915B8"/>
    <w:rsid w:val="00F91B48"/>
    <w:rsid w:val="00F9229B"/>
    <w:rsid w:val="00F92CD6"/>
    <w:rsid w:val="00F9314C"/>
    <w:rsid w:val="00F93C89"/>
    <w:rsid w:val="00F95CFB"/>
    <w:rsid w:val="00F95E90"/>
    <w:rsid w:val="00FA0077"/>
    <w:rsid w:val="00FA09BA"/>
    <w:rsid w:val="00FA4111"/>
    <w:rsid w:val="00FA466B"/>
    <w:rsid w:val="00FB0943"/>
    <w:rsid w:val="00FB1DE1"/>
    <w:rsid w:val="00FB1EAF"/>
    <w:rsid w:val="00FB23AB"/>
    <w:rsid w:val="00FB5B19"/>
    <w:rsid w:val="00FB6C3E"/>
    <w:rsid w:val="00FB79CE"/>
    <w:rsid w:val="00FC1FF2"/>
    <w:rsid w:val="00FC495E"/>
    <w:rsid w:val="00FC56EF"/>
    <w:rsid w:val="00FC6898"/>
    <w:rsid w:val="00FC6D5E"/>
    <w:rsid w:val="00FC762C"/>
    <w:rsid w:val="00FD26B5"/>
    <w:rsid w:val="00FD29FA"/>
    <w:rsid w:val="00FD461C"/>
    <w:rsid w:val="00FD550A"/>
    <w:rsid w:val="00FD55F8"/>
    <w:rsid w:val="00FE1831"/>
    <w:rsid w:val="00FE4B51"/>
    <w:rsid w:val="00FE51C6"/>
    <w:rsid w:val="00FE65E8"/>
    <w:rsid w:val="00FF60A1"/>
    <w:rsid w:val="00FF72CF"/>
    <w:rsid w:val="00FF7697"/>
    <w:rsid w:val="012495A5"/>
    <w:rsid w:val="0154949F"/>
    <w:rsid w:val="0193BA4D"/>
    <w:rsid w:val="02813B4A"/>
    <w:rsid w:val="032BAE62"/>
    <w:rsid w:val="04DA5EF5"/>
    <w:rsid w:val="0588F10D"/>
    <w:rsid w:val="05D2A2CE"/>
    <w:rsid w:val="072C4696"/>
    <w:rsid w:val="0A71A402"/>
    <w:rsid w:val="0C4CF9F5"/>
    <w:rsid w:val="0CA52208"/>
    <w:rsid w:val="0E1844CB"/>
    <w:rsid w:val="0E462D39"/>
    <w:rsid w:val="102020D8"/>
    <w:rsid w:val="113B0EE2"/>
    <w:rsid w:val="11A4EDB1"/>
    <w:rsid w:val="13C2696A"/>
    <w:rsid w:val="1434A894"/>
    <w:rsid w:val="1665115F"/>
    <w:rsid w:val="1672B298"/>
    <w:rsid w:val="167B313E"/>
    <w:rsid w:val="16E60E21"/>
    <w:rsid w:val="1704F4CD"/>
    <w:rsid w:val="17EE3C40"/>
    <w:rsid w:val="17FA1E01"/>
    <w:rsid w:val="18060CE2"/>
    <w:rsid w:val="18C1B64B"/>
    <w:rsid w:val="18D44E19"/>
    <w:rsid w:val="18FE06AD"/>
    <w:rsid w:val="19F04290"/>
    <w:rsid w:val="1D25FC57"/>
    <w:rsid w:val="1D3E4242"/>
    <w:rsid w:val="1F2D910E"/>
    <w:rsid w:val="1F40933B"/>
    <w:rsid w:val="1F84F1E5"/>
    <w:rsid w:val="1FAF5833"/>
    <w:rsid w:val="1FF4AC4D"/>
    <w:rsid w:val="211B32F4"/>
    <w:rsid w:val="2328E44C"/>
    <w:rsid w:val="2338BA9B"/>
    <w:rsid w:val="238C4E74"/>
    <w:rsid w:val="249FE00A"/>
    <w:rsid w:val="25F84F6F"/>
    <w:rsid w:val="262AC98C"/>
    <w:rsid w:val="262ECC73"/>
    <w:rsid w:val="26D3C41E"/>
    <w:rsid w:val="28A377C9"/>
    <w:rsid w:val="2904B7F4"/>
    <w:rsid w:val="2A2BCC7D"/>
    <w:rsid w:val="2A4F8552"/>
    <w:rsid w:val="2A6F2A16"/>
    <w:rsid w:val="2A7D699E"/>
    <w:rsid w:val="2B387B12"/>
    <w:rsid w:val="2BE928E8"/>
    <w:rsid w:val="2CBB31FE"/>
    <w:rsid w:val="2D5ADD7E"/>
    <w:rsid w:val="2DBBAEB5"/>
    <w:rsid w:val="2E511864"/>
    <w:rsid w:val="2E611887"/>
    <w:rsid w:val="2EA6DBB3"/>
    <w:rsid w:val="2F693CA0"/>
    <w:rsid w:val="2FA95011"/>
    <w:rsid w:val="2FC1CC61"/>
    <w:rsid w:val="3047F9EC"/>
    <w:rsid w:val="311DB703"/>
    <w:rsid w:val="31AE8E1D"/>
    <w:rsid w:val="32081422"/>
    <w:rsid w:val="32AB235D"/>
    <w:rsid w:val="32B52FA2"/>
    <w:rsid w:val="331B6179"/>
    <w:rsid w:val="331DEF9D"/>
    <w:rsid w:val="33FB1F3D"/>
    <w:rsid w:val="354E7268"/>
    <w:rsid w:val="360C7D16"/>
    <w:rsid w:val="36F951B7"/>
    <w:rsid w:val="37F6C527"/>
    <w:rsid w:val="38E73BEA"/>
    <w:rsid w:val="3962CDA3"/>
    <w:rsid w:val="3A18B840"/>
    <w:rsid w:val="3C807448"/>
    <w:rsid w:val="3E0D350C"/>
    <w:rsid w:val="3E7EA539"/>
    <w:rsid w:val="4089D6DE"/>
    <w:rsid w:val="408DB260"/>
    <w:rsid w:val="42246D82"/>
    <w:rsid w:val="4228E280"/>
    <w:rsid w:val="42EF1262"/>
    <w:rsid w:val="43435D25"/>
    <w:rsid w:val="43604672"/>
    <w:rsid w:val="437F1A59"/>
    <w:rsid w:val="43E48E6E"/>
    <w:rsid w:val="468F4CD4"/>
    <w:rsid w:val="4701CD92"/>
    <w:rsid w:val="4718F442"/>
    <w:rsid w:val="486085C4"/>
    <w:rsid w:val="4A4FA914"/>
    <w:rsid w:val="4B2BF9A4"/>
    <w:rsid w:val="4C3C8F6D"/>
    <w:rsid w:val="4D6A9AEE"/>
    <w:rsid w:val="4E8907A2"/>
    <w:rsid w:val="4FD52285"/>
    <w:rsid w:val="503E3F1A"/>
    <w:rsid w:val="50498B35"/>
    <w:rsid w:val="51A76F88"/>
    <w:rsid w:val="52E05B8E"/>
    <w:rsid w:val="52F4E32F"/>
    <w:rsid w:val="532199F8"/>
    <w:rsid w:val="54CF689A"/>
    <w:rsid w:val="56925B62"/>
    <w:rsid w:val="56B85955"/>
    <w:rsid w:val="57AFBFFD"/>
    <w:rsid w:val="57DEC410"/>
    <w:rsid w:val="58465FA3"/>
    <w:rsid w:val="5884810C"/>
    <w:rsid w:val="58F6689C"/>
    <w:rsid w:val="5919F7D9"/>
    <w:rsid w:val="59BE702A"/>
    <w:rsid w:val="59D362C7"/>
    <w:rsid w:val="5A398D3B"/>
    <w:rsid w:val="5B34F0F0"/>
    <w:rsid w:val="5C277887"/>
    <w:rsid w:val="5DF12A7C"/>
    <w:rsid w:val="5DFF2B61"/>
    <w:rsid w:val="60134E6B"/>
    <w:rsid w:val="6062E900"/>
    <w:rsid w:val="60DD6374"/>
    <w:rsid w:val="620F6514"/>
    <w:rsid w:val="62CD1A02"/>
    <w:rsid w:val="6337751B"/>
    <w:rsid w:val="63653B90"/>
    <w:rsid w:val="63A29B32"/>
    <w:rsid w:val="63BEEE05"/>
    <w:rsid w:val="63F6E4C4"/>
    <w:rsid w:val="647EB477"/>
    <w:rsid w:val="670F2E55"/>
    <w:rsid w:val="681063C8"/>
    <w:rsid w:val="681099C8"/>
    <w:rsid w:val="69124B84"/>
    <w:rsid w:val="6A6F60ED"/>
    <w:rsid w:val="6B2F8732"/>
    <w:rsid w:val="6B47E169"/>
    <w:rsid w:val="6BCA8BF3"/>
    <w:rsid w:val="6BCE8BA5"/>
    <w:rsid w:val="6C981262"/>
    <w:rsid w:val="6CFC092E"/>
    <w:rsid w:val="6D373E3C"/>
    <w:rsid w:val="6EF9B689"/>
    <w:rsid w:val="6F50AEFA"/>
    <w:rsid w:val="6FE97B8D"/>
    <w:rsid w:val="70323E3F"/>
    <w:rsid w:val="71CAAD05"/>
    <w:rsid w:val="72025AB8"/>
    <w:rsid w:val="744F8719"/>
    <w:rsid w:val="746F8B12"/>
    <w:rsid w:val="74811B53"/>
    <w:rsid w:val="75CF2547"/>
    <w:rsid w:val="75D1EACB"/>
    <w:rsid w:val="765075B2"/>
    <w:rsid w:val="789D5A0E"/>
    <w:rsid w:val="79D651A8"/>
    <w:rsid w:val="79FC9CA1"/>
    <w:rsid w:val="7A750E04"/>
    <w:rsid w:val="7AA5F0D0"/>
    <w:rsid w:val="7B2711EA"/>
    <w:rsid w:val="7CF3C565"/>
    <w:rsid w:val="7D6A350D"/>
    <w:rsid w:val="7DEE2688"/>
    <w:rsid w:val="7E0E7F42"/>
    <w:rsid w:val="7E5563D7"/>
    <w:rsid w:val="7E9B7471"/>
    <w:rsid w:val="7EB8B01A"/>
    <w:rsid w:val="7EE8476A"/>
    <w:rsid w:val="7FBD9EC0"/>
    <w:rsid w:val="7FE1F3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18950"/>
  <w15:docId w15:val="{7BEE0D29-D0EC-466B-BD2D-C61622D98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rsid w:val="00DC2D7F"/>
    <w:pPr>
      <w:numPr>
        <w:numId w:val="30"/>
      </w:numPr>
      <w:spacing w:before="79"/>
      <w:outlineLvl w:val="0"/>
    </w:pPr>
    <w:rPr>
      <w:b/>
      <w:bCs/>
      <w:color w:val="1F497D" w:themeColor="text2"/>
      <w:sz w:val="24"/>
      <w:szCs w:val="24"/>
    </w:rPr>
  </w:style>
  <w:style w:type="paragraph" w:styleId="Heading2">
    <w:name w:val="heading 2"/>
    <w:basedOn w:val="Normal"/>
    <w:uiPriority w:val="9"/>
    <w:unhideWhenUsed/>
    <w:qFormat/>
    <w:pPr>
      <w:numPr>
        <w:numId w:val="32"/>
      </w:numPr>
      <w:outlineLvl w:val="1"/>
    </w:pPr>
    <w:rPr>
      <w:b/>
      <w:bCs/>
    </w:rPr>
  </w:style>
  <w:style w:type="paragraph" w:styleId="Heading3">
    <w:name w:val="heading 3"/>
    <w:basedOn w:val="Normal"/>
    <w:next w:val="Normal"/>
    <w:link w:val="Heading3Char"/>
    <w:uiPriority w:val="9"/>
    <w:unhideWhenUsed/>
    <w:qFormat/>
    <w:rsid w:val="008C48B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8"/>
      <w:ind w:left="720" w:hanging="480"/>
    </w:pPr>
  </w:style>
  <w:style w:type="paragraph" w:styleId="TOC2">
    <w:name w:val="toc 2"/>
    <w:basedOn w:val="Normal"/>
    <w:uiPriority w:val="39"/>
    <w:qFormat/>
    <w:pPr>
      <w:spacing w:before="100"/>
      <w:ind w:left="960" w:hanging="499"/>
    </w:pPr>
  </w:style>
  <w:style w:type="paragraph" w:styleId="BodyText">
    <w:name w:val="Body Text"/>
    <w:basedOn w:val="Normal"/>
    <w:uiPriority w:val="1"/>
    <w:qFormat/>
  </w:style>
  <w:style w:type="paragraph" w:styleId="Title">
    <w:name w:val="Title"/>
    <w:basedOn w:val="Normal"/>
    <w:uiPriority w:val="10"/>
    <w:qFormat/>
    <w:pPr>
      <w:ind w:left="382"/>
    </w:pPr>
    <w:rPr>
      <w:b/>
      <w:bCs/>
      <w:sz w:val="72"/>
      <w:szCs w:val="72"/>
    </w:rPr>
  </w:style>
  <w:style w:type="paragraph" w:styleId="ListParagraph">
    <w:name w:val="List Paragraph"/>
    <w:basedOn w:val="Normal"/>
    <w:uiPriority w:val="1"/>
    <w:qFormat/>
    <w:pPr>
      <w:ind w:left="9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72973"/>
    <w:pPr>
      <w:tabs>
        <w:tab w:val="center" w:pos="4513"/>
        <w:tab w:val="right" w:pos="9026"/>
      </w:tabs>
    </w:pPr>
  </w:style>
  <w:style w:type="character" w:customStyle="1" w:styleId="HeaderChar">
    <w:name w:val="Header Char"/>
    <w:basedOn w:val="DefaultParagraphFont"/>
    <w:link w:val="Header"/>
    <w:uiPriority w:val="99"/>
    <w:rsid w:val="00F72973"/>
    <w:rPr>
      <w:rFonts w:ascii="Arial" w:eastAsia="Arial" w:hAnsi="Arial" w:cs="Arial"/>
    </w:rPr>
  </w:style>
  <w:style w:type="paragraph" w:styleId="Footer">
    <w:name w:val="footer"/>
    <w:basedOn w:val="Normal"/>
    <w:link w:val="FooterChar"/>
    <w:uiPriority w:val="99"/>
    <w:unhideWhenUsed/>
    <w:rsid w:val="00F72973"/>
    <w:pPr>
      <w:tabs>
        <w:tab w:val="center" w:pos="4513"/>
        <w:tab w:val="right" w:pos="9026"/>
      </w:tabs>
    </w:pPr>
  </w:style>
  <w:style w:type="character" w:customStyle="1" w:styleId="FooterChar">
    <w:name w:val="Footer Char"/>
    <w:basedOn w:val="DefaultParagraphFont"/>
    <w:link w:val="Footer"/>
    <w:uiPriority w:val="99"/>
    <w:rsid w:val="00F72973"/>
    <w:rPr>
      <w:rFonts w:ascii="Arial" w:eastAsia="Arial" w:hAnsi="Arial" w:cs="Arial"/>
    </w:rPr>
  </w:style>
  <w:style w:type="character" w:styleId="CommentReference">
    <w:name w:val="annotation reference"/>
    <w:basedOn w:val="DefaultParagraphFont"/>
    <w:uiPriority w:val="99"/>
    <w:semiHidden/>
    <w:unhideWhenUsed/>
    <w:rsid w:val="00DA4BE9"/>
    <w:rPr>
      <w:sz w:val="16"/>
      <w:szCs w:val="16"/>
    </w:rPr>
  </w:style>
  <w:style w:type="paragraph" w:styleId="CommentText">
    <w:name w:val="annotation text"/>
    <w:basedOn w:val="Normal"/>
    <w:link w:val="CommentTextChar"/>
    <w:uiPriority w:val="99"/>
    <w:unhideWhenUsed/>
    <w:rsid w:val="00DA4BE9"/>
    <w:rPr>
      <w:sz w:val="20"/>
      <w:szCs w:val="20"/>
    </w:rPr>
  </w:style>
  <w:style w:type="character" w:customStyle="1" w:styleId="CommentTextChar">
    <w:name w:val="Comment Text Char"/>
    <w:basedOn w:val="DefaultParagraphFont"/>
    <w:link w:val="CommentText"/>
    <w:uiPriority w:val="99"/>
    <w:rsid w:val="00DA4BE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A4BE9"/>
    <w:rPr>
      <w:b/>
      <w:bCs/>
    </w:rPr>
  </w:style>
  <w:style w:type="character" w:customStyle="1" w:styleId="CommentSubjectChar">
    <w:name w:val="Comment Subject Char"/>
    <w:basedOn w:val="CommentTextChar"/>
    <w:link w:val="CommentSubject"/>
    <w:uiPriority w:val="99"/>
    <w:semiHidden/>
    <w:rsid w:val="00DA4BE9"/>
    <w:rPr>
      <w:rFonts w:ascii="Arial" w:eastAsia="Arial" w:hAnsi="Arial" w:cs="Arial"/>
      <w:b/>
      <w:bCs/>
      <w:sz w:val="20"/>
      <w:szCs w:val="20"/>
    </w:rPr>
  </w:style>
  <w:style w:type="character" w:styleId="Hyperlink">
    <w:name w:val="Hyperlink"/>
    <w:basedOn w:val="DefaultParagraphFont"/>
    <w:uiPriority w:val="99"/>
    <w:unhideWhenUsed/>
    <w:rsid w:val="00AE6511"/>
    <w:rPr>
      <w:color w:val="0000FF"/>
      <w:u w:val="single"/>
    </w:rPr>
  </w:style>
  <w:style w:type="character" w:styleId="FollowedHyperlink">
    <w:name w:val="FollowedHyperlink"/>
    <w:basedOn w:val="DefaultParagraphFont"/>
    <w:uiPriority w:val="99"/>
    <w:semiHidden/>
    <w:unhideWhenUsed/>
    <w:rsid w:val="00154FA6"/>
    <w:rPr>
      <w:color w:val="800080" w:themeColor="followedHyperlink"/>
      <w:u w:val="single"/>
    </w:rPr>
  </w:style>
  <w:style w:type="character" w:customStyle="1" w:styleId="Heading3Char">
    <w:name w:val="Heading 3 Char"/>
    <w:basedOn w:val="DefaultParagraphFont"/>
    <w:link w:val="Heading3"/>
    <w:uiPriority w:val="9"/>
    <w:rsid w:val="008C48B3"/>
    <w:rPr>
      <w:rFonts w:asciiTheme="majorHAnsi" w:eastAsiaTheme="majorEastAsia" w:hAnsiTheme="majorHAnsi" w:cstheme="majorBidi"/>
      <w:color w:val="243F60" w:themeColor="accent1" w:themeShade="7F"/>
      <w:sz w:val="24"/>
      <w:szCs w:val="24"/>
      <w:lang w:val="en-GB"/>
    </w:rPr>
  </w:style>
  <w:style w:type="paragraph" w:styleId="Revision">
    <w:name w:val="Revision"/>
    <w:hidden/>
    <w:uiPriority w:val="99"/>
    <w:semiHidden/>
    <w:rsid w:val="008C2957"/>
    <w:pPr>
      <w:widowControl/>
      <w:autoSpaceDE/>
      <w:autoSpaceDN/>
    </w:pPr>
    <w:rPr>
      <w:rFonts w:ascii="Arial" w:eastAsia="Arial" w:hAnsi="Arial" w:cs="Arial"/>
      <w:lang w:val="en-GB"/>
    </w:rPr>
  </w:style>
  <w:style w:type="character" w:styleId="Mention">
    <w:name w:val="Mention"/>
    <w:basedOn w:val="DefaultParagraphFont"/>
    <w:uiPriority w:val="99"/>
    <w:unhideWhenUsed/>
    <w:rsid w:val="003F44AF"/>
    <w:rPr>
      <w:color w:val="2B579A"/>
      <w:shd w:val="clear" w:color="auto" w:fill="E1DFDD"/>
    </w:rPr>
  </w:style>
  <w:style w:type="paragraph" w:styleId="TOCHeading">
    <w:name w:val="TOC Heading"/>
    <w:basedOn w:val="Heading1"/>
    <w:next w:val="Normal"/>
    <w:uiPriority w:val="39"/>
    <w:unhideWhenUsed/>
    <w:qFormat/>
    <w:rsid w:val="007B14C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NormalWeb">
    <w:name w:val="Normal (Web)"/>
    <w:basedOn w:val="Normal"/>
    <w:uiPriority w:val="99"/>
    <w:semiHidden/>
    <w:unhideWhenUsed/>
    <w:rsid w:val="00B10C1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10C1C"/>
    <w:rPr>
      <w:b/>
      <w:bCs/>
    </w:rPr>
  </w:style>
  <w:style w:type="character" w:styleId="UnresolvedMention">
    <w:name w:val="Unresolved Mention"/>
    <w:basedOn w:val="DefaultParagraphFont"/>
    <w:uiPriority w:val="99"/>
    <w:semiHidden/>
    <w:unhideWhenUsed/>
    <w:rsid w:val="000135EB"/>
    <w:rPr>
      <w:color w:val="605E5C"/>
      <w:shd w:val="clear" w:color="auto" w:fill="E1DFDD"/>
    </w:rPr>
  </w:style>
  <w:style w:type="paragraph" w:styleId="FootnoteText">
    <w:name w:val="footnote text"/>
    <w:basedOn w:val="Normal"/>
    <w:link w:val="FootnoteTextChar"/>
    <w:uiPriority w:val="99"/>
    <w:semiHidden/>
    <w:unhideWhenUsed/>
    <w:rsid w:val="00A91547"/>
    <w:rPr>
      <w:sz w:val="20"/>
      <w:szCs w:val="20"/>
    </w:rPr>
  </w:style>
  <w:style w:type="character" w:customStyle="1" w:styleId="FootnoteTextChar">
    <w:name w:val="Footnote Text Char"/>
    <w:basedOn w:val="DefaultParagraphFont"/>
    <w:link w:val="FootnoteText"/>
    <w:uiPriority w:val="99"/>
    <w:semiHidden/>
    <w:rsid w:val="00A91547"/>
    <w:rPr>
      <w:rFonts w:ascii="Arial" w:eastAsia="Arial" w:hAnsi="Arial" w:cs="Arial"/>
      <w:sz w:val="20"/>
      <w:szCs w:val="20"/>
      <w:lang w:val="en-GB"/>
    </w:rPr>
  </w:style>
  <w:style w:type="character" w:styleId="FootnoteReference">
    <w:name w:val="footnote reference"/>
    <w:basedOn w:val="DefaultParagraphFont"/>
    <w:uiPriority w:val="99"/>
    <w:semiHidden/>
    <w:unhideWhenUsed/>
    <w:rsid w:val="00A915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re.ac.uk/international/ugic" TargetMode="External"/><Relationship Id="rId21" Type="http://schemas.openxmlformats.org/officeDocument/2006/relationships/hyperlink" Target="https://www.gre.ac.uk/support" TargetMode="External"/><Relationship Id="rId42" Type="http://schemas.openxmlformats.org/officeDocument/2006/relationships/hyperlink" Target="https://www.gov.uk/government/publications/keeping-children-safe-in-education--2" TargetMode="External"/><Relationship Id="rId47" Type="http://schemas.openxmlformats.org/officeDocument/2006/relationships/hyperlink" Target="mailto:aoc@greenwich.ac.uk" TargetMode="External"/><Relationship Id="rId63" Type="http://schemas.openxmlformats.org/officeDocument/2006/relationships/hyperlink" Target="https://docs.gre.ac.uk/rep/sas/under-18-policy" TargetMode="External"/><Relationship Id="rId68" Type="http://schemas.openxmlformats.org/officeDocument/2006/relationships/hyperlink" Target="https://www.gre.ac.uk/international/ugic" TargetMode="External"/><Relationship Id="rId16" Type="http://schemas.openxmlformats.org/officeDocument/2006/relationships/hyperlink" Target="https://www.gov.uk/government/collections/dbs-checking-service-guidance--2" TargetMode="External"/><Relationship Id="rId11" Type="http://schemas.openxmlformats.org/officeDocument/2006/relationships/footer" Target="footer1.xml"/><Relationship Id="rId24" Type="http://schemas.openxmlformats.org/officeDocument/2006/relationships/hyperlink" Target="https://docs.gre.ac.uk/rep/sas/university-of-greenwich-safeguarding-policy" TargetMode="External"/><Relationship Id="rId32" Type="http://schemas.openxmlformats.org/officeDocument/2006/relationships/hyperlink" Target="https://docs.gre.ac.uk/rep/sas/university-of-greenwich-safeguarding-policy" TargetMode="External"/><Relationship Id="rId37" Type="http://schemas.openxmlformats.org/officeDocument/2006/relationships/hyperlink" Target="https://docs.gre.ac.uk/rep/sas/sponsorship-of-international-students-for-visa-purposes" TargetMode="External"/><Relationship Id="rId40" Type="http://schemas.openxmlformats.org/officeDocument/2006/relationships/hyperlink" Target="https://www.gov.uk/government/publications/what-to-do-if-youre-worried-a-child-is-being-abused--2" TargetMode="External"/><Relationship Id="rId45" Type="http://schemas.openxmlformats.org/officeDocument/2006/relationships/hyperlink" Target="https://www.greenwichsu.co.uk/resources/6001/Safeguarding-Policy/" TargetMode="External"/><Relationship Id="rId53" Type="http://schemas.openxmlformats.org/officeDocument/2006/relationships/hyperlink" Target="https://docs.gre.ac.uk/rep/sas/under-18-policy" TargetMode="External"/><Relationship Id="rId58" Type="http://schemas.openxmlformats.org/officeDocument/2006/relationships/hyperlink" Target="https://www.gre.ac.uk/about-us/travel" TargetMode="External"/><Relationship Id="rId66" Type="http://schemas.openxmlformats.org/officeDocument/2006/relationships/hyperlink" Target="mailto:wellbeing@gre.ac.uk" TargetMode="External"/><Relationship Id="rId74" Type="http://schemas.microsoft.com/office/2007/relationships/diagramDrawing" Target="diagrams/drawing1.xml"/><Relationship Id="rId79" Type="http://schemas.microsoft.com/office/2019/05/relationships/documenttasks" Target="documenttasks/documenttasks1.xml"/><Relationship Id="rId5" Type="http://schemas.openxmlformats.org/officeDocument/2006/relationships/numbering" Target="numbering.xml"/><Relationship Id="rId61" Type="http://schemas.openxmlformats.org/officeDocument/2006/relationships/hyperlink" Target="mailto:aoc@greenwich.ac.uk" TargetMode="External"/><Relationship Id="rId19" Type="http://schemas.openxmlformats.org/officeDocument/2006/relationships/hyperlink" Target="https://app.uk2.sheassure.net/UoG/p/uog383964hi" TargetMode="External"/><Relationship Id="rId14" Type="http://schemas.openxmlformats.org/officeDocument/2006/relationships/hyperlink" Target="https://www.gov.uk/government/publications/keeping-children-safe-in-education" TargetMode="External"/><Relationship Id="rId22" Type="http://schemas.openxmlformats.org/officeDocument/2006/relationships/hyperlink" Target="https://reportandsupport.gre.ac.uk/" TargetMode="External"/><Relationship Id="rId27" Type="http://schemas.openxmlformats.org/officeDocument/2006/relationships/hyperlink" Target="https://www.gre.ac.uk/international/ugic" TargetMode="External"/><Relationship Id="rId30" Type="http://schemas.openxmlformats.org/officeDocument/2006/relationships/hyperlink" Target="https://docs.gre.ac.uk/rep/sas/alcohol-and-drugs-policy" TargetMode="External"/><Relationship Id="rId35" Type="http://schemas.openxmlformats.org/officeDocument/2006/relationships/hyperlink" Target="https://docs.gre.ac.uk/rep/sas/principal-conditions-reg" TargetMode="External"/><Relationship Id="rId43" Type="http://schemas.openxmlformats.org/officeDocument/2006/relationships/hyperlink" Target="https://www.gre.ac.uk/docs/rep/health-and-safety/travelling-off-campus-on-university-business" TargetMode="External"/><Relationship Id="rId48" Type="http://schemas.openxmlformats.org/officeDocument/2006/relationships/comments" Target="comments.xml"/><Relationship Id="rId56" Type="http://schemas.openxmlformats.org/officeDocument/2006/relationships/hyperlink" Target="https://docs.gre.ac.uk/rep/sas/under-18-policy" TargetMode="External"/><Relationship Id="rId64" Type="http://schemas.openxmlformats.org/officeDocument/2006/relationships/hyperlink" Target="mailto:aoc@greenwich.ac.uk" TargetMode="External"/><Relationship Id="rId69" Type="http://schemas.openxmlformats.org/officeDocument/2006/relationships/hyperlink" Target="https://assets.publishing.service.gov.uk/media/5b92b7f7e5274a424a8ef20b/Regulated_Activity_with_Children_in_England.pdf" TargetMode="External"/><Relationship Id="rId77" Type="http://schemas.microsoft.com/office/2011/relationships/people" Target="people.xml"/><Relationship Id="rId8" Type="http://schemas.openxmlformats.org/officeDocument/2006/relationships/webSettings" Target="webSettings.xml"/><Relationship Id="rId51" Type="http://schemas.microsoft.com/office/2018/08/relationships/commentsExtensible" Target="commentsExtensible.xml"/><Relationship Id="rId72" Type="http://schemas.openxmlformats.org/officeDocument/2006/relationships/diagramQuickStyle" Target="diagrams/quickStyle1.xml"/><Relationship Id="rId3" Type="http://schemas.openxmlformats.org/officeDocument/2006/relationships/customXml" Target="../customXml/item3.xml"/><Relationship Id="rId12" Type="http://schemas.openxmlformats.org/officeDocument/2006/relationships/hyperlink" Target="https://www.gre.ac.uk/international/ugic" TargetMode="External"/><Relationship Id="rId17" Type="http://schemas.openxmlformats.org/officeDocument/2006/relationships/hyperlink" Target="https://www.gov.uk/government/publications/dbs-guidance-leaflets/regulated-activity-with-children" TargetMode="External"/><Relationship Id="rId25" Type="http://schemas.openxmlformats.org/officeDocument/2006/relationships/hyperlink" Target="http://www.educare.co.uk/courses/safeguarding-young-people-colleges%26universities" TargetMode="External"/><Relationship Id="rId33" Type="http://schemas.openxmlformats.org/officeDocument/2006/relationships/hyperlink" Target="https://docs.gre.ac.uk/rep/people/personal-relationships-policy" TargetMode="External"/><Relationship Id="rId38" Type="http://schemas.openxmlformats.org/officeDocument/2006/relationships/hyperlink" Target="https://docs.gre.ac.uk/rep/sas/sponsorship-of-international-students-for-visa-purposes" TargetMode="External"/><Relationship Id="rId46" Type="http://schemas.openxmlformats.org/officeDocument/2006/relationships/hyperlink" Target="https://docs.gre.ac.uk/rep/sas/under-18-policy" TargetMode="External"/><Relationship Id="rId59" Type="http://schemas.openxmlformats.org/officeDocument/2006/relationships/hyperlink" Target="https://docs.gre.ac.uk/rep/sas/under-18-policy" TargetMode="External"/><Relationship Id="rId67" Type="http://schemas.openxmlformats.org/officeDocument/2006/relationships/hyperlink" Target="mailto:wellbeing@gre.ac.uk" TargetMode="External"/><Relationship Id="rId20" Type="http://schemas.openxmlformats.org/officeDocument/2006/relationships/hyperlink" Target="https://www.gre.ac.uk/support" TargetMode="External"/><Relationship Id="rId41" Type="http://schemas.openxmlformats.org/officeDocument/2006/relationships/hyperlink" Target="https://www.gov.uk/government/publications/what-to-do-if-youre-worried-a-child-is-being-abused--2" TargetMode="External"/><Relationship Id="rId54" Type="http://schemas.openxmlformats.org/officeDocument/2006/relationships/hyperlink" Target="mailto:aoc@greenwich.ac.uk" TargetMode="External"/><Relationship Id="rId62" Type="http://schemas.openxmlformats.org/officeDocument/2006/relationships/hyperlink" Target="mailto:wellbeing@gre.ac.uk" TargetMode="External"/><Relationship Id="rId70" Type="http://schemas.openxmlformats.org/officeDocument/2006/relationships/diagramData" Target="diagrams/data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student-sponsor-guidance" TargetMode="External"/><Relationship Id="rId23" Type="http://schemas.openxmlformats.org/officeDocument/2006/relationships/hyperlink" Target="https://docs.gre.ac.uk/rep/sas/university-of-greenwich-safeguarding-officers" TargetMode="External"/><Relationship Id="rId28" Type="http://schemas.openxmlformats.org/officeDocument/2006/relationships/hyperlink" Target="https://www.oxfordinternational.com/" TargetMode="External"/><Relationship Id="rId36" Type="http://schemas.openxmlformats.org/officeDocument/2006/relationships/hyperlink" Target="https://docs.gre.ac.uk/rep/health-and-safety/children-on-campus-policy" TargetMode="External"/><Relationship Id="rId49" Type="http://schemas.microsoft.com/office/2011/relationships/commentsExtended" Target="commentsExtended.xml"/><Relationship Id="rId57" Type="http://schemas.openxmlformats.org/officeDocument/2006/relationships/hyperlink" Target="https://docs.gre.ac.uk/rep/sas/under-18-policy" TargetMode="External"/><Relationship Id="rId10" Type="http://schemas.openxmlformats.org/officeDocument/2006/relationships/endnotes" Target="endnotes.xml"/><Relationship Id="rId31" Type="http://schemas.openxmlformats.org/officeDocument/2006/relationships/hyperlink" Target="https://eur03.safelinks.protection.outlook.com/?url=https%3A%2F%2Fwww.gre.ac.uk%2Fdocs%2Frep%2Fpeople%2Fpersonal-relationships-policy&amp;data=05%7C02%7CS.Compton%40greenwich.ac.uk%7C51c195aa9caa441cf92608de7dd19346%7C3516f40a5ae94956bbab395162e589ce%7C0%7C0%7C639086536220865738%7CUnknown%7CTWFpbGZsb3d8eyJFbXB0eU1hcGkiOnRydWUsIlYiOiIwLjAuMDAwMCIsIlAiOiJXaW4zMiIsIkFOIjoiTWFpbCIsIldUIjoyfQ%3D%3D%7C0%7C%7C%7C&amp;sdata=PrHfQdYAFgMw1a2MHmhhwjBKquZOYjB2k%2FFYUUVCAVU%3D&amp;reserved=0" TargetMode="External"/><Relationship Id="rId44" Type="http://schemas.openxmlformats.org/officeDocument/2006/relationships/hyperlink" Target="https://www.gre.ac.uk/docs/rep/health-and-safety/risk-assessment-guidance-on-carrying-out" TargetMode="External"/><Relationship Id="rId52" Type="http://schemas.openxmlformats.org/officeDocument/2006/relationships/hyperlink" Target="https://docs.gre.ac.uk/rep/sas/under-18-policy" TargetMode="External"/><Relationship Id="rId60" Type="http://schemas.openxmlformats.org/officeDocument/2006/relationships/hyperlink" Target="https://docs.gre.ac.uk/rep/sas/under-18-policy" TargetMode="External"/><Relationship Id="rId65" Type="http://schemas.openxmlformats.org/officeDocument/2006/relationships/footer" Target="footer2.xml"/><Relationship Id="rId73" Type="http://schemas.openxmlformats.org/officeDocument/2006/relationships/diagramColors" Target="diagrams/colors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re.ac.uk/about-us/governance/safeguarding" TargetMode="External"/><Relationship Id="rId39" Type="http://schemas.openxmlformats.org/officeDocument/2006/relationships/hyperlink" Target="https://www.gre.ac.uk/docs/rep/sas/students-giving-cause-for-concern" TargetMode="External"/><Relationship Id="rId34" Type="http://schemas.openxmlformats.org/officeDocument/2006/relationships/hyperlink" Target="https://docs.gre.ac.uk/rep/sas/admissions-policy-and-procedure" TargetMode="External"/><Relationship Id="rId50" Type="http://schemas.microsoft.com/office/2016/09/relationships/commentsIds" Target="commentsIds.xml"/><Relationship Id="rId55" Type="http://schemas.openxmlformats.org/officeDocument/2006/relationships/hyperlink" Target="https://www.gre.ac.uk/docs/rep/sas/principal-conditions-reg"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diagramLayout" Target="diagrams/layout1.xml"/><Relationship Id="rId2" Type="http://schemas.openxmlformats.org/officeDocument/2006/relationships/customXml" Target="../customXml/item2.xml"/><Relationship Id="rId29" Type="http://schemas.openxmlformats.org/officeDocument/2006/relationships/hyperlink" Target="https://reportandsupport.gre.ac.uk/"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B40513-21FF-4A31-B281-208885FD255B}"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en-GB"/>
        </a:p>
      </dgm:t>
    </dgm:pt>
    <dgm:pt modelId="{F1610C0E-6176-4218-818A-E8C614E51EE9}">
      <dgm:prSet phldrT="[Text]" custT="1"/>
      <dgm:spPr>
        <a:noFill/>
        <a:ln w="12700"/>
      </dgm:spPr>
      <dgm:t>
        <a:bodyPr/>
        <a:lstStyle/>
        <a:p>
          <a:pPr>
            <a:buNone/>
          </a:pPr>
          <a:r>
            <a:rPr lang="en-GB" sz="1100">
              <a:solidFill>
                <a:sysClr val="windowText" lastClr="000000"/>
              </a:solidFill>
              <a:latin typeface="Arial" panose="020B0604020202020204" pitchFamily="34" charset="0"/>
              <a:cs typeface="Arial" panose="020B0604020202020204" pitchFamily="34" charset="0"/>
            </a:rPr>
            <a:t>Admissions: send Under-18 Policy +  conditions of registration Parents/Guardians Consent Form to offer holder</a:t>
          </a:r>
        </a:p>
      </dgm:t>
    </dgm:pt>
    <dgm:pt modelId="{08DC6B27-39EF-4C84-9A5B-81B9A388C76D}" type="parTrans" cxnId="{0F51BE84-1DC8-48A7-959B-A872806ACD75}">
      <dgm:prSet/>
      <dgm:spPr/>
      <dgm:t>
        <a:bodyPr/>
        <a:lstStyle/>
        <a:p>
          <a:endParaRPr lang="en-GB" sz="1100">
            <a:latin typeface="Arial" panose="020B0604020202020204" pitchFamily="34" charset="0"/>
            <a:cs typeface="Arial" panose="020B0604020202020204" pitchFamily="34" charset="0"/>
          </a:endParaRPr>
        </a:p>
      </dgm:t>
    </dgm:pt>
    <dgm:pt modelId="{E883F7CF-FA9F-4B9C-9B2C-D4D09BF5AE62}" type="sibTrans" cxnId="{0F51BE84-1DC8-48A7-959B-A872806ACD75}">
      <dgm:prSet custT="1"/>
      <dgm:spPr/>
      <dgm:t>
        <a:bodyPr/>
        <a:lstStyle/>
        <a:p>
          <a:endParaRPr lang="en-GB" sz="1100">
            <a:latin typeface="Arial" panose="020B0604020202020204" pitchFamily="34" charset="0"/>
            <a:cs typeface="Arial" panose="020B0604020202020204" pitchFamily="34" charset="0"/>
          </a:endParaRPr>
        </a:p>
      </dgm:t>
    </dgm:pt>
    <dgm:pt modelId="{E1D0D895-5EF2-49AF-9CEB-F233320370E9}">
      <dgm:prSet phldrT="[Text]" custT="1"/>
      <dgm:spPr>
        <a:noFill/>
        <a:ln w="12700"/>
      </dgm:spPr>
      <dgm:t>
        <a:bodyPr/>
        <a:lstStyle/>
        <a:p>
          <a:pPr>
            <a:buNone/>
          </a:pPr>
          <a:r>
            <a:rPr lang="en-GB" sz="1100">
              <a:solidFill>
                <a:sysClr val="windowText" lastClr="000000"/>
              </a:solidFill>
              <a:latin typeface="Arial" panose="020B0604020202020204" pitchFamily="34" charset="0"/>
              <a:cs typeface="Arial" panose="020B0604020202020204" pitchFamily="34" charset="0"/>
            </a:rPr>
            <a:t>IF Student Visa required: CAS Team checks consent before issuing CAS</a:t>
          </a:r>
        </a:p>
      </dgm:t>
    </dgm:pt>
    <dgm:pt modelId="{87799199-3F0C-4936-8A40-3070FE076F99}" type="parTrans" cxnId="{F4679E5A-E85F-492D-AB54-5C2D96E57E26}">
      <dgm:prSet/>
      <dgm:spPr/>
      <dgm:t>
        <a:bodyPr/>
        <a:lstStyle/>
        <a:p>
          <a:endParaRPr lang="en-GB" sz="1100">
            <a:latin typeface="Arial" panose="020B0604020202020204" pitchFamily="34" charset="0"/>
            <a:cs typeface="Arial" panose="020B0604020202020204" pitchFamily="34" charset="0"/>
          </a:endParaRPr>
        </a:p>
      </dgm:t>
    </dgm:pt>
    <dgm:pt modelId="{2F71D6DA-DCCB-4E2B-B5E6-9B91F787A7D4}" type="sibTrans" cxnId="{F4679E5A-E85F-492D-AB54-5C2D96E57E26}">
      <dgm:prSet custT="1"/>
      <dgm:spPr/>
      <dgm:t>
        <a:bodyPr/>
        <a:lstStyle/>
        <a:p>
          <a:endParaRPr lang="en-GB" sz="1100">
            <a:latin typeface="Arial" panose="020B0604020202020204" pitchFamily="34" charset="0"/>
            <a:cs typeface="Arial" panose="020B0604020202020204" pitchFamily="34" charset="0"/>
          </a:endParaRPr>
        </a:p>
      </dgm:t>
    </dgm:pt>
    <dgm:pt modelId="{BCBA20C8-D055-45BC-936D-FA4E6589A54F}">
      <dgm:prSet phldrT="[Text]" custT="1"/>
      <dgm:spPr>
        <a:noFill/>
        <a:ln w="12700"/>
      </dgm:spPr>
      <dgm:t>
        <a:bodyPr/>
        <a:lstStyle/>
        <a:p>
          <a:pPr>
            <a:buNone/>
          </a:pPr>
          <a:r>
            <a:rPr lang="en-GB" sz="1100">
              <a:solidFill>
                <a:sysClr val="windowText" lastClr="000000"/>
              </a:solidFill>
              <a:latin typeface="Arial" panose="020B0604020202020204" pitchFamily="34" charset="0"/>
              <a:cs typeface="Arial" panose="020B0604020202020204" pitchFamily="34" charset="0"/>
            </a:rPr>
            <a:t>Parent/guardian returns signed Consent Form to Admissions – saved in Xtender</a:t>
          </a:r>
        </a:p>
      </dgm:t>
    </dgm:pt>
    <dgm:pt modelId="{E996C9AD-D6F5-4F44-AA17-1F2568B6F47D}" type="parTrans" cxnId="{CDBC8DFE-9A79-427C-AADD-B598673B702F}">
      <dgm:prSet/>
      <dgm:spPr/>
      <dgm:t>
        <a:bodyPr/>
        <a:lstStyle/>
        <a:p>
          <a:endParaRPr lang="en-GB" sz="1100">
            <a:latin typeface="Arial" panose="020B0604020202020204" pitchFamily="34" charset="0"/>
            <a:cs typeface="Arial" panose="020B0604020202020204" pitchFamily="34" charset="0"/>
          </a:endParaRPr>
        </a:p>
      </dgm:t>
    </dgm:pt>
    <dgm:pt modelId="{B53C20CC-23A1-49F9-BC40-835FBCC7B7DC}" type="sibTrans" cxnId="{CDBC8DFE-9A79-427C-AADD-B598673B702F}">
      <dgm:prSet custT="1"/>
      <dgm:spPr/>
      <dgm:t>
        <a:bodyPr/>
        <a:lstStyle/>
        <a:p>
          <a:endParaRPr lang="en-GB" sz="1100">
            <a:latin typeface="Arial" panose="020B0604020202020204" pitchFamily="34" charset="0"/>
            <a:cs typeface="Arial" panose="020B0604020202020204" pitchFamily="34" charset="0"/>
          </a:endParaRPr>
        </a:p>
      </dgm:t>
    </dgm:pt>
    <dgm:pt modelId="{758C71A1-909C-4C63-9DF2-A7311E65F835}">
      <dgm:prSet phldrT="[Text]" custT="1"/>
      <dgm:spPr>
        <a:noFill/>
        <a:ln w="12700"/>
      </dgm:spPr>
      <dgm:t>
        <a:bodyPr/>
        <a:lstStyle/>
        <a:p>
          <a:pPr>
            <a:buNone/>
          </a:pPr>
          <a:r>
            <a:rPr lang="en-GB" sz="1100">
              <a:solidFill>
                <a:sysClr val="windowText" lastClr="000000"/>
              </a:solidFill>
              <a:latin typeface="Arial" panose="020B0604020202020204" pitchFamily="34" charset="0"/>
              <a:cs typeface="Arial" panose="020B0604020202020204" pitchFamily="34" charset="0"/>
            </a:rPr>
            <a:t>Registration: Student Centre checks Xtender for signed parent/guardian consent form. If present, then registration can happen. If not, then no registration cannot be completed. Young person to be advised to complete parent/guarding consent form and return</a:t>
          </a:r>
        </a:p>
      </dgm:t>
    </dgm:pt>
    <dgm:pt modelId="{4BA5C473-7E79-436C-9542-BAD7F2328329}" type="parTrans" cxnId="{1BA2E643-0273-4B67-BCF1-0D15F39DF4C2}">
      <dgm:prSet/>
      <dgm:spPr/>
      <dgm:t>
        <a:bodyPr/>
        <a:lstStyle/>
        <a:p>
          <a:endParaRPr lang="en-GB" sz="1100">
            <a:latin typeface="Arial" panose="020B0604020202020204" pitchFamily="34" charset="0"/>
            <a:cs typeface="Arial" panose="020B0604020202020204" pitchFamily="34" charset="0"/>
          </a:endParaRPr>
        </a:p>
      </dgm:t>
    </dgm:pt>
    <dgm:pt modelId="{2EC239C9-FC51-46E7-95FE-593DE84A78C9}" type="sibTrans" cxnId="{1BA2E643-0273-4B67-BCF1-0D15F39DF4C2}">
      <dgm:prSet custT="1"/>
      <dgm:spPr/>
      <dgm:t>
        <a:bodyPr/>
        <a:lstStyle/>
        <a:p>
          <a:endParaRPr lang="en-GB" sz="1100">
            <a:latin typeface="Arial" panose="020B0604020202020204" pitchFamily="34" charset="0"/>
            <a:cs typeface="Arial" panose="020B0604020202020204" pitchFamily="34" charset="0"/>
          </a:endParaRPr>
        </a:p>
      </dgm:t>
    </dgm:pt>
    <dgm:pt modelId="{F2DAD8E5-394C-4D8B-B933-C7BEE3CD33F8}">
      <dgm:prSet phldrT="[Text]" custT="1"/>
      <dgm:spPr>
        <a:noFill/>
        <a:ln w="12700"/>
      </dgm:spPr>
      <dgm:t>
        <a:bodyPr/>
        <a:lstStyle/>
        <a:p>
          <a:pPr>
            <a:buNone/>
          </a:pPr>
          <a:r>
            <a:rPr lang="en-GB" sz="1100" b="0" i="0">
              <a:solidFill>
                <a:sysClr val="windowText" lastClr="000000"/>
              </a:solidFill>
              <a:latin typeface="Arial" panose="020B0604020202020204" pitchFamily="34" charset="0"/>
              <a:cs typeface="Arial" panose="020B0604020202020204" pitchFamily="34" charset="0"/>
            </a:rPr>
            <a:t>Head of Education Administration/Operations or nominee</a:t>
          </a:r>
          <a:r>
            <a:rPr lang="en-GB" sz="1100">
              <a:solidFill>
                <a:sysClr val="windowText" lastClr="000000"/>
              </a:solidFill>
              <a:latin typeface="Arial" panose="020B0604020202020204" pitchFamily="34" charset="0"/>
              <a:cs typeface="Arial" panose="020B0604020202020204" pitchFamily="34" charset="0"/>
            </a:rPr>
            <a:t>/UGIC contact completes overall Under-18 Faculty Risk Assessment and allocates Academic Tutor – ensure recording in SharePoint area </a:t>
          </a:r>
        </a:p>
      </dgm:t>
    </dgm:pt>
    <dgm:pt modelId="{D981F96B-6CF6-46B9-9EFD-60B445979C2E}" type="parTrans" cxnId="{9C3F49D7-ABCB-42AE-8E50-6F18B428F3F7}">
      <dgm:prSet/>
      <dgm:spPr/>
      <dgm:t>
        <a:bodyPr/>
        <a:lstStyle/>
        <a:p>
          <a:endParaRPr lang="en-GB" sz="1100">
            <a:latin typeface="Arial" panose="020B0604020202020204" pitchFamily="34" charset="0"/>
            <a:cs typeface="Arial" panose="020B0604020202020204" pitchFamily="34" charset="0"/>
          </a:endParaRPr>
        </a:p>
      </dgm:t>
    </dgm:pt>
    <dgm:pt modelId="{C3DDDBE9-215F-4477-9017-296A62430CD8}" type="sibTrans" cxnId="{9C3F49D7-ABCB-42AE-8E50-6F18B428F3F7}">
      <dgm:prSet custT="1"/>
      <dgm:spPr/>
      <dgm:t>
        <a:bodyPr/>
        <a:lstStyle/>
        <a:p>
          <a:endParaRPr lang="en-GB" sz="1100">
            <a:latin typeface="Arial" panose="020B0604020202020204" pitchFamily="34" charset="0"/>
            <a:cs typeface="Arial" panose="020B0604020202020204" pitchFamily="34" charset="0"/>
          </a:endParaRPr>
        </a:p>
      </dgm:t>
    </dgm:pt>
    <dgm:pt modelId="{E3CF7A5A-5189-4894-A2ED-A02138EE9251}">
      <dgm:prSet custT="1"/>
      <dgm:spPr>
        <a:noFill/>
        <a:ln w="12700"/>
      </dgm:spPr>
      <dgm:t>
        <a:bodyPr/>
        <a:lstStyle/>
        <a:p>
          <a:pPr>
            <a:buNone/>
          </a:pPr>
          <a:r>
            <a:rPr lang="en-GB" sz="1100" b="0" i="0">
              <a:solidFill>
                <a:sysClr val="windowText" lastClr="000000"/>
              </a:solidFill>
              <a:latin typeface="Arial" panose="020B0604020202020204" pitchFamily="34" charset="0"/>
              <a:cs typeface="Arial" panose="020B0604020202020204" pitchFamily="34" charset="0"/>
            </a:rPr>
            <a:t>Head of Education Administration/Operations or nominee</a:t>
          </a:r>
          <a:r>
            <a:rPr lang="en-GB" sz="1100">
              <a:solidFill>
                <a:sysClr val="windowText" lastClr="000000"/>
              </a:solidFill>
              <a:latin typeface="Arial" panose="020B0604020202020204" pitchFamily="34" charset="0"/>
              <a:cs typeface="Arial" panose="020B0604020202020204" pitchFamily="34" charset="0"/>
            </a:rPr>
            <a:t>/UGIC contact to run 'Applicants Under 18' report in SharePoint area. If young person registered then allocate Academic Tutor. If not, then no further action. </a:t>
          </a:r>
        </a:p>
      </dgm:t>
    </dgm:pt>
    <dgm:pt modelId="{52931878-57F7-4B78-A732-0F260054026B}" type="parTrans" cxnId="{528C07FE-8152-4316-903C-DE780147255D}">
      <dgm:prSet/>
      <dgm:spPr/>
      <dgm:t>
        <a:bodyPr/>
        <a:lstStyle/>
        <a:p>
          <a:endParaRPr lang="en-GB" sz="1100">
            <a:latin typeface="Arial" panose="020B0604020202020204" pitchFamily="34" charset="0"/>
            <a:cs typeface="Arial" panose="020B0604020202020204" pitchFamily="34" charset="0"/>
          </a:endParaRPr>
        </a:p>
      </dgm:t>
    </dgm:pt>
    <dgm:pt modelId="{1D02E15D-B09C-401C-AB53-E92A6F1276B8}" type="sibTrans" cxnId="{528C07FE-8152-4316-903C-DE780147255D}">
      <dgm:prSet custT="1"/>
      <dgm:spPr/>
      <dgm:t>
        <a:bodyPr/>
        <a:lstStyle/>
        <a:p>
          <a:endParaRPr lang="en-GB" sz="1100">
            <a:latin typeface="Arial" panose="020B0604020202020204" pitchFamily="34" charset="0"/>
            <a:cs typeface="Arial" panose="020B0604020202020204" pitchFamily="34" charset="0"/>
          </a:endParaRPr>
        </a:p>
      </dgm:t>
    </dgm:pt>
    <dgm:pt modelId="{EDC325D9-1E3E-455F-98D5-F45204EA052D}">
      <dgm:prSet custT="1"/>
      <dgm:spPr>
        <a:noFill/>
        <a:ln w="12700"/>
      </dgm:spPr>
      <dgm:t>
        <a:bodyPr/>
        <a:lstStyle/>
        <a:p>
          <a:pPr>
            <a:buNone/>
          </a:pPr>
          <a:r>
            <a:rPr lang="en-GB" sz="1100" b="0" i="0">
              <a:solidFill>
                <a:sysClr val="windowText" lastClr="000000"/>
              </a:solidFill>
              <a:latin typeface="Arial" panose="020B0604020202020204" pitchFamily="34" charset="0"/>
              <a:cs typeface="Arial" panose="020B0604020202020204" pitchFamily="34" charset="0"/>
            </a:rPr>
            <a:t>Head of Education Administration/Operations or nominee </a:t>
          </a:r>
          <a:r>
            <a:rPr lang="en-GB" sz="1100">
              <a:solidFill>
                <a:sysClr val="windowText" lastClr="000000"/>
              </a:solidFill>
              <a:latin typeface="Arial" panose="020B0604020202020204" pitchFamily="34" charset="0"/>
              <a:cs typeface="Arial" panose="020B0604020202020204" pitchFamily="34" charset="0"/>
            </a:rPr>
            <a:t>to ask allocated Academic Tutor for details of programme of study - to determine if an idniciudalised risk assessment will be needed e.g. field trip. If yes then complete and save in Sharepoint area </a:t>
          </a:r>
        </a:p>
      </dgm:t>
    </dgm:pt>
    <dgm:pt modelId="{0C7515E4-6DD5-43F9-B313-CE3EBAF5F88A}" type="parTrans" cxnId="{B6C75C0C-729D-4B8D-B54D-6762D3C9BA54}">
      <dgm:prSet/>
      <dgm:spPr/>
      <dgm:t>
        <a:bodyPr/>
        <a:lstStyle/>
        <a:p>
          <a:endParaRPr lang="en-GB" sz="1100">
            <a:latin typeface="Arial" panose="020B0604020202020204" pitchFamily="34" charset="0"/>
            <a:cs typeface="Arial" panose="020B0604020202020204" pitchFamily="34" charset="0"/>
          </a:endParaRPr>
        </a:p>
      </dgm:t>
    </dgm:pt>
    <dgm:pt modelId="{E600F7D0-44FE-4C22-986A-B2B808843E78}" type="sibTrans" cxnId="{B6C75C0C-729D-4B8D-B54D-6762D3C9BA54}">
      <dgm:prSet/>
      <dgm:spPr/>
      <dgm:t>
        <a:bodyPr/>
        <a:lstStyle/>
        <a:p>
          <a:endParaRPr lang="en-GB" sz="1100">
            <a:latin typeface="Arial" panose="020B0604020202020204" pitchFamily="34" charset="0"/>
            <a:cs typeface="Arial" panose="020B0604020202020204" pitchFamily="34" charset="0"/>
          </a:endParaRPr>
        </a:p>
      </dgm:t>
    </dgm:pt>
    <dgm:pt modelId="{BC738BAD-9B32-418D-A80A-161A18A34425}">
      <dgm:prSet custT="1"/>
      <dgm:spPr>
        <a:noFill/>
        <a:ln w="12700"/>
      </dgm:spPr>
      <dgm:t>
        <a:bodyPr/>
        <a:lstStyle/>
        <a:p>
          <a:r>
            <a:rPr lang="en-GB" sz="1100">
              <a:solidFill>
                <a:sysClr val="windowText" lastClr="000000"/>
              </a:solidFill>
              <a:latin typeface="Arial" panose="020B0604020202020204" pitchFamily="34" charset="0"/>
              <a:cs typeface="Arial" panose="020B0604020202020204" pitchFamily="34" charset="0"/>
            </a:rPr>
            <a:t>Student Wellbeing Service (Psychological Wellbeing) arrange monthly check-ins until 18th birthday</a:t>
          </a:r>
        </a:p>
      </dgm:t>
    </dgm:pt>
    <dgm:pt modelId="{9565C253-7EB6-486E-B21E-0E15AB143C92}" type="parTrans" cxnId="{64F91716-022F-49A7-B5E7-0561013E8F0A}">
      <dgm:prSet/>
      <dgm:spPr/>
      <dgm:t>
        <a:bodyPr/>
        <a:lstStyle/>
        <a:p>
          <a:endParaRPr lang="en-GB"/>
        </a:p>
      </dgm:t>
    </dgm:pt>
    <dgm:pt modelId="{0944DF85-4365-4FA6-A2D5-D0C690B58C2E}" type="sibTrans" cxnId="{64F91716-022F-49A7-B5E7-0561013E8F0A}">
      <dgm:prSet/>
      <dgm:spPr/>
      <dgm:t>
        <a:bodyPr/>
        <a:lstStyle/>
        <a:p>
          <a:endParaRPr lang="en-GB"/>
        </a:p>
      </dgm:t>
    </dgm:pt>
    <dgm:pt modelId="{CECCAF97-B61C-4D04-B2E7-74BA71AB97FA}" type="pres">
      <dgm:prSet presAssocID="{C5B40513-21FF-4A31-B281-208885FD255B}" presName="Name0" presStyleCnt="0">
        <dgm:presLayoutVars>
          <dgm:dir/>
          <dgm:resizeHandles val="exact"/>
        </dgm:presLayoutVars>
      </dgm:prSet>
      <dgm:spPr/>
    </dgm:pt>
    <dgm:pt modelId="{B8651A57-7887-490F-BE20-84934A864801}" type="pres">
      <dgm:prSet presAssocID="{F1610C0E-6176-4218-818A-E8C614E51EE9}" presName="node" presStyleLbl="node1" presStyleIdx="0" presStyleCnt="8" custLinFactNeighborX="-43316" custLinFactNeighborY="3139">
        <dgm:presLayoutVars>
          <dgm:bulletEnabled val="1"/>
        </dgm:presLayoutVars>
      </dgm:prSet>
      <dgm:spPr/>
    </dgm:pt>
    <dgm:pt modelId="{DCA92B19-5048-41EE-B85B-7223E8544DE4}" type="pres">
      <dgm:prSet presAssocID="{E883F7CF-FA9F-4B9C-9B2C-D4D09BF5AE62}" presName="sibTrans" presStyleLbl="sibTrans1D1" presStyleIdx="0" presStyleCnt="7"/>
      <dgm:spPr/>
    </dgm:pt>
    <dgm:pt modelId="{CD5ADC12-F05D-40E8-B400-F4E4285E8454}" type="pres">
      <dgm:prSet presAssocID="{E883F7CF-FA9F-4B9C-9B2C-D4D09BF5AE62}" presName="connectorText" presStyleLbl="sibTrans1D1" presStyleIdx="0" presStyleCnt="7"/>
      <dgm:spPr/>
    </dgm:pt>
    <dgm:pt modelId="{4D2999F2-7B5C-416A-8FF9-94248221E61B}" type="pres">
      <dgm:prSet presAssocID="{E1D0D895-5EF2-49AF-9CEB-F233320370E9}" presName="node" presStyleLbl="node1" presStyleIdx="1" presStyleCnt="8" custLinFactNeighborX="92" custLinFactNeighborY="3139">
        <dgm:presLayoutVars>
          <dgm:bulletEnabled val="1"/>
        </dgm:presLayoutVars>
      </dgm:prSet>
      <dgm:spPr/>
    </dgm:pt>
    <dgm:pt modelId="{D3246B2B-C0C1-4131-BCCC-C9ADE1D590F1}" type="pres">
      <dgm:prSet presAssocID="{2F71D6DA-DCCB-4E2B-B5E6-9B91F787A7D4}" presName="sibTrans" presStyleLbl="sibTrans1D1" presStyleIdx="1" presStyleCnt="7"/>
      <dgm:spPr/>
    </dgm:pt>
    <dgm:pt modelId="{5525021B-903A-474C-B3AA-514EEF1B8753}" type="pres">
      <dgm:prSet presAssocID="{2F71D6DA-DCCB-4E2B-B5E6-9B91F787A7D4}" presName="connectorText" presStyleLbl="sibTrans1D1" presStyleIdx="1" presStyleCnt="7"/>
      <dgm:spPr/>
    </dgm:pt>
    <dgm:pt modelId="{8B17F51D-F79F-4148-ABF0-D4528E5F5943}" type="pres">
      <dgm:prSet presAssocID="{BCBA20C8-D055-45BC-936D-FA4E6589A54F}" presName="node" presStyleLbl="node1" presStyleIdx="2" presStyleCnt="8" custLinFactNeighborX="1678" custLinFactNeighborY="2354">
        <dgm:presLayoutVars>
          <dgm:bulletEnabled val="1"/>
        </dgm:presLayoutVars>
      </dgm:prSet>
      <dgm:spPr/>
    </dgm:pt>
    <dgm:pt modelId="{22278F20-66E7-4039-885D-2DD7F2DBB8B1}" type="pres">
      <dgm:prSet presAssocID="{B53C20CC-23A1-49F9-BC40-835FBCC7B7DC}" presName="sibTrans" presStyleLbl="sibTrans1D1" presStyleIdx="2" presStyleCnt="7"/>
      <dgm:spPr/>
    </dgm:pt>
    <dgm:pt modelId="{E155B5F4-4774-4FDD-863F-213AD70E23B2}" type="pres">
      <dgm:prSet presAssocID="{B53C20CC-23A1-49F9-BC40-835FBCC7B7DC}" presName="connectorText" presStyleLbl="sibTrans1D1" presStyleIdx="2" presStyleCnt="7"/>
      <dgm:spPr/>
    </dgm:pt>
    <dgm:pt modelId="{57A11B92-A15A-4A55-B271-CCB6FDEEAAD6}" type="pres">
      <dgm:prSet presAssocID="{758C71A1-909C-4C63-9DF2-A7311E65F835}" presName="node" presStyleLbl="node1" presStyleIdx="3" presStyleCnt="8">
        <dgm:presLayoutVars>
          <dgm:bulletEnabled val="1"/>
        </dgm:presLayoutVars>
      </dgm:prSet>
      <dgm:spPr/>
    </dgm:pt>
    <dgm:pt modelId="{E38A4758-500F-4FB2-9E4F-6CA4356223E1}" type="pres">
      <dgm:prSet presAssocID="{2EC239C9-FC51-46E7-95FE-593DE84A78C9}" presName="sibTrans" presStyleLbl="sibTrans1D1" presStyleIdx="3" presStyleCnt="7"/>
      <dgm:spPr/>
    </dgm:pt>
    <dgm:pt modelId="{2C83279B-E7F2-4335-B647-0452200876A2}" type="pres">
      <dgm:prSet presAssocID="{2EC239C9-FC51-46E7-95FE-593DE84A78C9}" presName="connectorText" presStyleLbl="sibTrans1D1" presStyleIdx="3" presStyleCnt="7"/>
      <dgm:spPr/>
    </dgm:pt>
    <dgm:pt modelId="{78583F8F-A18C-4E1B-9D63-602EF0366466}" type="pres">
      <dgm:prSet presAssocID="{F2DAD8E5-394C-4D8B-B933-C7BEE3CD33F8}" presName="node" presStyleLbl="node1" presStyleIdx="4" presStyleCnt="8">
        <dgm:presLayoutVars>
          <dgm:bulletEnabled val="1"/>
        </dgm:presLayoutVars>
      </dgm:prSet>
      <dgm:spPr/>
    </dgm:pt>
    <dgm:pt modelId="{E96329E0-73FC-4DBD-8E2D-D378F426E07F}" type="pres">
      <dgm:prSet presAssocID="{C3DDDBE9-215F-4477-9017-296A62430CD8}" presName="sibTrans" presStyleLbl="sibTrans1D1" presStyleIdx="4" presStyleCnt="7"/>
      <dgm:spPr/>
    </dgm:pt>
    <dgm:pt modelId="{25A83BC0-B000-427D-9DDF-EAA55AA22C48}" type="pres">
      <dgm:prSet presAssocID="{C3DDDBE9-215F-4477-9017-296A62430CD8}" presName="connectorText" presStyleLbl="sibTrans1D1" presStyleIdx="4" presStyleCnt="7"/>
      <dgm:spPr/>
    </dgm:pt>
    <dgm:pt modelId="{B8DC9936-C6EF-4F42-945A-8FBC41C87E9E}" type="pres">
      <dgm:prSet presAssocID="{E3CF7A5A-5189-4894-A2ED-A02138EE9251}" presName="node" presStyleLbl="node1" presStyleIdx="5" presStyleCnt="8">
        <dgm:presLayoutVars>
          <dgm:bulletEnabled val="1"/>
        </dgm:presLayoutVars>
      </dgm:prSet>
      <dgm:spPr/>
    </dgm:pt>
    <dgm:pt modelId="{A65C41C5-F48F-4252-9EA7-0CC2C8277514}" type="pres">
      <dgm:prSet presAssocID="{1D02E15D-B09C-401C-AB53-E92A6F1276B8}" presName="sibTrans" presStyleLbl="sibTrans1D1" presStyleIdx="5" presStyleCnt="7"/>
      <dgm:spPr/>
    </dgm:pt>
    <dgm:pt modelId="{57468BD0-DBA0-41AD-B091-390B31BC6133}" type="pres">
      <dgm:prSet presAssocID="{1D02E15D-B09C-401C-AB53-E92A6F1276B8}" presName="connectorText" presStyleLbl="sibTrans1D1" presStyleIdx="5" presStyleCnt="7"/>
      <dgm:spPr/>
    </dgm:pt>
    <dgm:pt modelId="{EE0CD95D-3B8F-4C51-816B-FFD8595ECE50}" type="pres">
      <dgm:prSet presAssocID="{EDC325D9-1E3E-455F-98D5-F45204EA052D}" presName="node" presStyleLbl="node1" presStyleIdx="6" presStyleCnt="8">
        <dgm:presLayoutVars>
          <dgm:bulletEnabled val="1"/>
        </dgm:presLayoutVars>
      </dgm:prSet>
      <dgm:spPr/>
    </dgm:pt>
    <dgm:pt modelId="{DC5BFBF2-E17D-446C-AA71-B58D7F965E4A}" type="pres">
      <dgm:prSet presAssocID="{E600F7D0-44FE-4C22-986A-B2B808843E78}" presName="sibTrans" presStyleLbl="sibTrans1D1" presStyleIdx="6" presStyleCnt="7"/>
      <dgm:spPr/>
    </dgm:pt>
    <dgm:pt modelId="{2194D593-36A3-40F3-ACFB-637DA2FD0001}" type="pres">
      <dgm:prSet presAssocID="{E600F7D0-44FE-4C22-986A-B2B808843E78}" presName="connectorText" presStyleLbl="sibTrans1D1" presStyleIdx="6" presStyleCnt="7"/>
      <dgm:spPr/>
    </dgm:pt>
    <dgm:pt modelId="{7233FBEA-E989-430F-AF3B-BCDC056DD1DB}" type="pres">
      <dgm:prSet presAssocID="{BC738BAD-9B32-418D-A80A-161A18A34425}" presName="node" presStyleLbl="node1" presStyleIdx="7" presStyleCnt="8">
        <dgm:presLayoutVars>
          <dgm:bulletEnabled val="1"/>
        </dgm:presLayoutVars>
      </dgm:prSet>
      <dgm:spPr/>
    </dgm:pt>
  </dgm:ptLst>
  <dgm:cxnLst>
    <dgm:cxn modelId="{68C4AD0B-06A1-4219-935C-5ACCC0B51085}" type="presOf" srcId="{E600F7D0-44FE-4C22-986A-B2B808843E78}" destId="{2194D593-36A3-40F3-ACFB-637DA2FD0001}" srcOrd="1" destOrd="0" presId="urn:microsoft.com/office/officeart/2005/8/layout/bProcess3"/>
    <dgm:cxn modelId="{B6C75C0C-729D-4B8D-B54D-6762D3C9BA54}" srcId="{C5B40513-21FF-4A31-B281-208885FD255B}" destId="{EDC325D9-1E3E-455F-98D5-F45204EA052D}" srcOrd="6" destOrd="0" parTransId="{0C7515E4-6DD5-43F9-B313-CE3EBAF5F88A}" sibTransId="{E600F7D0-44FE-4C22-986A-B2B808843E78}"/>
    <dgm:cxn modelId="{64F91716-022F-49A7-B5E7-0561013E8F0A}" srcId="{C5B40513-21FF-4A31-B281-208885FD255B}" destId="{BC738BAD-9B32-418D-A80A-161A18A34425}" srcOrd="7" destOrd="0" parTransId="{9565C253-7EB6-486E-B21E-0E15AB143C92}" sibTransId="{0944DF85-4365-4FA6-A2D5-D0C690B58C2E}"/>
    <dgm:cxn modelId="{2C23D730-E5D4-416E-9B2A-C9CA95CB461B}" type="presOf" srcId="{1D02E15D-B09C-401C-AB53-E92A6F1276B8}" destId="{A65C41C5-F48F-4252-9EA7-0CC2C8277514}" srcOrd="0" destOrd="0" presId="urn:microsoft.com/office/officeart/2005/8/layout/bProcess3"/>
    <dgm:cxn modelId="{8E237633-107D-4FA8-A637-142E8801FD50}" type="presOf" srcId="{2F71D6DA-DCCB-4E2B-B5E6-9B91F787A7D4}" destId="{D3246B2B-C0C1-4131-BCCC-C9ADE1D590F1}" srcOrd="0" destOrd="0" presId="urn:microsoft.com/office/officeart/2005/8/layout/bProcess3"/>
    <dgm:cxn modelId="{F7D0515C-9CDF-429D-BE55-EE6D9E29816C}" type="presOf" srcId="{C5B40513-21FF-4A31-B281-208885FD255B}" destId="{CECCAF97-B61C-4D04-B2E7-74BA71AB97FA}" srcOrd="0" destOrd="0" presId="urn:microsoft.com/office/officeart/2005/8/layout/bProcess3"/>
    <dgm:cxn modelId="{401AFA42-DBC0-4AC0-B9E0-01D34F643DAF}" type="presOf" srcId="{E883F7CF-FA9F-4B9C-9B2C-D4D09BF5AE62}" destId="{DCA92B19-5048-41EE-B85B-7223E8544DE4}" srcOrd="0" destOrd="0" presId="urn:microsoft.com/office/officeart/2005/8/layout/bProcess3"/>
    <dgm:cxn modelId="{1BA2E643-0273-4B67-BCF1-0D15F39DF4C2}" srcId="{C5B40513-21FF-4A31-B281-208885FD255B}" destId="{758C71A1-909C-4C63-9DF2-A7311E65F835}" srcOrd="3" destOrd="0" parTransId="{4BA5C473-7E79-436C-9542-BAD7F2328329}" sibTransId="{2EC239C9-FC51-46E7-95FE-593DE84A78C9}"/>
    <dgm:cxn modelId="{4223866D-B4AD-4B0C-8C51-9FADDAE339DA}" type="presOf" srcId="{1D02E15D-B09C-401C-AB53-E92A6F1276B8}" destId="{57468BD0-DBA0-41AD-B091-390B31BC6133}" srcOrd="1" destOrd="0" presId="urn:microsoft.com/office/officeart/2005/8/layout/bProcess3"/>
    <dgm:cxn modelId="{049D1752-41D4-4E31-8E67-91EE233B670C}" type="presOf" srcId="{2EC239C9-FC51-46E7-95FE-593DE84A78C9}" destId="{E38A4758-500F-4FB2-9E4F-6CA4356223E1}" srcOrd="0" destOrd="0" presId="urn:microsoft.com/office/officeart/2005/8/layout/bProcess3"/>
    <dgm:cxn modelId="{71F99A53-4AB4-43EE-99E3-B17A53C78C1B}" type="presOf" srcId="{E883F7CF-FA9F-4B9C-9B2C-D4D09BF5AE62}" destId="{CD5ADC12-F05D-40E8-B400-F4E4285E8454}" srcOrd="1" destOrd="0" presId="urn:microsoft.com/office/officeart/2005/8/layout/bProcess3"/>
    <dgm:cxn modelId="{F4679E5A-E85F-492D-AB54-5C2D96E57E26}" srcId="{C5B40513-21FF-4A31-B281-208885FD255B}" destId="{E1D0D895-5EF2-49AF-9CEB-F233320370E9}" srcOrd="1" destOrd="0" parTransId="{87799199-3F0C-4936-8A40-3070FE076F99}" sibTransId="{2F71D6DA-DCCB-4E2B-B5E6-9B91F787A7D4}"/>
    <dgm:cxn modelId="{0AD6167F-817D-4E17-A01D-07FBBB84821B}" type="presOf" srcId="{C3DDDBE9-215F-4477-9017-296A62430CD8}" destId="{25A83BC0-B000-427D-9DDF-EAA55AA22C48}" srcOrd="1" destOrd="0" presId="urn:microsoft.com/office/officeart/2005/8/layout/bProcess3"/>
    <dgm:cxn modelId="{0F51BE84-1DC8-48A7-959B-A872806ACD75}" srcId="{C5B40513-21FF-4A31-B281-208885FD255B}" destId="{F1610C0E-6176-4218-818A-E8C614E51EE9}" srcOrd="0" destOrd="0" parTransId="{08DC6B27-39EF-4C84-9A5B-81B9A388C76D}" sibTransId="{E883F7CF-FA9F-4B9C-9B2C-D4D09BF5AE62}"/>
    <dgm:cxn modelId="{1F36DD9D-6A70-4CD2-BBAE-460AA2494503}" type="presOf" srcId="{F2DAD8E5-394C-4D8B-B933-C7BEE3CD33F8}" destId="{78583F8F-A18C-4E1B-9D63-602EF0366466}" srcOrd="0" destOrd="0" presId="urn:microsoft.com/office/officeart/2005/8/layout/bProcess3"/>
    <dgm:cxn modelId="{90E889A2-EA59-401D-B256-F48952A06F99}" type="presOf" srcId="{E600F7D0-44FE-4C22-986A-B2B808843E78}" destId="{DC5BFBF2-E17D-446C-AA71-B58D7F965E4A}" srcOrd="0" destOrd="0" presId="urn:microsoft.com/office/officeart/2005/8/layout/bProcess3"/>
    <dgm:cxn modelId="{D8B6A8AB-CB3F-4A20-B7BE-8293E85CD429}" type="presOf" srcId="{BC738BAD-9B32-418D-A80A-161A18A34425}" destId="{7233FBEA-E989-430F-AF3B-BCDC056DD1DB}" srcOrd="0" destOrd="0" presId="urn:microsoft.com/office/officeart/2005/8/layout/bProcess3"/>
    <dgm:cxn modelId="{2ADAE2B1-3783-4668-BF2F-5C3EBBE7C399}" type="presOf" srcId="{C3DDDBE9-215F-4477-9017-296A62430CD8}" destId="{E96329E0-73FC-4DBD-8E2D-D378F426E07F}" srcOrd="0" destOrd="0" presId="urn:microsoft.com/office/officeart/2005/8/layout/bProcess3"/>
    <dgm:cxn modelId="{E84216B5-A2B3-45DC-8DF3-C85E7CF9204C}" type="presOf" srcId="{F1610C0E-6176-4218-818A-E8C614E51EE9}" destId="{B8651A57-7887-490F-BE20-84934A864801}" srcOrd="0" destOrd="0" presId="urn:microsoft.com/office/officeart/2005/8/layout/bProcess3"/>
    <dgm:cxn modelId="{390646B9-57DD-473E-9B5C-CB90B33D180F}" type="presOf" srcId="{B53C20CC-23A1-49F9-BC40-835FBCC7B7DC}" destId="{E155B5F4-4774-4FDD-863F-213AD70E23B2}" srcOrd="1" destOrd="0" presId="urn:microsoft.com/office/officeart/2005/8/layout/bProcess3"/>
    <dgm:cxn modelId="{300C50BF-CB79-4398-A7BB-8BEDB4831CEC}" type="presOf" srcId="{758C71A1-909C-4C63-9DF2-A7311E65F835}" destId="{57A11B92-A15A-4A55-B271-CCB6FDEEAAD6}" srcOrd="0" destOrd="0" presId="urn:microsoft.com/office/officeart/2005/8/layout/bProcess3"/>
    <dgm:cxn modelId="{B467B0C5-889E-4A23-94C9-727DD6B56614}" type="presOf" srcId="{2EC239C9-FC51-46E7-95FE-593DE84A78C9}" destId="{2C83279B-E7F2-4335-B647-0452200876A2}" srcOrd="1" destOrd="0" presId="urn:microsoft.com/office/officeart/2005/8/layout/bProcess3"/>
    <dgm:cxn modelId="{FB5A83C7-7137-4A64-9352-D4650F163AD9}" type="presOf" srcId="{E3CF7A5A-5189-4894-A2ED-A02138EE9251}" destId="{B8DC9936-C6EF-4F42-945A-8FBC41C87E9E}" srcOrd="0" destOrd="0" presId="urn:microsoft.com/office/officeart/2005/8/layout/bProcess3"/>
    <dgm:cxn modelId="{21BF4DCB-6A7D-466D-ABA3-7C61299A05EE}" type="presOf" srcId="{B53C20CC-23A1-49F9-BC40-835FBCC7B7DC}" destId="{22278F20-66E7-4039-885D-2DD7F2DBB8B1}" srcOrd="0" destOrd="0" presId="urn:microsoft.com/office/officeart/2005/8/layout/bProcess3"/>
    <dgm:cxn modelId="{AFD711D0-529F-4D01-8E7D-70E8E52A4D03}" type="presOf" srcId="{2F71D6DA-DCCB-4E2B-B5E6-9B91F787A7D4}" destId="{5525021B-903A-474C-B3AA-514EEF1B8753}" srcOrd="1" destOrd="0" presId="urn:microsoft.com/office/officeart/2005/8/layout/bProcess3"/>
    <dgm:cxn modelId="{9C3F49D7-ABCB-42AE-8E50-6F18B428F3F7}" srcId="{C5B40513-21FF-4A31-B281-208885FD255B}" destId="{F2DAD8E5-394C-4D8B-B933-C7BEE3CD33F8}" srcOrd="4" destOrd="0" parTransId="{D981F96B-6CF6-46B9-9EFD-60B445979C2E}" sibTransId="{C3DDDBE9-215F-4477-9017-296A62430CD8}"/>
    <dgm:cxn modelId="{69EF57D8-C2EB-4B67-8117-B6060762909C}" type="presOf" srcId="{BCBA20C8-D055-45BC-936D-FA4E6589A54F}" destId="{8B17F51D-F79F-4148-ABF0-D4528E5F5943}" srcOrd="0" destOrd="0" presId="urn:microsoft.com/office/officeart/2005/8/layout/bProcess3"/>
    <dgm:cxn modelId="{97591ADB-C664-4E2C-8384-B8680EB21B83}" type="presOf" srcId="{EDC325D9-1E3E-455F-98D5-F45204EA052D}" destId="{EE0CD95D-3B8F-4C51-816B-FFD8595ECE50}" srcOrd="0" destOrd="0" presId="urn:microsoft.com/office/officeart/2005/8/layout/bProcess3"/>
    <dgm:cxn modelId="{325CEBE6-45EA-4FD2-9177-23B0C75800D7}" type="presOf" srcId="{E1D0D895-5EF2-49AF-9CEB-F233320370E9}" destId="{4D2999F2-7B5C-416A-8FF9-94248221E61B}" srcOrd="0" destOrd="0" presId="urn:microsoft.com/office/officeart/2005/8/layout/bProcess3"/>
    <dgm:cxn modelId="{528C07FE-8152-4316-903C-DE780147255D}" srcId="{C5B40513-21FF-4A31-B281-208885FD255B}" destId="{E3CF7A5A-5189-4894-A2ED-A02138EE9251}" srcOrd="5" destOrd="0" parTransId="{52931878-57F7-4B78-A732-0F260054026B}" sibTransId="{1D02E15D-B09C-401C-AB53-E92A6F1276B8}"/>
    <dgm:cxn modelId="{CDBC8DFE-9A79-427C-AADD-B598673B702F}" srcId="{C5B40513-21FF-4A31-B281-208885FD255B}" destId="{BCBA20C8-D055-45BC-936D-FA4E6589A54F}" srcOrd="2" destOrd="0" parTransId="{E996C9AD-D6F5-4F44-AA17-1F2568B6F47D}" sibTransId="{B53C20CC-23A1-49F9-BC40-835FBCC7B7DC}"/>
    <dgm:cxn modelId="{F774F566-F6E9-4639-8611-20299E4FB2EE}" type="presParOf" srcId="{CECCAF97-B61C-4D04-B2E7-74BA71AB97FA}" destId="{B8651A57-7887-490F-BE20-84934A864801}" srcOrd="0" destOrd="0" presId="urn:microsoft.com/office/officeart/2005/8/layout/bProcess3"/>
    <dgm:cxn modelId="{23E98B9D-1DA6-4B93-B18C-E4986CBD1D60}" type="presParOf" srcId="{CECCAF97-B61C-4D04-B2E7-74BA71AB97FA}" destId="{DCA92B19-5048-41EE-B85B-7223E8544DE4}" srcOrd="1" destOrd="0" presId="urn:microsoft.com/office/officeart/2005/8/layout/bProcess3"/>
    <dgm:cxn modelId="{131F36D3-653B-4188-A4B3-07B50E96A136}" type="presParOf" srcId="{DCA92B19-5048-41EE-B85B-7223E8544DE4}" destId="{CD5ADC12-F05D-40E8-B400-F4E4285E8454}" srcOrd="0" destOrd="0" presId="urn:microsoft.com/office/officeart/2005/8/layout/bProcess3"/>
    <dgm:cxn modelId="{B46F4C42-4D28-4AF3-8E10-B2A958A39E70}" type="presParOf" srcId="{CECCAF97-B61C-4D04-B2E7-74BA71AB97FA}" destId="{4D2999F2-7B5C-416A-8FF9-94248221E61B}" srcOrd="2" destOrd="0" presId="urn:microsoft.com/office/officeart/2005/8/layout/bProcess3"/>
    <dgm:cxn modelId="{101D4776-F440-46E0-8407-5D7DDC0333B2}" type="presParOf" srcId="{CECCAF97-B61C-4D04-B2E7-74BA71AB97FA}" destId="{D3246B2B-C0C1-4131-BCCC-C9ADE1D590F1}" srcOrd="3" destOrd="0" presId="urn:microsoft.com/office/officeart/2005/8/layout/bProcess3"/>
    <dgm:cxn modelId="{69E65DB4-5CDF-4887-A105-961E30E89496}" type="presParOf" srcId="{D3246B2B-C0C1-4131-BCCC-C9ADE1D590F1}" destId="{5525021B-903A-474C-B3AA-514EEF1B8753}" srcOrd="0" destOrd="0" presId="urn:microsoft.com/office/officeart/2005/8/layout/bProcess3"/>
    <dgm:cxn modelId="{7198E4B3-3965-4CC2-A70F-4F62AC494FD4}" type="presParOf" srcId="{CECCAF97-B61C-4D04-B2E7-74BA71AB97FA}" destId="{8B17F51D-F79F-4148-ABF0-D4528E5F5943}" srcOrd="4" destOrd="0" presId="urn:microsoft.com/office/officeart/2005/8/layout/bProcess3"/>
    <dgm:cxn modelId="{F2077641-2FCF-4E37-9D2D-512D1E3FB1AD}" type="presParOf" srcId="{CECCAF97-B61C-4D04-B2E7-74BA71AB97FA}" destId="{22278F20-66E7-4039-885D-2DD7F2DBB8B1}" srcOrd="5" destOrd="0" presId="urn:microsoft.com/office/officeart/2005/8/layout/bProcess3"/>
    <dgm:cxn modelId="{354AF860-630F-4C81-8232-A0EE70258DCC}" type="presParOf" srcId="{22278F20-66E7-4039-885D-2DD7F2DBB8B1}" destId="{E155B5F4-4774-4FDD-863F-213AD70E23B2}" srcOrd="0" destOrd="0" presId="urn:microsoft.com/office/officeart/2005/8/layout/bProcess3"/>
    <dgm:cxn modelId="{BA61E9F8-BC2C-49FC-9FF6-D19237D15EC0}" type="presParOf" srcId="{CECCAF97-B61C-4D04-B2E7-74BA71AB97FA}" destId="{57A11B92-A15A-4A55-B271-CCB6FDEEAAD6}" srcOrd="6" destOrd="0" presId="urn:microsoft.com/office/officeart/2005/8/layout/bProcess3"/>
    <dgm:cxn modelId="{AE319B45-CF64-4C83-B3C7-B77A78DD01BD}" type="presParOf" srcId="{CECCAF97-B61C-4D04-B2E7-74BA71AB97FA}" destId="{E38A4758-500F-4FB2-9E4F-6CA4356223E1}" srcOrd="7" destOrd="0" presId="urn:microsoft.com/office/officeart/2005/8/layout/bProcess3"/>
    <dgm:cxn modelId="{8E5CC707-6722-4B78-BFBD-8DBE9AE8EC9A}" type="presParOf" srcId="{E38A4758-500F-4FB2-9E4F-6CA4356223E1}" destId="{2C83279B-E7F2-4335-B647-0452200876A2}" srcOrd="0" destOrd="0" presId="urn:microsoft.com/office/officeart/2005/8/layout/bProcess3"/>
    <dgm:cxn modelId="{AC6E1E49-D2B5-41AE-AAEB-4B60F3EDCB7B}" type="presParOf" srcId="{CECCAF97-B61C-4D04-B2E7-74BA71AB97FA}" destId="{78583F8F-A18C-4E1B-9D63-602EF0366466}" srcOrd="8" destOrd="0" presId="urn:microsoft.com/office/officeart/2005/8/layout/bProcess3"/>
    <dgm:cxn modelId="{CC6B655C-3BE1-461D-BEDD-EBB7234D3CCB}" type="presParOf" srcId="{CECCAF97-B61C-4D04-B2E7-74BA71AB97FA}" destId="{E96329E0-73FC-4DBD-8E2D-D378F426E07F}" srcOrd="9" destOrd="0" presId="urn:microsoft.com/office/officeart/2005/8/layout/bProcess3"/>
    <dgm:cxn modelId="{0D7DE75B-5179-4013-97FB-929E7269F976}" type="presParOf" srcId="{E96329E0-73FC-4DBD-8E2D-D378F426E07F}" destId="{25A83BC0-B000-427D-9DDF-EAA55AA22C48}" srcOrd="0" destOrd="0" presId="urn:microsoft.com/office/officeart/2005/8/layout/bProcess3"/>
    <dgm:cxn modelId="{2A4EBE8B-8FCA-4D83-BE1C-BD71EBB2C446}" type="presParOf" srcId="{CECCAF97-B61C-4D04-B2E7-74BA71AB97FA}" destId="{B8DC9936-C6EF-4F42-945A-8FBC41C87E9E}" srcOrd="10" destOrd="0" presId="urn:microsoft.com/office/officeart/2005/8/layout/bProcess3"/>
    <dgm:cxn modelId="{C356548D-FDC8-463A-915A-ECCB5ECAC717}" type="presParOf" srcId="{CECCAF97-B61C-4D04-B2E7-74BA71AB97FA}" destId="{A65C41C5-F48F-4252-9EA7-0CC2C8277514}" srcOrd="11" destOrd="0" presId="urn:microsoft.com/office/officeart/2005/8/layout/bProcess3"/>
    <dgm:cxn modelId="{E1E8D23C-C6F5-4643-B46F-A08A17CE4892}" type="presParOf" srcId="{A65C41C5-F48F-4252-9EA7-0CC2C8277514}" destId="{57468BD0-DBA0-41AD-B091-390B31BC6133}" srcOrd="0" destOrd="0" presId="urn:microsoft.com/office/officeart/2005/8/layout/bProcess3"/>
    <dgm:cxn modelId="{D02504D4-FCFE-4288-B559-E009B3EC0BC9}" type="presParOf" srcId="{CECCAF97-B61C-4D04-B2E7-74BA71AB97FA}" destId="{EE0CD95D-3B8F-4C51-816B-FFD8595ECE50}" srcOrd="12" destOrd="0" presId="urn:microsoft.com/office/officeart/2005/8/layout/bProcess3"/>
    <dgm:cxn modelId="{7FDFC8CB-8A96-46A0-BC4F-C2EF68A38884}" type="presParOf" srcId="{CECCAF97-B61C-4D04-B2E7-74BA71AB97FA}" destId="{DC5BFBF2-E17D-446C-AA71-B58D7F965E4A}" srcOrd="13" destOrd="0" presId="urn:microsoft.com/office/officeart/2005/8/layout/bProcess3"/>
    <dgm:cxn modelId="{8EFDECBE-4BA3-4C4E-BCE1-C79F192D6A8E}" type="presParOf" srcId="{DC5BFBF2-E17D-446C-AA71-B58D7F965E4A}" destId="{2194D593-36A3-40F3-ACFB-637DA2FD0001}" srcOrd="0" destOrd="0" presId="urn:microsoft.com/office/officeart/2005/8/layout/bProcess3"/>
    <dgm:cxn modelId="{4D88E589-D8E5-4FD2-8847-34E8AD87D5C8}" type="presParOf" srcId="{CECCAF97-B61C-4D04-B2E7-74BA71AB97FA}" destId="{7233FBEA-E989-430F-AF3B-BCDC056DD1DB}" srcOrd="14" destOrd="0" presId="urn:microsoft.com/office/officeart/2005/8/layout/bProcess3"/>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A92B19-5048-41EE-B85B-7223E8544DE4}">
      <dsp:nvSpPr>
        <dsp:cNvPr id="0" name=""/>
        <dsp:cNvSpPr/>
      </dsp:nvSpPr>
      <dsp:spPr>
        <a:xfrm>
          <a:off x="2398191" y="888801"/>
          <a:ext cx="534046" cy="91440"/>
        </a:xfrm>
        <a:custGeom>
          <a:avLst/>
          <a:gdLst/>
          <a:ahLst/>
          <a:cxnLst/>
          <a:rect l="0" t="0" r="0" b="0"/>
          <a:pathLst>
            <a:path>
              <a:moveTo>
                <a:pt x="0" y="45720"/>
              </a:moveTo>
              <a:lnTo>
                <a:pt x="534046"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2651098" y="931758"/>
        <a:ext cx="28232" cy="5525"/>
      </dsp:txXfrm>
    </dsp:sp>
    <dsp:sp modelId="{B8651A57-7887-490F-BE20-84934A864801}">
      <dsp:nvSpPr>
        <dsp:cNvPr id="0" name=""/>
        <dsp:cNvSpPr/>
      </dsp:nvSpPr>
      <dsp:spPr>
        <a:xfrm>
          <a:off x="0" y="214524"/>
          <a:ext cx="2399991" cy="1439994"/>
        </a:xfrm>
        <a:prstGeom prst="rect">
          <a:avLst/>
        </a:prstGeom>
        <a:no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rial" panose="020B0604020202020204" pitchFamily="34" charset="0"/>
              <a:cs typeface="Arial" panose="020B0604020202020204" pitchFamily="34" charset="0"/>
            </a:rPr>
            <a:t>Admissions: send Under-18 Policy +  conditions of registration Parents/Guardians Consent Form to offer holder</a:t>
          </a:r>
        </a:p>
      </dsp:txBody>
      <dsp:txXfrm>
        <a:off x="0" y="214524"/>
        <a:ext cx="2399991" cy="1439994"/>
      </dsp:txXfrm>
    </dsp:sp>
    <dsp:sp modelId="{D3246B2B-C0C1-4131-BCCC-C9ADE1D590F1}">
      <dsp:nvSpPr>
        <dsp:cNvPr id="0" name=""/>
        <dsp:cNvSpPr/>
      </dsp:nvSpPr>
      <dsp:spPr>
        <a:xfrm>
          <a:off x="5362828" y="877497"/>
          <a:ext cx="529630" cy="91440"/>
        </a:xfrm>
        <a:custGeom>
          <a:avLst/>
          <a:gdLst/>
          <a:ahLst/>
          <a:cxnLst/>
          <a:rect l="0" t="0" r="0" b="0"/>
          <a:pathLst>
            <a:path>
              <a:moveTo>
                <a:pt x="0" y="57023"/>
              </a:moveTo>
              <a:lnTo>
                <a:pt x="281915" y="57023"/>
              </a:lnTo>
              <a:lnTo>
                <a:pt x="281915" y="45720"/>
              </a:lnTo>
              <a:lnTo>
                <a:pt x="529630"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5613635" y="920454"/>
        <a:ext cx="28017" cy="5525"/>
      </dsp:txXfrm>
    </dsp:sp>
    <dsp:sp modelId="{4D2999F2-7B5C-416A-8FF9-94248221E61B}">
      <dsp:nvSpPr>
        <dsp:cNvPr id="0" name=""/>
        <dsp:cNvSpPr/>
      </dsp:nvSpPr>
      <dsp:spPr>
        <a:xfrm>
          <a:off x="2964637" y="214524"/>
          <a:ext cx="2399991" cy="1439994"/>
        </a:xfrm>
        <a:prstGeom prst="rect">
          <a:avLst/>
        </a:prstGeom>
        <a:no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rial" panose="020B0604020202020204" pitchFamily="34" charset="0"/>
              <a:cs typeface="Arial" panose="020B0604020202020204" pitchFamily="34" charset="0"/>
            </a:rPr>
            <a:t>IF Student Visa required: CAS Team checks consent before issuing CAS</a:t>
          </a:r>
        </a:p>
      </dsp:txBody>
      <dsp:txXfrm>
        <a:off x="2964637" y="214524"/>
        <a:ext cx="2399991" cy="1439994"/>
      </dsp:txXfrm>
    </dsp:sp>
    <dsp:sp modelId="{22278F20-66E7-4039-885D-2DD7F2DBB8B1}">
      <dsp:nvSpPr>
        <dsp:cNvPr id="0" name=""/>
        <dsp:cNvSpPr/>
      </dsp:nvSpPr>
      <dsp:spPr>
        <a:xfrm>
          <a:off x="1210436" y="1641414"/>
          <a:ext cx="5914418" cy="487500"/>
        </a:xfrm>
        <a:custGeom>
          <a:avLst/>
          <a:gdLst/>
          <a:ahLst/>
          <a:cxnLst/>
          <a:rect l="0" t="0" r="0" b="0"/>
          <a:pathLst>
            <a:path>
              <a:moveTo>
                <a:pt x="5914418" y="0"/>
              </a:moveTo>
              <a:lnTo>
                <a:pt x="5914418" y="260850"/>
              </a:lnTo>
              <a:lnTo>
                <a:pt x="0" y="260850"/>
              </a:lnTo>
              <a:lnTo>
                <a:pt x="0" y="48750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4019218" y="1882402"/>
        <a:ext cx="296853" cy="5525"/>
      </dsp:txXfrm>
    </dsp:sp>
    <dsp:sp modelId="{8B17F51D-F79F-4148-ABF0-D4528E5F5943}">
      <dsp:nvSpPr>
        <dsp:cNvPr id="0" name=""/>
        <dsp:cNvSpPr/>
      </dsp:nvSpPr>
      <dsp:spPr>
        <a:xfrm>
          <a:off x="5924858" y="203220"/>
          <a:ext cx="2399991" cy="1439994"/>
        </a:xfrm>
        <a:prstGeom prst="rect">
          <a:avLst/>
        </a:prstGeom>
        <a:no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rial" panose="020B0604020202020204" pitchFamily="34" charset="0"/>
              <a:cs typeface="Arial" panose="020B0604020202020204" pitchFamily="34" charset="0"/>
            </a:rPr>
            <a:t>Parent/guardian returns signed Consent Form to Admissions – saved in Xtender</a:t>
          </a:r>
        </a:p>
      </dsp:txBody>
      <dsp:txXfrm>
        <a:off x="5924858" y="203220"/>
        <a:ext cx="2399991" cy="1439994"/>
      </dsp:txXfrm>
    </dsp:sp>
    <dsp:sp modelId="{E38A4758-500F-4FB2-9E4F-6CA4356223E1}">
      <dsp:nvSpPr>
        <dsp:cNvPr id="0" name=""/>
        <dsp:cNvSpPr/>
      </dsp:nvSpPr>
      <dsp:spPr>
        <a:xfrm>
          <a:off x="2408631" y="2835592"/>
          <a:ext cx="521397" cy="91440"/>
        </a:xfrm>
        <a:custGeom>
          <a:avLst/>
          <a:gdLst/>
          <a:ahLst/>
          <a:cxnLst/>
          <a:rect l="0" t="0" r="0" b="0"/>
          <a:pathLst>
            <a:path>
              <a:moveTo>
                <a:pt x="0" y="45720"/>
              </a:moveTo>
              <a:lnTo>
                <a:pt x="521397"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2655530" y="2878549"/>
        <a:ext cx="27599" cy="5525"/>
      </dsp:txXfrm>
    </dsp:sp>
    <dsp:sp modelId="{57A11B92-A15A-4A55-B271-CCB6FDEEAAD6}">
      <dsp:nvSpPr>
        <dsp:cNvPr id="0" name=""/>
        <dsp:cNvSpPr/>
      </dsp:nvSpPr>
      <dsp:spPr>
        <a:xfrm>
          <a:off x="10440" y="2161315"/>
          <a:ext cx="2399991" cy="1439994"/>
        </a:xfrm>
        <a:prstGeom prst="rect">
          <a:avLst/>
        </a:prstGeom>
        <a:no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rial" panose="020B0604020202020204" pitchFamily="34" charset="0"/>
              <a:cs typeface="Arial" panose="020B0604020202020204" pitchFamily="34" charset="0"/>
            </a:rPr>
            <a:t>Registration: Student Centre checks Xtender for signed parent/guardian consent form. If present, then registration can happen. If not, then no registration cannot be completed. Young person to be advised to complete parent/guarding consent form and return</a:t>
          </a:r>
        </a:p>
      </dsp:txBody>
      <dsp:txXfrm>
        <a:off x="10440" y="2161315"/>
        <a:ext cx="2399991" cy="1439994"/>
      </dsp:txXfrm>
    </dsp:sp>
    <dsp:sp modelId="{E96329E0-73FC-4DBD-8E2D-D378F426E07F}">
      <dsp:nvSpPr>
        <dsp:cNvPr id="0" name=""/>
        <dsp:cNvSpPr/>
      </dsp:nvSpPr>
      <dsp:spPr>
        <a:xfrm>
          <a:off x="5360620" y="2835592"/>
          <a:ext cx="521397" cy="91440"/>
        </a:xfrm>
        <a:custGeom>
          <a:avLst/>
          <a:gdLst/>
          <a:ahLst/>
          <a:cxnLst/>
          <a:rect l="0" t="0" r="0" b="0"/>
          <a:pathLst>
            <a:path>
              <a:moveTo>
                <a:pt x="0" y="45720"/>
              </a:moveTo>
              <a:lnTo>
                <a:pt x="521397"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5607519" y="2878549"/>
        <a:ext cx="27599" cy="5525"/>
      </dsp:txXfrm>
    </dsp:sp>
    <dsp:sp modelId="{78583F8F-A18C-4E1B-9D63-602EF0366466}">
      <dsp:nvSpPr>
        <dsp:cNvPr id="0" name=""/>
        <dsp:cNvSpPr/>
      </dsp:nvSpPr>
      <dsp:spPr>
        <a:xfrm>
          <a:off x="2962429" y="2161315"/>
          <a:ext cx="2399991" cy="1439994"/>
        </a:xfrm>
        <a:prstGeom prst="rect">
          <a:avLst/>
        </a:prstGeom>
        <a:no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b="0" i="0" kern="1200">
              <a:solidFill>
                <a:sysClr val="windowText" lastClr="000000"/>
              </a:solidFill>
              <a:latin typeface="Arial" panose="020B0604020202020204" pitchFamily="34" charset="0"/>
              <a:cs typeface="Arial" panose="020B0604020202020204" pitchFamily="34" charset="0"/>
            </a:rPr>
            <a:t>Head of Education Administration/Operations or nominee</a:t>
          </a:r>
          <a:r>
            <a:rPr lang="en-GB" sz="1100" kern="1200">
              <a:solidFill>
                <a:sysClr val="windowText" lastClr="000000"/>
              </a:solidFill>
              <a:latin typeface="Arial" panose="020B0604020202020204" pitchFamily="34" charset="0"/>
              <a:cs typeface="Arial" panose="020B0604020202020204" pitchFamily="34" charset="0"/>
            </a:rPr>
            <a:t>/UGIC contact completes overall Under-18 Faculty Risk Assessment and allocates Academic Tutor – ensure recording in SharePoint area </a:t>
          </a:r>
        </a:p>
      </dsp:txBody>
      <dsp:txXfrm>
        <a:off x="2962429" y="2161315"/>
        <a:ext cx="2399991" cy="1439994"/>
      </dsp:txXfrm>
    </dsp:sp>
    <dsp:sp modelId="{A65C41C5-F48F-4252-9EA7-0CC2C8277514}">
      <dsp:nvSpPr>
        <dsp:cNvPr id="0" name=""/>
        <dsp:cNvSpPr/>
      </dsp:nvSpPr>
      <dsp:spPr>
        <a:xfrm>
          <a:off x="1210436" y="3599509"/>
          <a:ext cx="5903977" cy="521397"/>
        </a:xfrm>
        <a:custGeom>
          <a:avLst/>
          <a:gdLst/>
          <a:ahLst/>
          <a:cxnLst/>
          <a:rect l="0" t="0" r="0" b="0"/>
          <a:pathLst>
            <a:path>
              <a:moveTo>
                <a:pt x="5903977" y="0"/>
              </a:moveTo>
              <a:lnTo>
                <a:pt x="5903977" y="277798"/>
              </a:lnTo>
              <a:lnTo>
                <a:pt x="0" y="277798"/>
              </a:lnTo>
              <a:lnTo>
                <a:pt x="0" y="521397"/>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latin typeface="Arial" panose="020B0604020202020204" pitchFamily="34" charset="0"/>
            <a:cs typeface="Arial" panose="020B0604020202020204" pitchFamily="34" charset="0"/>
          </a:endParaRPr>
        </a:p>
      </dsp:txBody>
      <dsp:txXfrm>
        <a:off x="4014181" y="3857446"/>
        <a:ext cx="296486" cy="5525"/>
      </dsp:txXfrm>
    </dsp:sp>
    <dsp:sp modelId="{B8DC9936-C6EF-4F42-945A-8FBC41C87E9E}">
      <dsp:nvSpPr>
        <dsp:cNvPr id="0" name=""/>
        <dsp:cNvSpPr/>
      </dsp:nvSpPr>
      <dsp:spPr>
        <a:xfrm>
          <a:off x="5914418" y="2161315"/>
          <a:ext cx="2399991" cy="1439994"/>
        </a:xfrm>
        <a:prstGeom prst="rect">
          <a:avLst/>
        </a:prstGeom>
        <a:no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b="0" i="0" kern="1200">
              <a:solidFill>
                <a:sysClr val="windowText" lastClr="000000"/>
              </a:solidFill>
              <a:latin typeface="Arial" panose="020B0604020202020204" pitchFamily="34" charset="0"/>
              <a:cs typeface="Arial" panose="020B0604020202020204" pitchFamily="34" charset="0"/>
            </a:rPr>
            <a:t>Head of Education Administration/Operations or nominee</a:t>
          </a:r>
          <a:r>
            <a:rPr lang="en-GB" sz="1100" kern="1200">
              <a:solidFill>
                <a:sysClr val="windowText" lastClr="000000"/>
              </a:solidFill>
              <a:latin typeface="Arial" panose="020B0604020202020204" pitchFamily="34" charset="0"/>
              <a:cs typeface="Arial" panose="020B0604020202020204" pitchFamily="34" charset="0"/>
            </a:rPr>
            <a:t>/UGIC contact to run 'Applicants Under 18' report in SharePoint area. If young person registered then allocate Academic Tutor. If not, then no further action. </a:t>
          </a:r>
        </a:p>
      </dsp:txBody>
      <dsp:txXfrm>
        <a:off x="5914418" y="2161315"/>
        <a:ext cx="2399991" cy="1439994"/>
      </dsp:txXfrm>
    </dsp:sp>
    <dsp:sp modelId="{DC5BFBF2-E17D-446C-AA71-B58D7F965E4A}">
      <dsp:nvSpPr>
        <dsp:cNvPr id="0" name=""/>
        <dsp:cNvSpPr/>
      </dsp:nvSpPr>
      <dsp:spPr>
        <a:xfrm>
          <a:off x="2408631" y="4827585"/>
          <a:ext cx="521397" cy="91440"/>
        </a:xfrm>
        <a:custGeom>
          <a:avLst/>
          <a:gdLst/>
          <a:ahLst/>
          <a:cxnLst/>
          <a:rect l="0" t="0" r="0" b="0"/>
          <a:pathLst>
            <a:path>
              <a:moveTo>
                <a:pt x="0" y="45720"/>
              </a:moveTo>
              <a:lnTo>
                <a:pt x="521397"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rial" panose="020B0604020202020204" pitchFamily="34" charset="0"/>
            <a:cs typeface="Arial" panose="020B0604020202020204" pitchFamily="34" charset="0"/>
          </a:endParaRPr>
        </a:p>
      </dsp:txBody>
      <dsp:txXfrm>
        <a:off x="2655530" y="4870542"/>
        <a:ext cx="27599" cy="5525"/>
      </dsp:txXfrm>
    </dsp:sp>
    <dsp:sp modelId="{EE0CD95D-3B8F-4C51-816B-FFD8595ECE50}">
      <dsp:nvSpPr>
        <dsp:cNvPr id="0" name=""/>
        <dsp:cNvSpPr/>
      </dsp:nvSpPr>
      <dsp:spPr>
        <a:xfrm>
          <a:off x="10440" y="4153307"/>
          <a:ext cx="2399991" cy="1439994"/>
        </a:xfrm>
        <a:prstGeom prst="rect">
          <a:avLst/>
        </a:prstGeom>
        <a:no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b="0" i="0" kern="1200">
              <a:solidFill>
                <a:sysClr val="windowText" lastClr="000000"/>
              </a:solidFill>
              <a:latin typeface="Arial" panose="020B0604020202020204" pitchFamily="34" charset="0"/>
              <a:cs typeface="Arial" panose="020B0604020202020204" pitchFamily="34" charset="0"/>
            </a:rPr>
            <a:t>Head of Education Administration/Operations or nominee </a:t>
          </a:r>
          <a:r>
            <a:rPr lang="en-GB" sz="1100" kern="1200">
              <a:solidFill>
                <a:sysClr val="windowText" lastClr="000000"/>
              </a:solidFill>
              <a:latin typeface="Arial" panose="020B0604020202020204" pitchFamily="34" charset="0"/>
              <a:cs typeface="Arial" panose="020B0604020202020204" pitchFamily="34" charset="0"/>
            </a:rPr>
            <a:t>to ask allocated Academic Tutor for details of programme of study - to determine if an idniciudalised risk assessment will be needed e.g. field trip. If yes then complete and save in Sharepoint area </a:t>
          </a:r>
        </a:p>
      </dsp:txBody>
      <dsp:txXfrm>
        <a:off x="10440" y="4153307"/>
        <a:ext cx="2399991" cy="1439994"/>
      </dsp:txXfrm>
    </dsp:sp>
    <dsp:sp modelId="{7233FBEA-E989-430F-AF3B-BCDC056DD1DB}">
      <dsp:nvSpPr>
        <dsp:cNvPr id="0" name=""/>
        <dsp:cNvSpPr/>
      </dsp:nvSpPr>
      <dsp:spPr>
        <a:xfrm>
          <a:off x="2962429" y="4153307"/>
          <a:ext cx="2399991" cy="1439994"/>
        </a:xfrm>
        <a:prstGeom prst="rect">
          <a:avLst/>
        </a:prstGeom>
        <a:no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rial" panose="020B0604020202020204" pitchFamily="34" charset="0"/>
              <a:cs typeface="Arial" panose="020B0604020202020204" pitchFamily="34" charset="0"/>
            </a:rPr>
            <a:t>Student Wellbeing Service (Psychological Wellbeing) arrange monthly check-ins until 18th birthday</a:t>
          </a:r>
        </a:p>
      </dsp:txBody>
      <dsp:txXfrm>
        <a:off x="2962429" y="4153307"/>
        <a:ext cx="2399991" cy="1439994"/>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CDFD0D0C-0747-47F9-8AF0-4407DED51E6F}">
    <t:Anchor>
      <t:Comment id="217616612"/>
    </t:Anchor>
    <t:History>
      <t:Event id="{00D5E922-FB43-447E-BBB0-F158D8C0CDAB}" time="2026-02-18T09:32:21.369Z">
        <t:Attribution userId="S::rs33@gre.ac.uk::fb091a47-b764-4c44-835f-79df407ca2b6" userProvider="AD" userName="Sara Ragab"/>
        <t:Anchor>
          <t:Comment id="1581319871"/>
        </t:Anchor>
        <t:Create/>
      </t:Event>
      <t:Event id="{268614BF-AD90-4378-ADAD-2EF753E48B93}" time="2026-02-18T09:32:21.369Z">
        <t:Attribution userId="S::rs33@gre.ac.uk::fb091a47-b764-4c44-835f-79df407ca2b6" userProvider="AD" userName="Sara Ragab"/>
        <t:Anchor>
          <t:Comment id="1581319871"/>
        </t:Anchor>
        <t:Assign userId="S::sc1618y@gre.ac.uk::6bf6526b-2277-439e-af2a-08d8812f34a0" userProvider="AD" userName="Shapna Compton"/>
      </t:Event>
      <t:Event id="{0A2C6147-89D4-4D1B-AFC1-CD8CAE2923D0}" time="2026-02-18T09:32:21.369Z">
        <t:Attribution userId="S::rs33@gre.ac.uk::fb091a47-b764-4c44-835f-79df407ca2b6" userProvider="AD" userName="Sara Ragab"/>
        <t:Anchor>
          <t:Comment id="1581319871"/>
        </t:Anchor>
        <t:SetTitle title="@Shapna Compton what does this refer to or mean please?"/>
      </t:Event>
      <t:Event id="{65AFB33A-4131-4CAA-959F-6EDFAD6A5BE1}" time="2026-02-18T11:58:40.108Z">
        <t:Attribution userId="S::sc1618y@gre.ac.uk::6bf6526b-2277-439e-af2a-08d8812f34a0" userProvider="AD" userName="Shapna Compton"/>
        <t:Anchor>
          <t:Comment id="74619538"/>
        </t:Anchor>
        <t:UnassignAll/>
      </t:Event>
      <t:Event id="{4FF70D75-B446-490E-8A61-A475903FEA61}" time="2026-02-18T11:58:40.108Z">
        <t:Attribution userId="S::sc1618y@gre.ac.uk::6bf6526b-2277-439e-af2a-08d8812f34a0" userProvider="AD" userName="Shapna Compton"/>
        <t:Anchor>
          <t:Comment id="74619538"/>
        </t:Anchor>
        <t:Assign userId="S::rs33@gre.ac.uk::fb091a47-b764-4c44-835f-79df407ca2b6" userProvider="AD" userName="Sara Ragab"/>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17ba2a-786c-4dc9-9d0d-b4a9f73e0cae" xsi:nil="true"/>
    <lcf76f155ced4ddcb4097134ff3c332f xmlns="edb1ac22-8d33-4fd2-b7ac-57ab3431c9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525C718B88D544AB3A550149100D39" ma:contentTypeVersion="14" ma:contentTypeDescription="Create a new document." ma:contentTypeScope="" ma:versionID="e69b63e85d8bf0197d3ed2dbc5486f34">
  <xsd:schema xmlns:xsd="http://www.w3.org/2001/XMLSchema" xmlns:xs="http://www.w3.org/2001/XMLSchema" xmlns:p="http://schemas.microsoft.com/office/2006/metadata/properties" xmlns:ns2="edb1ac22-8d33-4fd2-b7ac-57ab3431c9e6" xmlns:ns3="3117ba2a-786c-4dc9-9d0d-b4a9f73e0cae" targetNamespace="http://schemas.microsoft.com/office/2006/metadata/properties" ma:root="true" ma:fieldsID="7f3c571932d7a2c550e89669bd32e402" ns2:_="" ns3:_="">
    <xsd:import namespace="edb1ac22-8d33-4fd2-b7ac-57ab3431c9e6"/>
    <xsd:import namespace="3117ba2a-786c-4dc9-9d0d-b4a9f73e0c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b1ac22-8d33-4fd2-b7ac-57ab3431c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abe8b55-4679-4325-8f0c-12ecc78214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17ba2a-786c-4dc9-9d0d-b4a9f73e0c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642c49-d8ec-4a93-bd7e-c10290d5f872}" ma:internalName="TaxCatchAll" ma:showField="CatchAllData" ma:web="3117ba2a-786c-4dc9-9d0d-b4a9f73e0c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C27F66-D625-4DD2-B961-85AE1C54D50E}">
  <ds:schemaRefs>
    <ds:schemaRef ds:uri="http://schemas.microsoft.com/office/2006/metadata/properties"/>
    <ds:schemaRef ds:uri="http://schemas.microsoft.com/office/infopath/2007/PartnerControls"/>
    <ds:schemaRef ds:uri="3117ba2a-786c-4dc9-9d0d-b4a9f73e0cae"/>
    <ds:schemaRef ds:uri="edb1ac22-8d33-4fd2-b7ac-57ab3431c9e6"/>
  </ds:schemaRefs>
</ds:datastoreItem>
</file>

<file path=customXml/itemProps2.xml><?xml version="1.0" encoding="utf-8"?>
<ds:datastoreItem xmlns:ds="http://schemas.openxmlformats.org/officeDocument/2006/customXml" ds:itemID="{F7B691AF-95F6-4403-ACA8-4E717179494B}">
  <ds:schemaRefs>
    <ds:schemaRef ds:uri="http://schemas.microsoft.com/sharepoint/v3/contenttype/forms"/>
  </ds:schemaRefs>
</ds:datastoreItem>
</file>

<file path=customXml/itemProps3.xml><?xml version="1.0" encoding="utf-8"?>
<ds:datastoreItem xmlns:ds="http://schemas.openxmlformats.org/officeDocument/2006/customXml" ds:itemID="{665FA14E-FEC2-434D-ABCD-6F058C31215A}">
  <ds:schemaRefs>
    <ds:schemaRef ds:uri="http://schemas.openxmlformats.org/officeDocument/2006/bibliography"/>
  </ds:schemaRefs>
</ds:datastoreItem>
</file>

<file path=customXml/itemProps4.xml><?xml version="1.0" encoding="utf-8"?>
<ds:datastoreItem xmlns:ds="http://schemas.openxmlformats.org/officeDocument/2006/customXml" ds:itemID="{1EF976BE-2199-4C81-8AF6-A06C88603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b1ac22-8d33-4fd2-b7ac-57ab3431c9e6"/>
    <ds:schemaRef ds:uri="3117ba2a-786c-4dc9-9d0d-b4a9f73e0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7559</Words>
  <Characters>43092</Characters>
  <Application>Microsoft Office Word</Application>
  <DocSecurity>4</DocSecurity>
  <Lines>359</Lines>
  <Paragraphs>101</Paragraphs>
  <ScaleCrop>false</ScaleCrop>
  <Company/>
  <LinksUpToDate>false</LinksUpToDate>
  <CharactersWithSpaces>50550</CharactersWithSpaces>
  <SharedDoc>false</SharedDoc>
  <HLinks>
    <vt:vector size="540" baseType="variant">
      <vt:variant>
        <vt:i4>1310769</vt:i4>
      </vt:variant>
      <vt:variant>
        <vt:i4>366</vt:i4>
      </vt:variant>
      <vt:variant>
        <vt:i4>0</vt:i4>
      </vt:variant>
      <vt:variant>
        <vt:i4>5</vt:i4>
      </vt:variant>
      <vt:variant>
        <vt:lpwstr>https://assets.publishing.service.gov.uk/media/5b92b7f7e5274a424a8ef20b/Regulated_Activity_with_Children_in_England.pdf</vt:lpwstr>
      </vt:variant>
      <vt:variant>
        <vt:lpwstr/>
      </vt:variant>
      <vt:variant>
        <vt:i4>1638431</vt:i4>
      </vt:variant>
      <vt:variant>
        <vt:i4>363</vt:i4>
      </vt:variant>
      <vt:variant>
        <vt:i4>0</vt:i4>
      </vt:variant>
      <vt:variant>
        <vt:i4>5</vt:i4>
      </vt:variant>
      <vt:variant>
        <vt:lpwstr>https://www.gre.ac.uk/international/ugic</vt:lpwstr>
      </vt:variant>
      <vt:variant>
        <vt:lpwstr/>
      </vt:variant>
      <vt:variant>
        <vt:i4>3342402</vt:i4>
      </vt:variant>
      <vt:variant>
        <vt:i4>360</vt:i4>
      </vt:variant>
      <vt:variant>
        <vt:i4>0</vt:i4>
      </vt:variant>
      <vt:variant>
        <vt:i4>5</vt:i4>
      </vt:variant>
      <vt:variant>
        <vt:lpwstr>mailto:wellbeing@gre.ac.uk</vt:lpwstr>
      </vt:variant>
      <vt:variant>
        <vt:lpwstr/>
      </vt:variant>
      <vt:variant>
        <vt:i4>3342402</vt:i4>
      </vt:variant>
      <vt:variant>
        <vt:i4>357</vt:i4>
      </vt:variant>
      <vt:variant>
        <vt:i4>0</vt:i4>
      </vt:variant>
      <vt:variant>
        <vt:i4>5</vt:i4>
      </vt:variant>
      <vt:variant>
        <vt:lpwstr>mailto:wellbeing@gre.ac.uk</vt:lpwstr>
      </vt:variant>
      <vt:variant>
        <vt:lpwstr/>
      </vt:variant>
      <vt:variant>
        <vt:i4>2687070</vt:i4>
      </vt:variant>
      <vt:variant>
        <vt:i4>354</vt:i4>
      </vt:variant>
      <vt:variant>
        <vt:i4>0</vt:i4>
      </vt:variant>
      <vt:variant>
        <vt:i4>5</vt:i4>
      </vt:variant>
      <vt:variant>
        <vt:lpwstr>mailto:aoc@greenwich.ac.uk</vt:lpwstr>
      </vt:variant>
      <vt:variant>
        <vt:lpwstr/>
      </vt:variant>
      <vt:variant>
        <vt:i4>2687081</vt:i4>
      </vt:variant>
      <vt:variant>
        <vt:i4>351</vt:i4>
      </vt:variant>
      <vt:variant>
        <vt:i4>0</vt:i4>
      </vt:variant>
      <vt:variant>
        <vt:i4>5</vt:i4>
      </vt:variant>
      <vt:variant>
        <vt:lpwstr>https://docs.gre.ac.uk/rep/sas/under-18-policy</vt:lpwstr>
      </vt:variant>
      <vt:variant>
        <vt:lpwstr/>
      </vt:variant>
      <vt:variant>
        <vt:i4>3342402</vt:i4>
      </vt:variant>
      <vt:variant>
        <vt:i4>348</vt:i4>
      </vt:variant>
      <vt:variant>
        <vt:i4>0</vt:i4>
      </vt:variant>
      <vt:variant>
        <vt:i4>5</vt:i4>
      </vt:variant>
      <vt:variant>
        <vt:lpwstr>mailto:wellbeing@gre.ac.uk</vt:lpwstr>
      </vt:variant>
      <vt:variant>
        <vt:lpwstr/>
      </vt:variant>
      <vt:variant>
        <vt:i4>2687070</vt:i4>
      </vt:variant>
      <vt:variant>
        <vt:i4>345</vt:i4>
      </vt:variant>
      <vt:variant>
        <vt:i4>0</vt:i4>
      </vt:variant>
      <vt:variant>
        <vt:i4>5</vt:i4>
      </vt:variant>
      <vt:variant>
        <vt:lpwstr>mailto:aoc@greenwich.ac.uk</vt:lpwstr>
      </vt:variant>
      <vt:variant>
        <vt:lpwstr/>
      </vt:variant>
      <vt:variant>
        <vt:i4>2687081</vt:i4>
      </vt:variant>
      <vt:variant>
        <vt:i4>342</vt:i4>
      </vt:variant>
      <vt:variant>
        <vt:i4>0</vt:i4>
      </vt:variant>
      <vt:variant>
        <vt:i4>5</vt:i4>
      </vt:variant>
      <vt:variant>
        <vt:lpwstr>https://docs.gre.ac.uk/rep/sas/under-18-policy</vt:lpwstr>
      </vt:variant>
      <vt:variant>
        <vt:lpwstr/>
      </vt:variant>
      <vt:variant>
        <vt:i4>2687081</vt:i4>
      </vt:variant>
      <vt:variant>
        <vt:i4>339</vt:i4>
      </vt:variant>
      <vt:variant>
        <vt:i4>0</vt:i4>
      </vt:variant>
      <vt:variant>
        <vt:i4>5</vt:i4>
      </vt:variant>
      <vt:variant>
        <vt:lpwstr>https://docs.gre.ac.uk/rep/sas/under-18-policy</vt:lpwstr>
      </vt:variant>
      <vt:variant>
        <vt:lpwstr/>
      </vt:variant>
      <vt:variant>
        <vt:i4>1310786</vt:i4>
      </vt:variant>
      <vt:variant>
        <vt:i4>336</vt:i4>
      </vt:variant>
      <vt:variant>
        <vt:i4>0</vt:i4>
      </vt:variant>
      <vt:variant>
        <vt:i4>5</vt:i4>
      </vt:variant>
      <vt:variant>
        <vt:lpwstr>https://www.gre.ac.uk/about-us/travel</vt:lpwstr>
      </vt:variant>
      <vt:variant>
        <vt:lpwstr/>
      </vt:variant>
      <vt:variant>
        <vt:i4>2687081</vt:i4>
      </vt:variant>
      <vt:variant>
        <vt:i4>333</vt:i4>
      </vt:variant>
      <vt:variant>
        <vt:i4>0</vt:i4>
      </vt:variant>
      <vt:variant>
        <vt:i4>5</vt:i4>
      </vt:variant>
      <vt:variant>
        <vt:lpwstr>https://docs.gre.ac.uk/rep/sas/under-18-policy</vt:lpwstr>
      </vt:variant>
      <vt:variant>
        <vt:lpwstr/>
      </vt:variant>
      <vt:variant>
        <vt:i4>2687081</vt:i4>
      </vt:variant>
      <vt:variant>
        <vt:i4>330</vt:i4>
      </vt:variant>
      <vt:variant>
        <vt:i4>0</vt:i4>
      </vt:variant>
      <vt:variant>
        <vt:i4>5</vt:i4>
      </vt:variant>
      <vt:variant>
        <vt:lpwstr>https://docs.gre.ac.uk/rep/sas/under-18-policy</vt:lpwstr>
      </vt:variant>
      <vt:variant>
        <vt:lpwstr/>
      </vt:variant>
      <vt:variant>
        <vt:i4>8257634</vt:i4>
      </vt:variant>
      <vt:variant>
        <vt:i4>327</vt:i4>
      </vt:variant>
      <vt:variant>
        <vt:i4>0</vt:i4>
      </vt:variant>
      <vt:variant>
        <vt:i4>5</vt:i4>
      </vt:variant>
      <vt:variant>
        <vt:lpwstr>https://www.gre.ac.uk/docs/rep/sas/principal-conditions-reg</vt:lpwstr>
      </vt:variant>
      <vt:variant>
        <vt:lpwstr/>
      </vt:variant>
      <vt:variant>
        <vt:i4>2687070</vt:i4>
      </vt:variant>
      <vt:variant>
        <vt:i4>324</vt:i4>
      </vt:variant>
      <vt:variant>
        <vt:i4>0</vt:i4>
      </vt:variant>
      <vt:variant>
        <vt:i4>5</vt:i4>
      </vt:variant>
      <vt:variant>
        <vt:lpwstr>mailto:aoc@greenwich.ac.uk</vt:lpwstr>
      </vt:variant>
      <vt:variant>
        <vt:lpwstr/>
      </vt:variant>
      <vt:variant>
        <vt:i4>2687081</vt:i4>
      </vt:variant>
      <vt:variant>
        <vt:i4>321</vt:i4>
      </vt:variant>
      <vt:variant>
        <vt:i4>0</vt:i4>
      </vt:variant>
      <vt:variant>
        <vt:i4>5</vt:i4>
      </vt:variant>
      <vt:variant>
        <vt:lpwstr>https://docs.gre.ac.uk/rep/sas/under-18-policy</vt:lpwstr>
      </vt:variant>
      <vt:variant>
        <vt:lpwstr/>
      </vt:variant>
      <vt:variant>
        <vt:i4>2687081</vt:i4>
      </vt:variant>
      <vt:variant>
        <vt:i4>318</vt:i4>
      </vt:variant>
      <vt:variant>
        <vt:i4>0</vt:i4>
      </vt:variant>
      <vt:variant>
        <vt:i4>5</vt:i4>
      </vt:variant>
      <vt:variant>
        <vt:lpwstr>https://docs.gre.ac.uk/rep/sas/under-18-policy</vt:lpwstr>
      </vt:variant>
      <vt:variant>
        <vt:lpwstr/>
      </vt:variant>
      <vt:variant>
        <vt:i4>2687070</vt:i4>
      </vt:variant>
      <vt:variant>
        <vt:i4>315</vt:i4>
      </vt:variant>
      <vt:variant>
        <vt:i4>0</vt:i4>
      </vt:variant>
      <vt:variant>
        <vt:i4>5</vt:i4>
      </vt:variant>
      <vt:variant>
        <vt:lpwstr>mailto:aoc@greenwich.ac.uk</vt:lpwstr>
      </vt:variant>
      <vt:variant>
        <vt:lpwstr/>
      </vt:variant>
      <vt:variant>
        <vt:i4>7667759</vt:i4>
      </vt:variant>
      <vt:variant>
        <vt:i4>312</vt:i4>
      </vt:variant>
      <vt:variant>
        <vt:i4>0</vt:i4>
      </vt:variant>
      <vt:variant>
        <vt:i4>5</vt:i4>
      </vt:variant>
      <vt:variant>
        <vt:lpwstr>https://docs.gre.ac.uk/rep/sas/parental-consent-form-under-18s</vt:lpwstr>
      </vt:variant>
      <vt:variant>
        <vt:lpwstr/>
      </vt:variant>
      <vt:variant>
        <vt:i4>2687081</vt:i4>
      </vt:variant>
      <vt:variant>
        <vt:i4>309</vt:i4>
      </vt:variant>
      <vt:variant>
        <vt:i4>0</vt:i4>
      </vt:variant>
      <vt:variant>
        <vt:i4>5</vt:i4>
      </vt:variant>
      <vt:variant>
        <vt:lpwstr>https://docs.gre.ac.uk/rep/sas/under-18-policy</vt:lpwstr>
      </vt:variant>
      <vt:variant>
        <vt:lpwstr/>
      </vt:variant>
      <vt:variant>
        <vt:i4>5963841</vt:i4>
      </vt:variant>
      <vt:variant>
        <vt:i4>306</vt:i4>
      </vt:variant>
      <vt:variant>
        <vt:i4>0</vt:i4>
      </vt:variant>
      <vt:variant>
        <vt:i4>5</vt:i4>
      </vt:variant>
      <vt:variant>
        <vt:lpwstr>https://www.greenwichsu.co.uk/resources/6001/Safeguarding-Policy/</vt:lpwstr>
      </vt:variant>
      <vt:variant>
        <vt:lpwstr/>
      </vt:variant>
      <vt:variant>
        <vt:i4>1310793</vt:i4>
      </vt:variant>
      <vt:variant>
        <vt:i4>303</vt:i4>
      </vt:variant>
      <vt:variant>
        <vt:i4>0</vt:i4>
      </vt:variant>
      <vt:variant>
        <vt:i4>5</vt:i4>
      </vt:variant>
      <vt:variant>
        <vt:lpwstr>https://www.gre.ac.uk/docs/rep/health-and-safety/risk-assessment-guidance-on-carrying-out</vt:lpwstr>
      </vt:variant>
      <vt:variant>
        <vt:lpwstr/>
      </vt:variant>
      <vt:variant>
        <vt:i4>2031699</vt:i4>
      </vt:variant>
      <vt:variant>
        <vt:i4>300</vt:i4>
      </vt:variant>
      <vt:variant>
        <vt:i4>0</vt:i4>
      </vt:variant>
      <vt:variant>
        <vt:i4>5</vt:i4>
      </vt:variant>
      <vt:variant>
        <vt:lpwstr>https://www.gre.ac.uk/docs/rep/health-and-safety/travelling-off-campus-on-university-business</vt:lpwstr>
      </vt:variant>
      <vt:variant>
        <vt:lpwstr/>
      </vt:variant>
      <vt:variant>
        <vt:i4>5898255</vt:i4>
      </vt:variant>
      <vt:variant>
        <vt:i4>297</vt:i4>
      </vt:variant>
      <vt:variant>
        <vt:i4>0</vt:i4>
      </vt:variant>
      <vt:variant>
        <vt:i4>5</vt:i4>
      </vt:variant>
      <vt:variant>
        <vt:lpwstr>https://www.gov.uk/government/publications/keeping-children-safe-in-education--2</vt:lpwstr>
      </vt:variant>
      <vt:variant>
        <vt:lpwstr/>
      </vt:variant>
      <vt:variant>
        <vt:i4>1048576</vt:i4>
      </vt:variant>
      <vt:variant>
        <vt:i4>294</vt:i4>
      </vt:variant>
      <vt:variant>
        <vt:i4>0</vt:i4>
      </vt:variant>
      <vt:variant>
        <vt:i4>5</vt:i4>
      </vt:variant>
      <vt:variant>
        <vt:lpwstr>https://www.gov.uk/government/publications/what-to-do-if-youre-worried-a-child-is-being-abused--2</vt:lpwstr>
      </vt:variant>
      <vt:variant>
        <vt:lpwstr/>
      </vt:variant>
      <vt:variant>
        <vt:i4>1048576</vt:i4>
      </vt:variant>
      <vt:variant>
        <vt:i4>291</vt:i4>
      </vt:variant>
      <vt:variant>
        <vt:i4>0</vt:i4>
      </vt:variant>
      <vt:variant>
        <vt:i4>5</vt:i4>
      </vt:variant>
      <vt:variant>
        <vt:lpwstr>https://www.gov.uk/government/publications/what-to-do-if-youre-worried-a-child-is-being-abused--2</vt:lpwstr>
      </vt:variant>
      <vt:variant>
        <vt:lpwstr/>
      </vt:variant>
      <vt:variant>
        <vt:i4>983062</vt:i4>
      </vt:variant>
      <vt:variant>
        <vt:i4>288</vt:i4>
      </vt:variant>
      <vt:variant>
        <vt:i4>0</vt:i4>
      </vt:variant>
      <vt:variant>
        <vt:i4>5</vt:i4>
      </vt:variant>
      <vt:variant>
        <vt:lpwstr>https://www.gre.ac.uk/docs/rep/sas/students-giving-cause-for-concern</vt:lpwstr>
      </vt:variant>
      <vt:variant>
        <vt:lpwstr/>
      </vt:variant>
      <vt:variant>
        <vt:i4>6815797</vt:i4>
      </vt:variant>
      <vt:variant>
        <vt:i4>285</vt:i4>
      </vt:variant>
      <vt:variant>
        <vt:i4>0</vt:i4>
      </vt:variant>
      <vt:variant>
        <vt:i4>5</vt:i4>
      </vt:variant>
      <vt:variant>
        <vt:lpwstr>https://docs.gre.ac.uk/rep/sas/sponsorship-of-international-students-for-visa-purposes</vt:lpwstr>
      </vt:variant>
      <vt:variant>
        <vt:lpwstr/>
      </vt:variant>
      <vt:variant>
        <vt:i4>6815797</vt:i4>
      </vt:variant>
      <vt:variant>
        <vt:i4>282</vt:i4>
      </vt:variant>
      <vt:variant>
        <vt:i4>0</vt:i4>
      </vt:variant>
      <vt:variant>
        <vt:i4>5</vt:i4>
      </vt:variant>
      <vt:variant>
        <vt:lpwstr>https://docs.gre.ac.uk/rep/sas/sponsorship-of-international-students-for-visa-purposes</vt:lpwstr>
      </vt:variant>
      <vt:variant>
        <vt:lpwstr/>
      </vt:variant>
      <vt:variant>
        <vt:i4>2490411</vt:i4>
      </vt:variant>
      <vt:variant>
        <vt:i4>279</vt:i4>
      </vt:variant>
      <vt:variant>
        <vt:i4>0</vt:i4>
      </vt:variant>
      <vt:variant>
        <vt:i4>5</vt:i4>
      </vt:variant>
      <vt:variant>
        <vt:lpwstr>https://docs.gre.ac.uk/rep/health-and-safety/children-on-campus-policy</vt:lpwstr>
      </vt:variant>
      <vt:variant>
        <vt:lpwstr/>
      </vt:variant>
      <vt:variant>
        <vt:i4>6553632</vt:i4>
      </vt:variant>
      <vt:variant>
        <vt:i4>276</vt:i4>
      </vt:variant>
      <vt:variant>
        <vt:i4>0</vt:i4>
      </vt:variant>
      <vt:variant>
        <vt:i4>5</vt:i4>
      </vt:variant>
      <vt:variant>
        <vt:lpwstr>https://docs.gre.ac.uk/rep/sas/principal-conditions-reg</vt:lpwstr>
      </vt:variant>
      <vt:variant>
        <vt:lpwstr/>
      </vt:variant>
      <vt:variant>
        <vt:i4>7078012</vt:i4>
      </vt:variant>
      <vt:variant>
        <vt:i4>273</vt:i4>
      </vt:variant>
      <vt:variant>
        <vt:i4>0</vt:i4>
      </vt:variant>
      <vt:variant>
        <vt:i4>5</vt:i4>
      </vt:variant>
      <vt:variant>
        <vt:lpwstr>https://docs.gre.ac.uk/rep/sas/admissions-policy-and-procedure</vt:lpwstr>
      </vt:variant>
      <vt:variant>
        <vt:lpwstr/>
      </vt:variant>
      <vt:variant>
        <vt:i4>7471143</vt:i4>
      </vt:variant>
      <vt:variant>
        <vt:i4>270</vt:i4>
      </vt:variant>
      <vt:variant>
        <vt:i4>0</vt:i4>
      </vt:variant>
      <vt:variant>
        <vt:i4>5</vt:i4>
      </vt:variant>
      <vt:variant>
        <vt:lpwstr>https://docs.gre.ac.uk/rep/people/personal-relationships-policy</vt:lpwstr>
      </vt:variant>
      <vt:variant>
        <vt:lpwstr/>
      </vt:variant>
      <vt:variant>
        <vt:i4>3801196</vt:i4>
      </vt:variant>
      <vt:variant>
        <vt:i4>267</vt:i4>
      </vt:variant>
      <vt:variant>
        <vt:i4>0</vt:i4>
      </vt:variant>
      <vt:variant>
        <vt:i4>5</vt:i4>
      </vt:variant>
      <vt:variant>
        <vt:lpwstr>https://docs.gre.ac.uk/rep/sas/university-of-greenwich-safeguarding-policy</vt:lpwstr>
      </vt:variant>
      <vt:variant>
        <vt:lpwstr/>
      </vt:variant>
      <vt:variant>
        <vt:i4>7864428</vt:i4>
      </vt:variant>
      <vt:variant>
        <vt:i4>264</vt:i4>
      </vt:variant>
      <vt:variant>
        <vt:i4>0</vt:i4>
      </vt:variant>
      <vt:variant>
        <vt:i4>5</vt:i4>
      </vt:variant>
      <vt:variant>
        <vt:lpwstr>https://eur03.safelinks.protection.outlook.com/?url=https%3A%2F%2Fwww.gre.ac.uk%2Fdocs%2Frep%2Fpeople%2Fpersonal-relationships-policy&amp;data=05%7C02%7CS.Compton%40greenwich.ac.uk%7C51c195aa9caa441cf92608de7dd19346%7C3516f40a5ae94956bbab395162e589ce%7C0%7C0%7C639086536220865738%7CUnknown%7CTWFpbGZsb3d8eyJFbXB0eU1hcGkiOnRydWUsIlYiOiIwLjAuMDAwMCIsIlAiOiJXaW4zMiIsIkFOIjoiTWFpbCIsIldUIjoyfQ%3D%3D%7C0%7C%7C%7C&amp;sdata=PrHfQdYAFgMw1a2MHmhhwjBKquZOYjB2k%2FFYUUVCAVU%3D&amp;reserved=0</vt:lpwstr>
      </vt:variant>
      <vt:variant>
        <vt:lpwstr/>
      </vt:variant>
      <vt:variant>
        <vt:i4>3604532</vt:i4>
      </vt:variant>
      <vt:variant>
        <vt:i4>261</vt:i4>
      </vt:variant>
      <vt:variant>
        <vt:i4>0</vt:i4>
      </vt:variant>
      <vt:variant>
        <vt:i4>5</vt:i4>
      </vt:variant>
      <vt:variant>
        <vt:lpwstr>https://docs.gre.ac.uk/rep/sas/alcohol-and-drugs-policy</vt:lpwstr>
      </vt:variant>
      <vt:variant>
        <vt:lpwstr/>
      </vt:variant>
      <vt:variant>
        <vt:i4>4128806</vt:i4>
      </vt:variant>
      <vt:variant>
        <vt:i4>258</vt:i4>
      </vt:variant>
      <vt:variant>
        <vt:i4>0</vt:i4>
      </vt:variant>
      <vt:variant>
        <vt:i4>5</vt:i4>
      </vt:variant>
      <vt:variant>
        <vt:lpwstr>https://reportandsupport.gre.ac.uk/</vt:lpwstr>
      </vt:variant>
      <vt:variant>
        <vt:lpwstr/>
      </vt:variant>
      <vt:variant>
        <vt:i4>4849744</vt:i4>
      </vt:variant>
      <vt:variant>
        <vt:i4>255</vt:i4>
      </vt:variant>
      <vt:variant>
        <vt:i4>0</vt:i4>
      </vt:variant>
      <vt:variant>
        <vt:i4>5</vt:i4>
      </vt:variant>
      <vt:variant>
        <vt:lpwstr>https://www.oxfordinternational.com/</vt:lpwstr>
      </vt:variant>
      <vt:variant>
        <vt:lpwstr/>
      </vt:variant>
      <vt:variant>
        <vt:i4>1638431</vt:i4>
      </vt:variant>
      <vt:variant>
        <vt:i4>252</vt:i4>
      </vt:variant>
      <vt:variant>
        <vt:i4>0</vt:i4>
      </vt:variant>
      <vt:variant>
        <vt:i4>5</vt:i4>
      </vt:variant>
      <vt:variant>
        <vt:lpwstr>https://www.gre.ac.uk/international/ugic</vt:lpwstr>
      </vt:variant>
      <vt:variant>
        <vt:lpwstr/>
      </vt:variant>
      <vt:variant>
        <vt:i4>1638431</vt:i4>
      </vt:variant>
      <vt:variant>
        <vt:i4>249</vt:i4>
      </vt:variant>
      <vt:variant>
        <vt:i4>0</vt:i4>
      </vt:variant>
      <vt:variant>
        <vt:i4>5</vt:i4>
      </vt:variant>
      <vt:variant>
        <vt:lpwstr>https://www.gre.ac.uk/international/ugic</vt:lpwstr>
      </vt:variant>
      <vt:variant>
        <vt:lpwstr/>
      </vt:variant>
      <vt:variant>
        <vt:i4>6422639</vt:i4>
      </vt:variant>
      <vt:variant>
        <vt:i4>246</vt:i4>
      </vt:variant>
      <vt:variant>
        <vt:i4>0</vt:i4>
      </vt:variant>
      <vt:variant>
        <vt:i4>5</vt:i4>
      </vt:variant>
      <vt:variant>
        <vt:lpwstr>http://www.educare.co.uk/courses/safeguarding-young-people-colleges%26universities</vt:lpwstr>
      </vt:variant>
      <vt:variant>
        <vt:lpwstr/>
      </vt:variant>
      <vt:variant>
        <vt:i4>3801196</vt:i4>
      </vt:variant>
      <vt:variant>
        <vt:i4>243</vt:i4>
      </vt:variant>
      <vt:variant>
        <vt:i4>0</vt:i4>
      </vt:variant>
      <vt:variant>
        <vt:i4>5</vt:i4>
      </vt:variant>
      <vt:variant>
        <vt:lpwstr>https://docs.gre.ac.uk/rep/sas/university-of-greenwich-safeguarding-policy</vt:lpwstr>
      </vt:variant>
      <vt:variant>
        <vt:lpwstr/>
      </vt:variant>
      <vt:variant>
        <vt:i4>6029323</vt:i4>
      </vt:variant>
      <vt:variant>
        <vt:i4>240</vt:i4>
      </vt:variant>
      <vt:variant>
        <vt:i4>0</vt:i4>
      </vt:variant>
      <vt:variant>
        <vt:i4>5</vt:i4>
      </vt:variant>
      <vt:variant>
        <vt:lpwstr>https://docs.gre.ac.uk/rep/sas/university-of-greenwich-safeguarding-officers</vt:lpwstr>
      </vt:variant>
      <vt:variant>
        <vt:lpwstr/>
      </vt:variant>
      <vt:variant>
        <vt:i4>4128806</vt:i4>
      </vt:variant>
      <vt:variant>
        <vt:i4>237</vt:i4>
      </vt:variant>
      <vt:variant>
        <vt:i4>0</vt:i4>
      </vt:variant>
      <vt:variant>
        <vt:i4>5</vt:i4>
      </vt:variant>
      <vt:variant>
        <vt:lpwstr>https://reportandsupport.gre.ac.uk/</vt:lpwstr>
      </vt:variant>
      <vt:variant>
        <vt:lpwstr/>
      </vt:variant>
      <vt:variant>
        <vt:i4>5898250</vt:i4>
      </vt:variant>
      <vt:variant>
        <vt:i4>234</vt:i4>
      </vt:variant>
      <vt:variant>
        <vt:i4>0</vt:i4>
      </vt:variant>
      <vt:variant>
        <vt:i4>5</vt:i4>
      </vt:variant>
      <vt:variant>
        <vt:lpwstr>https://www.gre.ac.uk/support</vt:lpwstr>
      </vt:variant>
      <vt:variant>
        <vt:lpwstr/>
      </vt:variant>
      <vt:variant>
        <vt:i4>5898250</vt:i4>
      </vt:variant>
      <vt:variant>
        <vt:i4>231</vt:i4>
      </vt:variant>
      <vt:variant>
        <vt:i4>0</vt:i4>
      </vt:variant>
      <vt:variant>
        <vt:i4>5</vt:i4>
      </vt:variant>
      <vt:variant>
        <vt:lpwstr>https://www.gre.ac.uk/support</vt:lpwstr>
      </vt:variant>
      <vt:variant>
        <vt:lpwstr/>
      </vt:variant>
      <vt:variant>
        <vt:i4>3670076</vt:i4>
      </vt:variant>
      <vt:variant>
        <vt:i4>228</vt:i4>
      </vt:variant>
      <vt:variant>
        <vt:i4>0</vt:i4>
      </vt:variant>
      <vt:variant>
        <vt:i4>5</vt:i4>
      </vt:variant>
      <vt:variant>
        <vt:lpwstr>https://app.uk2.sheassure.net/UoG/p/uog383964hi</vt:lpwstr>
      </vt:variant>
      <vt:variant>
        <vt:lpwstr/>
      </vt:variant>
      <vt:variant>
        <vt:i4>2555952</vt:i4>
      </vt:variant>
      <vt:variant>
        <vt:i4>225</vt:i4>
      </vt:variant>
      <vt:variant>
        <vt:i4>0</vt:i4>
      </vt:variant>
      <vt:variant>
        <vt:i4>5</vt:i4>
      </vt:variant>
      <vt:variant>
        <vt:lpwstr>https://www.gre.ac.uk/about-us/governance/safeguarding</vt:lpwstr>
      </vt:variant>
      <vt:variant>
        <vt:lpwstr/>
      </vt:variant>
      <vt:variant>
        <vt:i4>4522072</vt:i4>
      </vt:variant>
      <vt:variant>
        <vt:i4>222</vt:i4>
      </vt:variant>
      <vt:variant>
        <vt:i4>0</vt:i4>
      </vt:variant>
      <vt:variant>
        <vt:i4>5</vt:i4>
      </vt:variant>
      <vt:variant>
        <vt:lpwstr>https://www.gov.uk/government/publications/dbs-guidance-leaflets/regulated-activity-with-children</vt:lpwstr>
      </vt:variant>
      <vt:variant>
        <vt:lpwstr/>
      </vt:variant>
      <vt:variant>
        <vt:i4>3211311</vt:i4>
      </vt:variant>
      <vt:variant>
        <vt:i4>219</vt:i4>
      </vt:variant>
      <vt:variant>
        <vt:i4>0</vt:i4>
      </vt:variant>
      <vt:variant>
        <vt:i4>5</vt:i4>
      </vt:variant>
      <vt:variant>
        <vt:lpwstr>https://www.gov.uk/government/collections/dbs-checking-service-guidance--2</vt:lpwstr>
      </vt:variant>
      <vt:variant>
        <vt:lpwstr/>
      </vt:variant>
      <vt:variant>
        <vt:i4>3735612</vt:i4>
      </vt:variant>
      <vt:variant>
        <vt:i4>216</vt:i4>
      </vt:variant>
      <vt:variant>
        <vt:i4>0</vt:i4>
      </vt:variant>
      <vt:variant>
        <vt:i4>5</vt:i4>
      </vt:variant>
      <vt:variant>
        <vt:lpwstr>https://www.gov.uk/government/publications/student-sponsor-guidance</vt:lpwstr>
      </vt:variant>
      <vt:variant>
        <vt:lpwstr/>
      </vt:variant>
      <vt:variant>
        <vt:i4>4522060</vt:i4>
      </vt:variant>
      <vt:variant>
        <vt:i4>213</vt:i4>
      </vt:variant>
      <vt:variant>
        <vt:i4>0</vt:i4>
      </vt:variant>
      <vt:variant>
        <vt:i4>5</vt:i4>
      </vt:variant>
      <vt:variant>
        <vt:lpwstr>https://www.gov.uk/government/publications/keeping-children-safe-in-education</vt:lpwstr>
      </vt:variant>
      <vt:variant>
        <vt:lpwstr/>
      </vt:variant>
      <vt:variant>
        <vt:i4>5898255</vt:i4>
      </vt:variant>
      <vt:variant>
        <vt:i4>210</vt:i4>
      </vt:variant>
      <vt:variant>
        <vt:i4>0</vt:i4>
      </vt:variant>
      <vt:variant>
        <vt:i4>5</vt:i4>
      </vt:variant>
      <vt:variant>
        <vt:lpwstr>https://www.gov.uk/government/publications/keeping-children-safe-in-education--2</vt:lpwstr>
      </vt:variant>
      <vt:variant>
        <vt:lpwstr/>
      </vt:variant>
      <vt:variant>
        <vt:i4>1638431</vt:i4>
      </vt:variant>
      <vt:variant>
        <vt:i4>207</vt:i4>
      </vt:variant>
      <vt:variant>
        <vt:i4>0</vt:i4>
      </vt:variant>
      <vt:variant>
        <vt:i4>5</vt:i4>
      </vt:variant>
      <vt:variant>
        <vt:lpwstr>https://www.gre.ac.uk/international/ugic</vt:lpwstr>
      </vt:variant>
      <vt:variant>
        <vt:lpwstr/>
      </vt:variant>
      <vt:variant>
        <vt:i4>1835057</vt:i4>
      </vt:variant>
      <vt:variant>
        <vt:i4>200</vt:i4>
      </vt:variant>
      <vt:variant>
        <vt:i4>0</vt:i4>
      </vt:variant>
      <vt:variant>
        <vt:i4>5</vt:i4>
      </vt:variant>
      <vt:variant>
        <vt:lpwstr/>
      </vt:variant>
      <vt:variant>
        <vt:lpwstr>_Toc229488251</vt:lpwstr>
      </vt:variant>
      <vt:variant>
        <vt:i4>1835057</vt:i4>
      </vt:variant>
      <vt:variant>
        <vt:i4>194</vt:i4>
      </vt:variant>
      <vt:variant>
        <vt:i4>0</vt:i4>
      </vt:variant>
      <vt:variant>
        <vt:i4>5</vt:i4>
      </vt:variant>
      <vt:variant>
        <vt:lpwstr/>
      </vt:variant>
      <vt:variant>
        <vt:lpwstr>_Toc229488250</vt:lpwstr>
      </vt:variant>
      <vt:variant>
        <vt:i4>1900593</vt:i4>
      </vt:variant>
      <vt:variant>
        <vt:i4>188</vt:i4>
      </vt:variant>
      <vt:variant>
        <vt:i4>0</vt:i4>
      </vt:variant>
      <vt:variant>
        <vt:i4>5</vt:i4>
      </vt:variant>
      <vt:variant>
        <vt:lpwstr/>
      </vt:variant>
      <vt:variant>
        <vt:lpwstr>_Toc229488249</vt:lpwstr>
      </vt:variant>
      <vt:variant>
        <vt:i4>1900593</vt:i4>
      </vt:variant>
      <vt:variant>
        <vt:i4>182</vt:i4>
      </vt:variant>
      <vt:variant>
        <vt:i4>0</vt:i4>
      </vt:variant>
      <vt:variant>
        <vt:i4>5</vt:i4>
      </vt:variant>
      <vt:variant>
        <vt:lpwstr/>
      </vt:variant>
      <vt:variant>
        <vt:lpwstr>_Toc229488248</vt:lpwstr>
      </vt:variant>
      <vt:variant>
        <vt:i4>1900593</vt:i4>
      </vt:variant>
      <vt:variant>
        <vt:i4>176</vt:i4>
      </vt:variant>
      <vt:variant>
        <vt:i4>0</vt:i4>
      </vt:variant>
      <vt:variant>
        <vt:i4>5</vt:i4>
      </vt:variant>
      <vt:variant>
        <vt:lpwstr/>
      </vt:variant>
      <vt:variant>
        <vt:lpwstr>_Toc229488247</vt:lpwstr>
      </vt:variant>
      <vt:variant>
        <vt:i4>1900593</vt:i4>
      </vt:variant>
      <vt:variant>
        <vt:i4>170</vt:i4>
      </vt:variant>
      <vt:variant>
        <vt:i4>0</vt:i4>
      </vt:variant>
      <vt:variant>
        <vt:i4>5</vt:i4>
      </vt:variant>
      <vt:variant>
        <vt:lpwstr/>
      </vt:variant>
      <vt:variant>
        <vt:lpwstr>_Toc229488246</vt:lpwstr>
      </vt:variant>
      <vt:variant>
        <vt:i4>1900593</vt:i4>
      </vt:variant>
      <vt:variant>
        <vt:i4>164</vt:i4>
      </vt:variant>
      <vt:variant>
        <vt:i4>0</vt:i4>
      </vt:variant>
      <vt:variant>
        <vt:i4>5</vt:i4>
      </vt:variant>
      <vt:variant>
        <vt:lpwstr/>
      </vt:variant>
      <vt:variant>
        <vt:lpwstr>_Toc229488245</vt:lpwstr>
      </vt:variant>
      <vt:variant>
        <vt:i4>1900593</vt:i4>
      </vt:variant>
      <vt:variant>
        <vt:i4>158</vt:i4>
      </vt:variant>
      <vt:variant>
        <vt:i4>0</vt:i4>
      </vt:variant>
      <vt:variant>
        <vt:i4>5</vt:i4>
      </vt:variant>
      <vt:variant>
        <vt:lpwstr/>
      </vt:variant>
      <vt:variant>
        <vt:lpwstr>_Toc229488244</vt:lpwstr>
      </vt:variant>
      <vt:variant>
        <vt:i4>1900593</vt:i4>
      </vt:variant>
      <vt:variant>
        <vt:i4>152</vt:i4>
      </vt:variant>
      <vt:variant>
        <vt:i4>0</vt:i4>
      </vt:variant>
      <vt:variant>
        <vt:i4>5</vt:i4>
      </vt:variant>
      <vt:variant>
        <vt:lpwstr/>
      </vt:variant>
      <vt:variant>
        <vt:lpwstr>_Toc229488243</vt:lpwstr>
      </vt:variant>
      <vt:variant>
        <vt:i4>1900593</vt:i4>
      </vt:variant>
      <vt:variant>
        <vt:i4>146</vt:i4>
      </vt:variant>
      <vt:variant>
        <vt:i4>0</vt:i4>
      </vt:variant>
      <vt:variant>
        <vt:i4>5</vt:i4>
      </vt:variant>
      <vt:variant>
        <vt:lpwstr/>
      </vt:variant>
      <vt:variant>
        <vt:lpwstr>_Toc229488242</vt:lpwstr>
      </vt:variant>
      <vt:variant>
        <vt:i4>1900593</vt:i4>
      </vt:variant>
      <vt:variant>
        <vt:i4>140</vt:i4>
      </vt:variant>
      <vt:variant>
        <vt:i4>0</vt:i4>
      </vt:variant>
      <vt:variant>
        <vt:i4>5</vt:i4>
      </vt:variant>
      <vt:variant>
        <vt:lpwstr/>
      </vt:variant>
      <vt:variant>
        <vt:lpwstr>_Toc229488241</vt:lpwstr>
      </vt:variant>
      <vt:variant>
        <vt:i4>1900593</vt:i4>
      </vt:variant>
      <vt:variant>
        <vt:i4>134</vt:i4>
      </vt:variant>
      <vt:variant>
        <vt:i4>0</vt:i4>
      </vt:variant>
      <vt:variant>
        <vt:i4>5</vt:i4>
      </vt:variant>
      <vt:variant>
        <vt:lpwstr/>
      </vt:variant>
      <vt:variant>
        <vt:lpwstr>_Toc229488240</vt:lpwstr>
      </vt:variant>
      <vt:variant>
        <vt:i4>1703985</vt:i4>
      </vt:variant>
      <vt:variant>
        <vt:i4>128</vt:i4>
      </vt:variant>
      <vt:variant>
        <vt:i4>0</vt:i4>
      </vt:variant>
      <vt:variant>
        <vt:i4>5</vt:i4>
      </vt:variant>
      <vt:variant>
        <vt:lpwstr/>
      </vt:variant>
      <vt:variant>
        <vt:lpwstr>_Toc229488239</vt:lpwstr>
      </vt:variant>
      <vt:variant>
        <vt:i4>1703985</vt:i4>
      </vt:variant>
      <vt:variant>
        <vt:i4>122</vt:i4>
      </vt:variant>
      <vt:variant>
        <vt:i4>0</vt:i4>
      </vt:variant>
      <vt:variant>
        <vt:i4>5</vt:i4>
      </vt:variant>
      <vt:variant>
        <vt:lpwstr/>
      </vt:variant>
      <vt:variant>
        <vt:lpwstr>_Toc229488238</vt:lpwstr>
      </vt:variant>
      <vt:variant>
        <vt:i4>1703985</vt:i4>
      </vt:variant>
      <vt:variant>
        <vt:i4>116</vt:i4>
      </vt:variant>
      <vt:variant>
        <vt:i4>0</vt:i4>
      </vt:variant>
      <vt:variant>
        <vt:i4>5</vt:i4>
      </vt:variant>
      <vt:variant>
        <vt:lpwstr/>
      </vt:variant>
      <vt:variant>
        <vt:lpwstr>_Toc229488237</vt:lpwstr>
      </vt:variant>
      <vt:variant>
        <vt:i4>1703985</vt:i4>
      </vt:variant>
      <vt:variant>
        <vt:i4>110</vt:i4>
      </vt:variant>
      <vt:variant>
        <vt:i4>0</vt:i4>
      </vt:variant>
      <vt:variant>
        <vt:i4>5</vt:i4>
      </vt:variant>
      <vt:variant>
        <vt:lpwstr/>
      </vt:variant>
      <vt:variant>
        <vt:lpwstr>_Toc229488236</vt:lpwstr>
      </vt:variant>
      <vt:variant>
        <vt:i4>1703985</vt:i4>
      </vt:variant>
      <vt:variant>
        <vt:i4>104</vt:i4>
      </vt:variant>
      <vt:variant>
        <vt:i4>0</vt:i4>
      </vt:variant>
      <vt:variant>
        <vt:i4>5</vt:i4>
      </vt:variant>
      <vt:variant>
        <vt:lpwstr/>
      </vt:variant>
      <vt:variant>
        <vt:lpwstr>_Toc229488235</vt:lpwstr>
      </vt:variant>
      <vt:variant>
        <vt:i4>1703985</vt:i4>
      </vt:variant>
      <vt:variant>
        <vt:i4>98</vt:i4>
      </vt:variant>
      <vt:variant>
        <vt:i4>0</vt:i4>
      </vt:variant>
      <vt:variant>
        <vt:i4>5</vt:i4>
      </vt:variant>
      <vt:variant>
        <vt:lpwstr/>
      </vt:variant>
      <vt:variant>
        <vt:lpwstr>_Toc229488234</vt:lpwstr>
      </vt:variant>
      <vt:variant>
        <vt:i4>1703985</vt:i4>
      </vt:variant>
      <vt:variant>
        <vt:i4>92</vt:i4>
      </vt:variant>
      <vt:variant>
        <vt:i4>0</vt:i4>
      </vt:variant>
      <vt:variant>
        <vt:i4>5</vt:i4>
      </vt:variant>
      <vt:variant>
        <vt:lpwstr/>
      </vt:variant>
      <vt:variant>
        <vt:lpwstr>_Toc229488233</vt:lpwstr>
      </vt:variant>
      <vt:variant>
        <vt:i4>1703985</vt:i4>
      </vt:variant>
      <vt:variant>
        <vt:i4>86</vt:i4>
      </vt:variant>
      <vt:variant>
        <vt:i4>0</vt:i4>
      </vt:variant>
      <vt:variant>
        <vt:i4>5</vt:i4>
      </vt:variant>
      <vt:variant>
        <vt:lpwstr/>
      </vt:variant>
      <vt:variant>
        <vt:lpwstr>_Toc229488232</vt:lpwstr>
      </vt:variant>
      <vt:variant>
        <vt:i4>1703985</vt:i4>
      </vt:variant>
      <vt:variant>
        <vt:i4>80</vt:i4>
      </vt:variant>
      <vt:variant>
        <vt:i4>0</vt:i4>
      </vt:variant>
      <vt:variant>
        <vt:i4>5</vt:i4>
      </vt:variant>
      <vt:variant>
        <vt:lpwstr/>
      </vt:variant>
      <vt:variant>
        <vt:lpwstr>_Toc229488231</vt:lpwstr>
      </vt:variant>
      <vt:variant>
        <vt:i4>1703985</vt:i4>
      </vt:variant>
      <vt:variant>
        <vt:i4>74</vt:i4>
      </vt:variant>
      <vt:variant>
        <vt:i4>0</vt:i4>
      </vt:variant>
      <vt:variant>
        <vt:i4>5</vt:i4>
      </vt:variant>
      <vt:variant>
        <vt:lpwstr/>
      </vt:variant>
      <vt:variant>
        <vt:lpwstr>_Toc229488230</vt:lpwstr>
      </vt:variant>
      <vt:variant>
        <vt:i4>1769521</vt:i4>
      </vt:variant>
      <vt:variant>
        <vt:i4>68</vt:i4>
      </vt:variant>
      <vt:variant>
        <vt:i4>0</vt:i4>
      </vt:variant>
      <vt:variant>
        <vt:i4>5</vt:i4>
      </vt:variant>
      <vt:variant>
        <vt:lpwstr/>
      </vt:variant>
      <vt:variant>
        <vt:lpwstr>_Toc229488229</vt:lpwstr>
      </vt:variant>
      <vt:variant>
        <vt:i4>1769521</vt:i4>
      </vt:variant>
      <vt:variant>
        <vt:i4>62</vt:i4>
      </vt:variant>
      <vt:variant>
        <vt:i4>0</vt:i4>
      </vt:variant>
      <vt:variant>
        <vt:i4>5</vt:i4>
      </vt:variant>
      <vt:variant>
        <vt:lpwstr/>
      </vt:variant>
      <vt:variant>
        <vt:lpwstr>_Toc229488228</vt:lpwstr>
      </vt:variant>
      <vt:variant>
        <vt:i4>1769521</vt:i4>
      </vt:variant>
      <vt:variant>
        <vt:i4>56</vt:i4>
      </vt:variant>
      <vt:variant>
        <vt:i4>0</vt:i4>
      </vt:variant>
      <vt:variant>
        <vt:i4>5</vt:i4>
      </vt:variant>
      <vt:variant>
        <vt:lpwstr/>
      </vt:variant>
      <vt:variant>
        <vt:lpwstr>_Toc229488227</vt:lpwstr>
      </vt:variant>
      <vt:variant>
        <vt:i4>1769521</vt:i4>
      </vt:variant>
      <vt:variant>
        <vt:i4>50</vt:i4>
      </vt:variant>
      <vt:variant>
        <vt:i4>0</vt:i4>
      </vt:variant>
      <vt:variant>
        <vt:i4>5</vt:i4>
      </vt:variant>
      <vt:variant>
        <vt:lpwstr/>
      </vt:variant>
      <vt:variant>
        <vt:lpwstr>_Toc229488226</vt:lpwstr>
      </vt:variant>
      <vt:variant>
        <vt:i4>1769521</vt:i4>
      </vt:variant>
      <vt:variant>
        <vt:i4>44</vt:i4>
      </vt:variant>
      <vt:variant>
        <vt:i4>0</vt:i4>
      </vt:variant>
      <vt:variant>
        <vt:i4>5</vt:i4>
      </vt:variant>
      <vt:variant>
        <vt:lpwstr/>
      </vt:variant>
      <vt:variant>
        <vt:lpwstr>_Toc229488225</vt:lpwstr>
      </vt:variant>
      <vt:variant>
        <vt:i4>1769521</vt:i4>
      </vt:variant>
      <vt:variant>
        <vt:i4>38</vt:i4>
      </vt:variant>
      <vt:variant>
        <vt:i4>0</vt:i4>
      </vt:variant>
      <vt:variant>
        <vt:i4>5</vt:i4>
      </vt:variant>
      <vt:variant>
        <vt:lpwstr/>
      </vt:variant>
      <vt:variant>
        <vt:lpwstr>_Toc229488224</vt:lpwstr>
      </vt:variant>
      <vt:variant>
        <vt:i4>1769521</vt:i4>
      </vt:variant>
      <vt:variant>
        <vt:i4>32</vt:i4>
      </vt:variant>
      <vt:variant>
        <vt:i4>0</vt:i4>
      </vt:variant>
      <vt:variant>
        <vt:i4>5</vt:i4>
      </vt:variant>
      <vt:variant>
        <vt:lpwstr/>
      </vt:variant>
      <vt:variant>
        <vt:lpwstr>_Toc229488223</vt:lpwstr>
      </vt:variant>
      <vt:variant>
        <vt:i4>1769521</vt:i4>
      </vt:variant>
      <vt:variant>
        <vt:i4>26</vt:i4>
      </vt:variant>
      <vt:variant>
        <vt:i4>0</vt:i4>
      </vt:variant>
      <vt:variant>
        <vt:i4>5</vt:i4>
      </vt:variant>
      <vt:variant>
        <vt:lpwstr/>
      </vt:variant>
      <vt:variant>
        <vt:lpwstr>_Toc229488222</vt:lpwstr>
      </vt:variant>
      <vt:variant>
        <vt:i4>1769521</vt:i4>
      </vt:variant>
      <vt:variant>
        <vt:i4>20</vt:i4>
      </vt:variant>
      <vt:variant>
        <vt:i4>0</vt:i4>
      </vt:variant>
      <vt:variant>
        <vt:i4>5</vt:i4>
      </vt:variant>
      <vt:variant>
        <vt:lpwstr/>
      </vt:variant>
      <vt:variant>
        <vt:lpwstr>_Toc229488221</vt:lpwstr>
      </vt:variant>
      <vt:variant>
        <vt:i4>1769521</vt:i4>
      </vt:variant>
      <vt:variant>
        <vt:i4>14</vt:i4>
      </vt:variant>
      <vt:variant>
        <vt:i4>0</vt:i4>
      </vt:variant>
      <vt:variant>
        <vt:i4>5</vt:i4>
      </vt:variant>
      <vt:variant>
        <vt:lpwstr/>
      </vt:variant>
      <vt:variant>
        <vt:lpwstr>_Toc229488220</vt:lpwstr>
      </vt:variant>
      <vt:variant>
        <vt:i4>1572913</vt:i4>
      </vt:variant>
      <vt:variant>
        <vt:i4>8</vt:i4>
      </vt:variant>
      <vt:variant>
        <vt:i4>0</vt:i4>
      </vt:variant>
      <vt:variant>
        <vt:i4>5</vt:i4>
      </vt:variant>
      <vt:variant>
        <vt:lpwstr/>
      </vt:variant>
      <vt:variant>
        <vt:lpwstr>_Toc229488219</vt:lpwstr>
      </vt:variant>
      <vt:variant>
        <vt:i4>1572913</vt:i4>
      </vt:variant>
      <vt:variant>
        <vt:i4>2</vt:i4>
      </vt:variant>
      <vt:variant>
        <vt:i4>0</vt:i4>
      </vt:variant>
      <vt:variant>
        <vt:i4>5</vt:i4>
      </vt:variant>
      <vt:variant>
        <vt:lpwstr/>
      </vt:variant>
      <vt:variant>
        <vt:lpwstr>_Toc229488218</vt:lpwstr>
      </vt:variant>
      <vt:variant>
        <vt:i4>2687047</vt:i4>
      </vt:variant>
      <vt:variant>
        <vt:i4>3</vt:i4>
      </vt:variant>
      <vt:variant>
        <vt:i4>0</vt:i4>
      </vt:variant>
      <vt:variant>
        <vt:i4>5</vt:i4>
      </vt:variant>
      <vt:variant>
        <vt:lpwstr>mailto:rs33@gre.ac.uk</vt:lpwstr>
      </vt:variant>
      <vt:variant>
        <vt:lpwstr/>
      </vt:variant>
      <vt:variant>
        <vt:i4>5111853</vt:i4>
      </vt:variant>
      <vt:variant>
        <vt:i4>0</vt:i4>
      </vt:variant>
      <vt:variant>
        <vt:i4>0</vt:i4>
      </vt:variant>
      <vt:variant>
        <vt:i4>5</vt:i4>
      </vt:variant>
      <vt:variant>
        <vt:lpwstr>mailto:sc1618y@gre.ac.uk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Under 18 Policy Nov 21</dc:title>
  <dc:subject/>
  <dc:creator>lt06</dc:creator>
  <cp:keywords/>
  <cp:lastModifiedBy>Karen Ward</cp:lastModifiedBy>
  <cp:revision>2</cp:revision>
  <dcterms:created xsi:type="dcterms:W3CDTF">2026-10-14T08:32:00Z</dcterms:created>
  <dcterms:modified xsi:type="dcterms:W3CDTF">2026-10-14T08:32:00Z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2024-06-28T00:00:00Z</vt:filetime>
  </property>
  <property fmtid="{D5CDD505-2E9C-101B-9397-08002B2CF9AE}" pid="3" name="Creator">
    <vt:lpwstr>Microsoft® Word for Microsoft 365</vt:lpwstr>
  </property>
  <property fmtid="{D5CDD505-2E9C-101B-9397-08002B2CF9AE}" pid="4" name="LastSaved">
    <vt:filetime>2024-09-05T00:00:00Z</vt:filetime>
  </property>
  <property fmtid="{D5CDD505-2E9C-101B-9397-08002B2CF9AE}" pid="5" name="Producer">
    <vt:lpwstr>3-Heights(TM) PDF Security Shell 4.8.25.2 (http://www.pdf-tools.com)</vt:lpwstr>
  </property>
  <property fmtid="{D5CDD505-2E9C-101B-9397-08002B2CF9AE}" pid="6" name="ContentTypeId">
    <vt:lpwstr>0x010100A8525C718B88D544AB3A550149100D39</vt:lpwstr>
  </property>
  <property fmtid="{D5CDD505-2E9C-101B-9397-08002B2CF9AE}" pid="7" name="MediaServiceImageTags">
    <vt:lpwstr/>
  </property>
</Properties>
</file>